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FBE" w:rsidRPr="00990FBE" w:rsidRDefault="00990FBE" w:rsidP="00990FB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</w:p>
    <w:p w:rsidR="00990FBE" w:rsidRPr="00990FBE" w:rsidRDefault="00990FBE" w:rsidP="00990FB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Default="00990FBE" w:rsidP="00990FB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90FBE" w:rsidRPr="00990FBE" w:rsidRDefault="00990FBE" w:rsidP="00990FB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62 от 29.08.2018 г.</w:t>
      </w:r>
    </w:p>
    <w:p w:rsidR="00990FBE" w:rsidRPr="00990FBE" w:rsidRDefault="00990FBE" w:rsidP="00990F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FBE" w:rsidRPr="00990FBE" w:rsidRDefault="00990FBE" w:rsidP="00990F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FBE" w:rsidRPr="00990FBE" w:rsidRDefault="00990FBE" w:rsidP="00990F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в Программу противодействия коррупции   в сельском поселении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 на 2017-2019 годы</w:t>
      </w:r>
    </w:p>
    <w:p w:rsidR="00990FBE" w:rsidRPr="00990FBE" w:rsidRDefault="00990FBE" w:rsidP="00990F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autoSpaceDE w:val="0"/>
        <w:autoSpaceDN w:val="0"/>
        <w:adjustRightInd w:val="0"/>
        <w:spacing w:before="67" w:after="0" w:line="317" w:lineRule="exact"/>
        <w:ind w:firstLine="708"/>
        <w:jc w:val="both"/>
        <w:rPr>
          <w:rFonts w:ascii="Times New Roman CYR" w:eastAsia="Times New Roman" w:hAnsi="Times New Roman CYR" w:cs="Times New Roman CYR"/>
          <w:color w:val="00000A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25.12.2008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 </w:t>
      </w:r>
      <w:proofErr w:type="gramStart"/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990FBE" w:rsidRPr="00990FBE" w:rsidRDefault="00990FBE" w:rsidP="00990F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и дополнения в Программу противодействия коррупции   в сельском поселении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на 2017-2019 годы (далее - Программу), утвержденную постановлением админис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трации сельского поселения Сергиопольский </w:t>
      </w: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 от 01.11. 2017 года № 71</w:t>
      </w: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дополнив пункт 8 Программы согласно приложению.</w:t>
      </w:r>
    </w:p>
    <w:p w:rsidR="00990FBE" w:rsidRPr="00990FBE" w:rsidRDefault="00990FBE" w:rsidP="00990F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подлежит обнародованию в установленном </w:t>
      </w:r>
      <w:proofErr w:type="gramStart"/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990FBE" w:rsidRPr="00990FBE" w:rsidRDefault="00990FBE" w:rsidP="00990FBE">
      <w:pPr>
        <w:contextualSpacing/>
        <w:jc w:val="both"/>
        <w:rPr>
          <w:rFonts w:ascii="Times New Roman CYR" w:eastAsia="Calibri" w:hAnsi="Times New Roman CYR" w:cs="Times New Roman CYR"/>
          <w:color w:val="00000A"/>
          <w:sz w:val="28"/>
          <w:szCs w:val="28"/>
        </w:rPr>
      </w:pPr>
      <w:r w:rsidRPr="00990FBE">
        <w:rPr>
          <w:rFonts w:ascii="Times New Roman CYR" w:eastAsia="Calibri" w:hAnsi="Times New Roman CYR" w:cs="Times New Roman CYR"/>
          <w:color w:val="00000A"/>
          <w:sz w:val="28"/>
          <w:szCs w:val="28"/>
        </w:rPr>
        <w:t xml:space="preserve">           3. </w:t>
      </w:r>
      <w:proofErr w:type="gramStart"/>
      <w:r w:rsidRPr="00990FBE">
        <w:rPr>
          <w:rFonts w:ascii="Times New Roman CYR" w:eastAsia="Calibri" w:hAnsi="Times New Roman CYR" w:cs="Times New Roman CYR"/>
          <w:color w:val="00000A"/>
          <w:sz w:val="28"/>
          <w:szCs w:val="28"/>
        </w:rPr>
        <w:t>Контроль за</w:t>
      </w:r>
      <w:proofErr w:type="gramEnd"/>
      <w:r w:rsidRPr="00990FBE">
        <w:rPr>
          <w:rFonts w:ascii="Times New Roman CYR" w:eastAsia="Calibri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990FBE" w:rsidRPr="00990FBE" w:rsidRDefault="00990FBE" w:rsidP="00990FBE">
      <w:pPr>
        <w:contextualSpacing/>
        <w:jc w:val="both"/>
        <w:rPr>
          <w:rFonts w:ascii="Times New Roman CYR" w:eastAsia="Calibri" w:hAnsi="Times New Roman CYR" w:cs="Times New Roman CYR"/>
          <w:color w:val="00000A"/>
          <w:sz w:val="28"/>
          <w:szCs w:val="28"/>
        </w:rPr>
      </w:pPr>
    </w:p>
    <w:p w:rsidR="00990FBE" w:rsidRPr="00990FBE" w:rsidRDefault="00990FBE" w:rsidP="00990FBE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0FBE" w:rsidRPr="00990FBE" w:rsidSect="006C596E">
          <w:headerReference w:type="even" r:id="rId5"/>
          <w:headerReference w:type="default" r:id="rId6"/>
          <w:headerReference w:type="first" r:id="rId7"/>
          <w:pgSz w:w="11906" w:h="16838"/>
          <w:pgMar w:top="993" w:right="566" w:bottom="414" w:left="1418" w:header="709" w:footer="709" w:gutter="0"/>
          <w:cols w:space="708"/>
          <w:titlePg/>
          <w:docGrid w:linePitch="360"/>
        </w:sectPr>
      </w:pPr>
    </w:p>
    <w:p w:rsidR="00990FBE" w:rsidRPr="00990FBE" w:rsidRDefault="00990FBE" w:rsidP="00990FB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постановлению</w:t>
      </w:r>
    </w:p>
    <w:p w:rsidR="00990FBE" w:rsidRPr="00990FBE" w:rsidRDefault="00990FBE" w:rsidP="00990FB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сельского поселения</w:t>
      </w:r>
    </w:p>
    <w:p w:rsidR="00990FBE" w:rsidRPr="00990FBE" w:rsidRDefault="00990FBE" w:rsidP="00990FB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Сергиопольский </w:t>
      </w: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</w:p>
    <w:p w:rsidR="00990FBE" w:rsidRPr="00990FBE" w:rsidRDefault="00990FBE" w:rsidP="00990FB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</w:p>
    <w:p w:rsidR="00990FBE" w:rsidRPr="00990FBE" w:rsidRDefault="00990FBE" w:rsidP="00990FB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990FBE" w:rsidRPr="00990FBE" w:rsidRDefault="00990FBE" w:rsidP="00990FB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29 августа  2018 года № 62</w:t>
      </w:r>
      <w:bookmarkStart w:id="0" w:name="_GoBack"/>
      <w:bookmarkEnd w:id="0"/>
    </w:p>
    <w:p w:rsidR="00990FBE" w:rsidRPr="00990FBE" w:rsidRDefault="00990FBE" w:rsidP="00990FBE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0FBE" w:rsidRPr="00990FBE" w:rsidRDefault="00990FBE" w:rsidP="00990FBE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0FBE" w:rsidRPr="00990FBE" w:rsidRDefault="00990FBE" w:rsidP="00990FB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990FBE" w:rsidRPr="00990FBE" w:rsidRDefault="00990FBE" w:rsidP="00990FBE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990FBE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8. Перечень программных мероприятий</w:t>
      </w:r>
    </w:p>
    <w:p w:rsidR="00990FBE" w:rsidRPr="00990FBE" w:rsidRDefault="00990FBE" w:rsidP="00990FBE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6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995"/>
        <w:gridCol w:w="2694"/>
        <w:gridCol w:w="2126"/>
        <w:gridCol w:w="2355"/>
      </w:tblGrid>
      <w:tr w:rsidR="00990FBE" w:rsidRPr="00990FBE" w:rsidTr="00810375">
        <w:tc>
          <w:tcPr>
            <w:tcW w:w="510" w:type="dxa"/>
            <w:vAlign w:val="center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995" w:type="dxa"/>
            <w:vAlign w:val="center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мероприятий</w:t>
            </w:r>
          </w:p>
        </w:tc>
        <w:tc>
          <w:tcPr>
            <w:tcW w:w="2694" w:type="dxa"/>
            <w:vAlign w:val="center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исполнения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Источник финансирования</w:t>
            </w:r>
          </w:p>
        </w:tc>
      </w:tr>
      <w:tr w:rsidR="00990FBE" w:rsidRPr="00990FBE" w:rsidTr="00810375">
        <w:tc>
          <w:tcPr>
            <w:tcW w:w="510" w:type="dxa"/>
            <w:vAlign w:val="center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95" w:type="dxa"/>
            <w:vAlign w:val="center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vAlign w:val="center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  <w:vAlign w:val="center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FBE" w:rsidRPr="00990FBE" w:rsidTr="00810375">
        <w:tc>
          <w:tcPr>
            <w:tcW w:w="510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99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2694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990FBE" w:rsidRPr="00990FBE" w:rsidTr="00810375">
        <w:tc>
          <w:tcPr>
            <w:tcW w:w="510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99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антикоррупционной экспертизы нормативных правовых актов и проектов нормативных правовых актов сельского поселения. Обеспечение устранения выявленных </w:t>
            </w:r>
            <w:proofErr w:type="spellStart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коррупциогенных</w:t>
            </w:r>
            <w:proofErr w:type="spellEnd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факторов</w:t>
            </w:r>
          </w:p>
        </w:tc>
        <w:tc>
          <w:tcPr>
            <w:tcW w:w="2694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990FBE" w:rsidRPr="00990FBE" w:rsidTr="00810375">
        <w:tc>
          <w:tcPr>
            <w:tcW w:w="510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99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анализа соблюдения запретов, ограничений и требований, установленных в </w:t>
            </w:r>
            <w:proofErr w:type="gramStart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целях</w:t>
            </w:r>
            <w:proofErr w:type="gramEnd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противодействия коррупции, в том числе касающихся получения подарков отдельными категориями лиц, выполнения иной оплачиваемой работы, </w:t>
            </w: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обязанности уведомлять об обращениях в целях склонения 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совершению коррупционных правонарушений</w:t>
            </w:r>
          </w:p>
        </w:tc>
        <w:tc>
          <w:tcPr>
            <w:tcW w:w="2694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990FBE" w:rsidRPr="00990FBE" w:rsidTr="00810375">
        <w:tc>
          <w:tcPr>
            <w:tcW w:w="510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30</w:t>
            </w:r>
          </w:p>
        </w:tc>
        <w:tc>
          <w:tcPr>
            <w:tcW w:w="799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всеми  лицами, претендующими на замещение должностей или замещающими должности, осуществление полномочий по которым  влечет за собой обязанность представлять указанные сведения  </w:t>
            </w:r>
            <w:proofErr w:type="gramEnd"/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Ежегодно, 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31 декабря 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990FBE" w:rsidRPr="00990FBE" w:rsidTr="00810375">
        <w:tc>
          <w:tcPr>
            <w:tcW w:w="510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99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анализа сведений (в части, касающейся профилактики коррупционных правонарушений), представленных кандидатами на должности органах местного самоуправления</w:t>
            </w:r>
          </w:p>
        </w:tc>
        <w:tc>
          <w:tcPr>
            <w:tcW w:w="2694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ходе декларационной компании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  <w:p w:rsidR="00990FBE" w:rsidRPr="00990FBE" w:rsidRDefault="00990FBE" w:rsidP="0099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FBE" w:rsidRPr="00990FBE" w:rsidRDefault="00990FBE" w:rsidP="0099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FBE" w:rsidRPr="00990FBE" w:rsidRDefault="00990FBE" w:rsidP="00990FB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  <w:p w:rsidR="00990FBE" w:rsidRPr="00990FBE" w:rsidRDefault="00990FBE" w:rsidP="0099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990FBE" w:rsidRPr="00990FBE" w:rsidTr="00810375">
        <w:tc>
          <w:tcPr>
            <w:tcW w:w="510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99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проведения оценки коррупционных рисков, возникающих при реализации полномочий, и внесение уточнений в перечень должностей муниципальной службы, </w:t>
            </w: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замещение которых связано с коррупционными рисками</w:t>
            </w:r>
          </w:p>
        </w:tc>
        <w:tc>
          <w:tcPr>
            <w:tcW w:w="2694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Ежегодно,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 квартал года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990FBE" w:rsidRPr="00990FBE" w:rsidTr="00810375">
        <w:tc>
          <w:tcPr>
            <w:tcW w:w="510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33</w:t>
            </w:r>
          </w:p>
        </w:tc>
        <w:tc>
          <w:tcPr>
            <w:tcW w:w="799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Принятие мер, направленных на повышение эффективности  </w:t>
            </w:r>
            <w:proofErr w:type="gramStart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лицами, замещающими должности муниципальной службы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несоблюдения, в том числе путем осуществления  актуализации сведений, содержащихся 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анкетах</w:t>
            </w:r>
            <w:proofErr w:type="gramEnd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представляемых при назначении на указанные должности и поступлении на такую службу, об их родственниках и свойственниках </w:t>
            </w:r>
            <w:r w:rsidRPr="00990F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целях выявления возможного конфликта интересов  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990FBE" w:rsidRPr="00990FBE" w:rsidTr="00810375">
        <w:tc>
          <w:tcPr>
            <w:tcW w:w="510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99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муниципальных служащих Республики Башкортостан, впервые поступивших на муниципальную службу Республики Башкортостан по образовательным программам в области противодействия коррупции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квалификации муниципальных служащих, 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должностные </w:t>
            </w:r>
            <w:proofErr w:type="gramStart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обязанности</w:t>
            </w:r>
            <w:proofErr w:type="gramEnd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которых входит участие 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противодействии</w:t>
            </w:r>
            <w:proofErr w:type="gramEnd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коррупции</w:t>
            </w:r>
          </w:p>
        </w:tc>
        <w:tc>
          <w:tcPr>
            <w:tcW w:w="2694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 1 года со дня поступления на службу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бюджета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FBE" w:rsidRPr="00990FBE" w:rsidTr="00810375">
        <w:tc>
          <w:tcPr>
            <w:tcW w:w="510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7995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анализа на предмет </w:t>
            </w:r>
            <w:proofErr w:type="spellStart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аффилированности</w:t>
            </w:r>
            <w:proofErr w:type="spellEnd"/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 наличия иных коррупционных проявлений между должностными лицами заказчика и участника закупок. </w:t>
            </w:r>
          </w:p>
        </w:tc>
        <w:tc>
          <w:tcPr>
            <w:tcW w:w="2694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наличии оснований </w:t>
            </w:r>
          </w:p>
        </w:tc>
        <w:tc>
          <w:tcPr>
            <w:tcW w:w="2355" w:type="dxa"/>
          </w:tcPr>
          <w:p w:rsidR="00990FBE" w:rsidRPr="00990FBE" w:rsidRDefault="00990FBE" w:rsidP="00990FB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  <w:p w:rsidR="00990FBE" w:rsidRPr="00990FBE" w:rsidRDefault="00990FBE" w:rsidP="00990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</w:t>
            </w:r>
          </w:p>
        </w:tc>
      </w:tr>
    </w:tbl>
    <w:p w:rsidR="00990FBE" w:rsidRPr="00990FBE" w:rsidRDefault="00990FBE" w:rsidP="00990F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0FBE" w:rsidRPr="00990FBE" w:rsidSect="006C596E">
          <w:pgSz w:w="16838" w:h="11906" w:orient="landscape"/>
          <w:pgMar w:top="1418" w:right="992" w:bottom="1276" w:left="414" w:header="709" w:footer="709" w:gutter="0"/>
          <w:cols w:space="708"/>
          <w:docGrid w:linePitch="360"/>
        </w:sectPr>
      </w:pPr>
    </w:p>
    <w:p w:rsidR="00990FBE" w:rsidRPr="00990FBE" w:rsidRDefault="00990FBE" w:rsidP="00990F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BE" w:rsidRPr="00990FBE" w:rsidRDefault="00990FBE" w:rsidP="00990FB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5BB" w:rsidRDefault="005E75BB"/>
    <w:sectPr w:rsidR="005E75BB" w:rsidSect="00F61B16"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E89" w:rsidRDefault="00990FBE" w:rsidP="00FE58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3E89" w:rsidRDefault="00990F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4751300"/>
      <w:docPartObj>
        <w:docPartGallery w:val="Page Numbers (Top of Page)"/>
        <w:docPartUnique/>
      </w:docPartObj>
    </w:sdtPr>
    <w:sdtEndPr/>
    <w:sdtContent>
      <w:p w:rsidR="006C596E" w:rsidRDefault="00990FB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383E89" w:rsidRDefault="00990FBE" w:rsidP="00F61B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96E" w:rsidRDefault="00990FBE">
    <w:pPr>
      <w:pStyle w:val="a3"/>
      <w:jc w:val="center"/>
    </w:pPr>
  </w:p>
  <w:p w:rsidR="006C596E" w:rsidRDefault="00990F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8B7"/>
    <w:rsid w:val="005E75BB"/>
    <w:rsid w:val="00990FBE"/>
    <w:rsid w:val="00AB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0F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0F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90FB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0F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0F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90FB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2018-09-03T05:23:00Z</cp:lastPrinted>
  <dcterms:created xsi:type="dcterms:W3CDTF">2018-09-03T05:19:00Z</dcterms:created>
  <dcterms:modified xsi:type="dcterms:W3CDTF">2018-09-03T05:23:00Z</dcterms:modified>
</cp:coreProperties>
</file>