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4E9F" w:rsidRDefault="006E4E9F">
      <w:pPr>
        <w:spacing w:line="1" w:lineRule="exact"/>
      </w:pPr>
    </w:p>
    <w:p w:rsidR="006E4E9F" w:rsidRDefault="006B1A8E">
      <w:pPr>
        <w:pStyle w:val="1"/>
        <w:framePr w:w="5033" w:h="6872" w:hRule="exact" w:wrap="none" w:vAnchor="page" w:hAnchor="page" w:x="163" w:y="140"/>
        <w:spacing w:line="259" w:lineRule="auto"/>
        <w:ind w:firstLine="0"/>
        <w:jc w:val="center"/>
      </w:pPr>
      <w:r>
        <w:rPr>
          <w:b/>
          <w:bCs/>
        </w:rPr>
        <w:t>ИНФОРМАЦИОННОЕ СООБЩЕНИЕ</w:t>
      </w:r>
    </w:p>
    <w:p w:rsidR="006E4E9F" w:rsidRDefault="006B1A8E">
      <w:pPr>
        <w:pStyle w:val="1"/>
        <w:framePr w:w="5033" w:h="6872" w:hRule="exact" w:wrap="none" w:vAnchor="page" w:hAnchor="page" w:x="163" w:y="140"/>
        <w:spacing w:after="160" w:line="259" w:lineRule="auto"/>
        <w:jc w:val="both"/>
      </w:pPr>
      <w:r>
        <w:t>Администрация сельского поселения Раевский сельсовет муниципаль</w:t>
      </w:r>
      <w:r>
        <w:softHyphen/>
        <w:t>ного района Давлекановский район Республики Башкортостан по предло</w:t>
      </w:r>
      <w:r>
        <w:softHyphen/>
        <w:t xml:space="preserve">жению участника долевой собственности извещает других участников общей долевой собственности на </w:t>
      </w:r>
      <w:r>
        <w:t>земельный участок из земель сельско</w:t>
      </w:r>
      <w:r>
        <w:softHyphen/>
        <w:t>хозяйственного назначения с кадастровым номером 02:20:000000:246, рас</w:t>
      </w:r>
      <w:r>
        <w:softHyphen/>
        <w:t xml:space="preserve">положенный: Республика Башкортостан, Давлекановский район, </w:t>
      </w:r>
      <w:proofErr w:type="gramStart"/>
      <w:r>
        <w:t>с</w:t>
      </w:r>
      <w:proofErr w:type="gramEnd"/>
      <w:r>
        <w:t>/</w:t>
      </w:r>
      <w:proofErr w:type="gramStart"/>
      <w:r>
        <w:t>с</w:t>
      </w:r>
      <w:proofErr w:type="gramEnd"/>
      <w:r>
        <w:t xml:space="preserve"> Раевский, о проведении общего со</w:t>
      </w:r>
      <w:r w:rsidR="008E1DCF">
        <w:t>б</w:t>
      </w:r>
      <w:r>
        <w:t xml:space="preserve">рания собственников земельных долей </w:t>
      </w:r>
      <w:r>
        <w:rPr>
          <w:b/>
          <w:bCs/>
        </w:rPr>
        <w:t>в 15.00 часов 19 н</w:t>
      </w:r>
      <w:r>
        <w:rPr>
          <w:b/>
          <w:bCs/>
        </w:rPr>
        <w:t>оября 2026 года по адресу: Республика Башкорто</w:t>
      </w:r>
      <w:r>
        <w:rPr>
          <w:b/>
          <w:bCs/>
        </w:rPr>
        <w:softHyphen/>
        <w:t xml:space="preserve">стан, Давлекановский район, здание СДК с. Аюханово. </w:t>
      </w:r>
      <w:r>
        <w:t>Начало регист</w:t>
      </w:r>
      <w:r>
        <w:softHyphen/>
        <w:t xml:space="preserve">рами участников в 14.00 часов. При себе иметь паспорт или </w:t>
      </w:r>
      <w:proofErr w:type="gramStart"/>
      <w:r w:rsidR="008E1DCF">
        <w:t>доверенность</w:t>
      </w:r>
      <w:bookmarkStart w:id="0" w:name="_GoBack"/>
      <w:bookmarkEnd w:id="0"/>
      <w:proofErr w:type="gramEnd"/>
      <w:r>
        <w:t xml:space="preserve"> а также документы, подтверждающие право собственности </w:t>
      </w:r>
      <w:r>
        <w:rPr>
          <w:b/>
          <w:bCs/>
        </w:rPr>
        <w:t>на земельную долю.</w:t>
      </w:r>
    </w:p>
    <w:p w:rsidR="006E4E9F" w:rsidRDefault="006B1A8E">
      <w:pPr>
        <w:pStyle w:val="1"/>
        <w:framePr w:w="5033" w:h="6872" w:hRule="exact" w:wrap="none" w:vAnchor="page" w:hAnchor="page" w:x="163" w:y="140"/>
        <w:jc w:val="both"/>
      </w:pPr>
      <w:r>
        <w:rPr>
          <w:b/>
          <w:bCs/>
        </w:rPr>
        <w:t>Повестка дня общего собрания:</w:t>
      </w:r>
    </w:p>
    <w:p w:rsidR="006E4E9F" w:rsidRDefault="006B1A8E">
      <w:pPr>
        <w:pStyle w:val="1"/>
        <w:framePr w:w="5033" w:h="6872" w:hRule="exact" w:wrap="none" w:vAnchor="page" w:hAnchor="page" w:x="163" w:y="140"/>
        <w:numPr>
          <w:ilvl w:val="0"/>
          <w:numId w:val="1"/>
        </w:numPr>
        <w:tabs>
          <w:tab w:val="left" w:pos="406"/>
        </w:tabs>
        <w:jc w:val="both"/>
      </w:pPr>
      <w:bookmarkStart w:id="1" w:name="bookmark0"/>
      <w:bookmarkEnd w:id="1"/>
      <w:r>
        <w:t>Определение порядка проведения собрания, порядка подсчета голо</w:t>
      </w:r>
      <w:r>
        <w:softHyphen/>
        <w:t>сов при принятии решений на общем собрании участников долевой собст</w:t>
      </w:r>
      <w:r>
        <w:softHyphen/>
        <w:t>венности и утверждение повестки дня, избрание председателя и секретаря, членов счетной комиссии</w:t>
      </w:r>
      <w:r>
        <w:t xml:space="preserve"> общего собрания участников долевой собственности.</w:t>
      </w:r>
    </w:p>
    <w:p w:rsidR="006E4E9F" w:rsidRDefault="006B1A8E">
      <w:pPr>
        <w:pStyle w:val="1"/>
        <w:framePr w:w="5033" w:h="6872" w:hRule="exact" w:wrap="none" w:vAnchor="page" w:hAnchor="page" w:x="163" w:y="140"/>
        <w:numPr>
          <w:ilvl w:val="0"/>
          <w:numId w:val="1"/>
        </w:numPr>
        <w:tabs>
          <w:tab w:val="left" w:pos="406"/>
        </w:tabs>
        <w:jc w:val="both"/>
      </w:pPr>
      <w:bookmarkStart w:id="2" w:name="bookmark1"/>
      <w:bookmarkEnd w:id="2"/>
      <w:r>
        <w:t>Утверждение изменений в проект межевания земельного участка, утвержденный 5 августа 2026 года, в части перечня собственников зе</w:t>
      </w:r>
      <w:r>
        <w:softHyphen/>
        <w:t>мельного участка и размера долей в праве общей собственности на обра</w:t>
      </w:r>
      <w:r>
        <w:softHyphen/>
        <w:t>зуемый з</w:t>
      </w:r>
      <w:r>
        <w:t>емельный участок.</w:t>
      </w:r>
    </w:p>
    <w:p w:rsidR="006E4E9F" w:rsidRDefault="006B1A8E">
      <w:pPr>
        <w:pStyle w:val="1"/>
        <w:framePr w:w="5033" w:h="6872" w:hRule="exact" w:wrap="none" w:vAnchor="page" w:hAnchor="page" w:x="163" w:y="140"/>
        <w:jc w:val="both"/>
      </w:pPr>
      <w:r>
        <w:t xml:space="preserve">Кадастровый инженер, подготовивший изменения к проекту межевания земельного участка </w:t>
      </w:r>
      <w:proofErr w:type="spellStart"/>
      <w:r>
        <w:t>Вандрей</w:t>
      </w:r>
      <w:proofErr w:type="spellEnd"/>
      <w:r>
        <w:t xml:space="preserve"> </w:t>
      </w:r>
      <w:proofErr w:type="spellStart"/>
      <w:r>
        <w:t>Аксана</w:t>
      </w:r>
      <w:proofErr w:type="spellEnd"/>
      <w:r>
        <w:t xml:space="preserve"> </w:t>
      </w:r>
      <w:proofErr w:type="spellStart"/>
      <w:r>
        <w:t>Рамилевна</w:t>
      </w:r>
      <w:proofErr w:type="spellEnd"/>
      <w:r>
        <w:t>, квалификационный ат</w:t>
      </w:r>
      <w:r>
        <w:softHyphen/>
        <w:t>тестат № 02-10-36. Почтовый адрес: Республика Башкортостан, Давлека</w:t>
      </w:r>
      <w:r>
        <w:softHyphen/>
        <w:t xml:space="preserve">новский район, г. Давлеканово, </w:t>
      </w:r>
      <w:proofErr w:type="spellStart"/>
      <w:r>
        <w:t>ул</w:t>
      </w:r>
      <w:proofErr w:type="gramStart"/>
      <w:r>
        <w:t>.П</w:t>
      </w:r>
      <w:proofErr w:type="gramEnd"/>
      <w:r>
        <w:t>обеды</w:t>
      </w:r>
      <w:proofErr w:type="spellEnd"/>
      <w:r>
        <w:t xml:space="preserve">, д. 5 (офис № 26), контактный телефон: +7 (347 68) 3-06-66, адрес электронной почты: </w:t>
      </w:r>
      <w:hyperlink r:id="rId8" w:history="1">
        <w:r>
          <w:t>aksana- vandrej@yandex.ru</w:t>
        </w:r>
      </w:hyperlink>
    </w:p>
    <w:p w:rsidR="006E4E9F" w:rsidRDefault="006B1A8E">
      <w:pPr>
        <w:pStyle w:val="1"/>
        <w:framePr w:w="5033" w:h="6872" w:hRule="exact" w:wrap="none" w:vAnchor="page" w:hAnchor="page" w:x="163" w:y="140"/>
        <w:jc w:val="both"/>
      </w:pPr>
      <w:r>
        <w:t>Ознакомиться с измененным перечнем собственников земельного участка и размером долей в проекте меж</w:t>
      </w:r>
      <w:r>
        <w:t>евания можно по адресу: Рес</w:t>
      </w:r>
      <w:r>
        <w:softHyphen/>
        <w:t>публика Башкортостан, Давлекановский район, г. Давлеканово, ул. По</w:t>
      </w:r>
      <w:r>
        <w:softHyphen/>
        <w:t>беды, д. 5 (офис № 26)</w:t>
      </w:r>
      <w:proofErr w:type="gramStart"/>
      <w:r>
        <w:t>.</w:t>
      </w:r>
      <w:proofErr w:type="gramEnd"/>
      <w:r>
        <w:t xml:space="preserve"> </w:t>
      </w:r>
      <w:proofErr w:type="gramStart"/>
      <w:r>
        <w:t>к</w:t>
      </w:r>
      <w:proofErr w:type="gramEnd"/>
      <w:r>
        <w:t xml:space="preserve">онтактный телефон: +7 (347 68) 3-06-66, адрес электронной почты: </w:t>
      </w:r>
      <w:hyperlink r:id="rId9" w:history="1">
        <w:r>
          <w:t>aksana-vandrej@yandex.ru</w:t>
        </w:r>
      </w:hyperlink>
    </w:p>
    <w:p w:rsidR="006E4E9F" w:rsidRDefault="006B1A8E">
      <w:pPr>
        <w:pStyle w:val="1"/>
        <w:framePr w:w="5033" w:h="6872" w:hRule="exact" w:wrap="none" w:vAnchor="page" w:hAnchor="page" w:x="163" w:y="140"/>
        <w:jc w:val="both"/>
      </w:pPr>
      <w:r>
        <w:rPr>
          <w:b/>
          <w:bCs/>
        </w:rPr>
        <w:t>Информационные сообщения от 24 сентября 2026 года о проведении общего собрания 4 ноября 2026 года в 15.00 час. считать недействи</w:t>
      </w:r>
      <w:r>
        <w:rPr>
          <w:b/>
          <w:bCs/>
        </w:rPr>
        <w:softHyphen/>
        <w:t>тельными (газета «Республика Башкортостан» №111, газета «</w:t>
      </w:r>
      <w:proofErr w:type="spellStart"/>
      <w:r>
        <w:rPr>
          <w:b/>
          <w:bCs/>
        </w:rPr>
        <w:t>Асыл</w:t>
      </w:r>
      <w:proofErr w:type="gramStart"/>
      <w:r>
        <w:rPr>
          <w:b/>
          <w:bCs/>
        </w:rPr>
        <w:t>ы</w:t>
      </w:r>
      <w:proofErr w:type="spellEnd"/>
      <w:r>
        <w:rPr>
          <w:b/>
          <w:bCs/>
        </w:rPr>
        <w:t>-</w:t>
      </w:r>
      <w:proofErr w:type="gramEnd"/>
      <w:r>
        <w:rPr>
          <w:b/>
          <w:bCs/>
        </w:rPr>
        <w:t xml:space="preserve"> куль» № 38).</w:t>
      </w:r>
    </w:p>
    <w:p w:rsidR="006E4E9F" w:rsidRDefault="006E4E9F">
      <w:pPr>
        <w:spacing w:line="1" w:lineRule="exact"/>
      </w:pPr>
    </w:p>
    <w:sectPr w:rsidR="006E4E9F">
      <w:pgSz w:w="5303" w:h="7215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1A8E" w:rsidRDefault="006B1A8E">
      <w:r>
        <w:separator/>
      </w:r>
    </w:p>
  </w:endnote>
  <w:endnote w:type="continuationSeparator" w:id="0">
    <w:p w:rsidR="006B1A8E" w:rsidRDefault="006B1A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1A8E" w:rsidRDefault="006B1A8E"/>
  </w:footnote>
  <w:footnote w:type="continuationSeparator" w:id="0">
    <w:p w:rsidR="006B1A8E" w:rsidRDefault="006B1A8E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714777"/>
    <w:multiLevelType w:val="multilevel"/>
    <w:tmpl w:val="E44A9F2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4"/>
        <w:szCs w:val="1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12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</w:compat>
  <w:rsids>
    <w:rsidRoot w:val="006E4E9F"/>
    <w:rsid w:val="006B1A8E"/>
    <w:rsid w:val="006E4E9F"/>
    <w:rsid w:val="008E1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62" w:lineRule="auto"/>
      <w:ind w:firstLine="180"/>
    </w:pPr>
    <w:rPr>
      <w:rFonts w:ascii="Arial" w:eastAsia="Arial" w:hAnsi="Arial" w:cs="Arial"/>
      <w:sz w:val="14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Arial" w:eastAsia="Arial" w:hAnsi="Arial" w:cs="Arial"/>
      <w:b w:val="0"/>
      <w:bCs w:val="0"/>
      <w:i w:val="0"/>
      <w:iCs w:val="0"/>
      <w:smallCaps w:val="0"/>
      <w:strike w:val="0"/>
      <w:sz w:val="14"/>
      <w:szCs w:val="14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line="262" w:lineRule="auto"/>
      <w:ind w:firstLine="180"/>
    </w:pPr>
    <w:rPr>
      <w:rFonts w:ascii="Arial" w:eastAsia="Arial" w:hAnsi="Arial" w:cs="Arial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ksana-vandrej@yandex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ksana-vandrej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336</Words>
  <Characters>1917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Раевский</dc:creator>
  <cp:lastModifiedBy>Раевский</cp:lastModifiedBy>
  <cp:revision>2</cp:revision>
  <dcterms:created xsi:type="dcterms:W3CDTF">2026-10-09T07:29:00Z</dcterms:created>
  <dcterms:modified xsi:type="dcterms:W3CDTF">2026-10-09T07:35:00Z</dcterms:modified>
</cp:coreProperties>
</file>