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651" w:rsidRPr="00D25495" w:rsidRDefault="008A5FAF" w:rsidP="006A79A9">
      <w:pPr>
        <w:pStyle w:val="a3"/>
        <w:jc w:val="center"/>
        <w:rPr>
          <w:sz w:val="26"/>
          <w:szCs w:val="26"/>
          <w:shd w:val="clear" w:color="auto" w:fill="FFFFFF"/>
        </w:rPr>
      </w:pPr>
      <w:r w:rsidRPr="00D25495">
        <w:rPr>
          <w:sz w:val="26"/>
          <w:szCs w:val="26"/>
          <w:shd w:val="clear" w:color="auto" w:fill="FFFFFF"/>
        </w:rPr>
        <w:t>Администрация</w:t>
      </w:r>
      <w:r w:rsidR="00381992" w:rsidRPr="00D25495">
        <w:rPr>
          <w:sz w:val="26"/>
          <w:szCs w:val="26"/>
          <w:shd w:val="clear" w:color="auto" w:fill="FFFFFF"/>
        </w:rPr>
        <w:t xml:space="preserve"> </w:t>
      </w:r>
      <w:r w:rsidR="006A79A9" w:rsidRPr="00D25495">
        <w:rPr>
          <w:sz w:val="26"/>
          <w:szCs w:val="26"/>
          <w:shd w:val="clear" w:color="auto" w:fill="FFFFFF"/>
        </w:rPr>
        <w:t>с</w:t>
      </w:r>
      <w:r w:rsidR="00BF6E95" w:rsidRPr="00D25495">
        <w:rPr>
          <w:sz w:val="26"/>
          <w:szCs w:val="26"/>
          <w:shd w:val="clear" w:color="auto" w:fill="FFFFFF"/>
        </w:rPr>
        <w:t xml:space="preserve">ельского поселения Курманкеевский </w:t>
      </w:r>
      <w:r w:rsidR="00805B44" w:rsidRPr="00D25495">
        <w:rPr>
          <w:sz w:val="26"/>
          <w:szCs w:val="26"/>
          <w:shd w:val="clear" w:color="auto" w:fill="FFFFFF"/>
        </w:rPr>
        <w:t xml:space="preserve"> </w:t>
      </w:r>
      <w:r w:rsidR="006A79A9" w:rsidRPr="00D25495">
        <w:rPr>
          <w:sz w:val="26"/>
          <w:szCs w:val="26"/>
          <w:shd w:val="clear" w:color="auto" w:fill="FFFFFF"/>
        </w:rPr>
        <w:t xml:space="preserve">сельсовет </w:t>
      </w:r>
      <w:r w:rsidR="00381992" w:rsidRPr="00D25495">
        <w:rPr>
          <w:sz w:val="26"/>
          <w:szCs w:val="26"/>
          <w:shd w:val="clear" w:color="auto" w:fill="FFFFFF"/>
        </w:rPr>
        <w:t>муниципального района Давлекановский район</w:t>
      </w:r>
      <w:r w:rsidR="006A79A9" w:rsidRPr="00D25495">
        <w:rPr>
          <w:sz w:val="26"/>
          <w:szCs w:val="26"/>
          <w:shd w:val="clear" w:color="auto" w:fill="FFFFFF"/>
        </w:rPr>
        <w:t xml:space="preserve"> </w:t>
      </w:r>
      <w:r w:rsidR="00381992" w:rsidRPr="00D25495">
        <w:rPr>
          <w:sz w:val="26"/>
          <w:szCs w:val="26"/>
          <w:shd w:val="clear" w:color="auto" w:fill="FFFFFF"/>
        </w:rPr>
        <w:t>Республики Башкортостан</w:t>
      </w:r>
    </w:p>
    <w:p w:rsidR="00717651" w:rsidRPr="00D25495" w:rsidRDefault="00717651">
      <w:pPr>
        <w:pStyle w:val="a3"/>
        <w:jc w:val="center"/>
        <w:rPr>
          <w:sz w:val="26"/>
          <w:szCs w:val="26"/>
          <w:shd w:val="clear" w:color="auto" w:fill="FFFFFF"/>
        </w:rPr>
      </w:pPr>
    </w:p>
    <w:p w:rsidR="00717651" w:rsidRPr="00D25495" w:rsidRDefault="008A5FAF">
      <w:pPr>
        <w:jc w:val="center"/>
        <w:rPr>
          <w:color w:val="000000"/>
          <w:sz w:val="26"/>
          <w:szCs w:val="26"/>
          <w:shd w:val="clear" w:color="auto" w:fill="FFFFFF"/>
        </w:rPr>
      </w:pPr>
      <w:r w:rsidRPr="00D25495">
        <w:rPr>
          <w:color w:val="000000"/>
          <w:sz w:val="26"/>
          <w:szCs w:val="26"/>
          <w:shd w:val="clear" w:color="auto" w:fill="FFFFFF"/>
        </w:rPr>
        <w:t xml:space="preserve">ПОСТАНОВЛЕНИЕ </w:t>
      </w:r>
    </w:p>
    <w:p w:rsidR="00717651" w:rsidRDefault="009C3C4B">
      <w:pPr>
        <w:jc w:val="center"/>
        <w:rPr>
          <w:color w:val="000000"/>
          <w:sz w:val="26"/>
          <w:szCs w:val="26"/>
          <w:shd w:val="clear" w:color="auto" w:fill="FFFFFF"/>
        </w:rPr>
      </w:pPr>
      <w:r>
        <w:rPr>
          <w:color w:val="000000"/>
          <w:sz w:val="26"/>
          <w:szCs w:val="26"/>
          <w:shd w:val="clear" w:color="auto" w:fill="FFFFFF"/>
        </w:rPr>
        <w:t>от 3 марта 2025 года № 14</w:t>
      </w:r>
    </w:p>
    <w:p w:rsidR="009C3C4B" w:rsidRPr="00D25495" w:rsidRDefault="009C3C4B">
      <w:pPr>
        <w:jc w:val="center"/>
        <w:rPr>
          <w:color w:val="000000"/>
          <w:sz w:val="26"/>
          <w:szCs w:val="26"/>
          <w:shd w:val="clear" w:color="auto" w:fill="FFFFFF"/>
        </w:rPr>
      </w:pPr>
    </w:p>
    <w:p w:rsidR="00717651" w:rsidRPr="00D25495" w:rsidRDefault="00D25495" w:rsidP="00D25495">
      <w:pPr>
        <w:jc w:val="center"/>
        <w:rPr>
          <w:bCs/>
          <w:sz w:val="26"/>
          <w:szCs w:val="26"/>
        </w:rPr>
      </w:pPr>
      <w:r w:rsidRPr="00D25495">
        <w:rPr>
          <w:sz w:val="26"/>
          <w:szCs w:val="26"/>
        </w:rPr>
        <w:t xml:space="preserve">О внесении изменений в постановление администрации  </w:t>
      </w:r>
      <w:r w:rsidRPr="00D25495">
        <w:rPr>
          <w:bCs/>
          <w:sz w:val="26"/>
          <w:szCs w:val="26"/>
        </w:rPr>
        <w:t>сельского поселения Курманкеевский сельсовет муниципального района Давлекановский район Республики Башкортостан  от 30 января 2015 года № 5 «</w:t>
      </w:r>
      <w:r w:rsidRPr="00D25495">
        <w:rPr>
          <w:sz w:val="26"/>
          <w:szCs w:val="26"/>
        </w:rPr>
        <w:t xml:space="preserve">Об утверждении кодекса этики и служебного поведения муниципальных служащих администрации  </w:t>
      </w:r>
      <w:r w:rsidRPr="00D25495">
        <w:rPr>
          <w:bCs/>
          <w:sz w:val="26"/>
          <w:szCs w:val="26"/>
        </w:rPr>
        <w:t>сельского поселения Курманкеевский сельсовет муниципального района Давлекановский район Республики Башкортостан</w:t>
      </w:r>
    </w:p>
    <w:p w:rsidR="00D25495" w:rsidRPr="00D25495" w:rsidRDefault="00D25495">
      <w:pPr>
        <w:jc w:val="both"/>
        <w:rPr>
          <w:sz w:val="26"/>
          <w:szCs w:val="26"/>
        </w:rPr>
      </w:pPr>
    </w:p>
    <w:p w:rsidR="008A5FAF" w:rsidRPr="00D25495" w:rsidRDefault="00381992">
      <w:pPr>
        <w:ind w:firstLine="708"/>
        <w:jc w:val="both"/>
        <w:rPr>
          <w:sz w:val="26"/>
          <w:szCs w:val="26"/>
        </w:rPr>
      </w:pPr>
      <w:r w:rsidRPr="00D25495">
        <w:rPr>
          <w:sz w:val="26"/>
          <w:szCs w:val="26"/>
        </w:rPr>
        <w:t xml:space="preserve">В соответствии с Федеральным законом от 06.10.2003 № 131-ФЗ      «Об общих принципах организации местного самоуправления в Российской Федерации», Устава муниципального района Давлекановский район Республики Башкортостан, в целях приведения нормативных правовых актов в соответствии </w:t>
      </w:r>
      <w:r w:rsidR="008A5FAF" w:rsidRPr="00D25495">
        <w:rPr>
          <w:sz w:val="26"/>
          <w:szCs w:val="26"/>
        </w:rPr>
        <w:t>с действующим законодательством</w:t>
      </w:r>
      <w:r w:rsidRPr="00D25495">
        <w:rPr>
          <w:sz w:val="26"/>
          <w:szCs w:val="26"/>
        </w:rPr>
        <w:t xml:space="preserve"> </w:t>
      </w:r>
      <w:r w:rsidR="00BF6E95" w:rsidRPr="00D25495">
        <w:rPr>
          <w:sz w:val="26"/>
          <w:szCs w:val="26"/>
        </w:rPr>
        <w:t xml:space="preserve">постановляю: </w:t>
      </w:r>
    </w:p>
    <w:p w:rsidR="00717651" w:rsidRPr="00D25495" w:rsidRDefault="00381992" w:rsidP="006A79A9">
      <w:pPr>
        <w:pStyle w:val="a3"/>
        <w:ind w:firstLine="709"/>
        <w:jc w:val="both"/>
        <w:rPr>
          <w:sz w:val="26"/>
          <w:szCs w:val="26"/>
        </w:rPr>
      </w:pPr>
      <w:r w:rsidRPr="00D25495">
        <w:rPr>
          <w:sz w:val="26"/>
          <w:szCs w:val="26"/>
        </w:rPr>
        <w:t xml:space="preserve">1. </w:t>
      </w:r>
      <w:r w:rsidR="009A33AB" w:rsidRPr="00D25495">
        <w:rPr>
          <w:sz w:val="26"/>
          <w:szCs w:val="26"/>
        </w:rPr>
        <w:t xml:space="preserve">Внести в Кодекс этики и служебного поведения муниципальных служащих администрации сельского поселения </w:t>
      </w:r>
      <w:r w:rsidR="00D25495" w:rsidRPr="00D25495">
        <w:rPr>
          <w:sz w:val="26"/>
          <w:szCs w:val="26"/>
        </w:rPr>
        <w:t>Курманкеевский</w:t>
      </w:r>
      <w:r w:rsidR="009A33AB" w:rsidRPr="00D25495">
        <w:rPr>
          <w:sz w:val="26"/>
          <w:szCs w:val="26"/>
        </w:rPr>
        <w:t xml:space="preserve"> сельсовет муниципального района Давлекановский район Республики Башкортостан, утвержденный постановлением администраци</w:t>
      </w:r>
      <w:r w:rsidR="00D25495" w:rsidRPr="00D25495">
        <w:rPr>
          <w:sz w:val="26"/>
          <w:szCs w:val="26"/>
        </w:rPr>
        <w:t>и сельского поселения Курманкеевский</w:t>
      </w:r>
      <w:r w:rsidR="009A33AB" w:rsidRPr="00D25495">
        <w:rPr>
          <w:sz w:val="26"/>
          <w:szCs w:val="26"/>
        </w:rPr>
        <w:t xml:space="preserve">  сельсовет муниципального района Давлекановский район от </w:t>
      </w:r>
      <w:r w:rsidR="00D25495" w:rsidRPr="00D25495">
        <w:rPr>
          <w:sz w:val="26"/>
          <w:szCs w:val="26"/>
        </w:rPr>
        <w:t>30 января 2015 г. № 5</w:t>
      </w:r>
      <w:r w:rsidR="009A33AB" w:rsidRPr="00D25495">
        <w:rPr>
          <w:sz w:val="26"/>
          <w:szCs w:val="26"/>
        </w:rPr>
        <w:t xml:space="preserve"> (далее – Кодекс этики) следующие изменения:</w:t>
      </w:r>
      <w:r w:rsidRPr="00D25495">
        <w:rPr>
          <w:color w:val="000000" w:themeColor="text1"/>
          <w:sz w:val="26"/>
          <w:szCs w:val="26"/>
        </w:rPr>
        <w:t xml:space="preserve"> </w:t>
      </w:r>
    </w:p>
    <w:p w:rsidR="00365B51" w:rsidRPr="00D25495" w:rsidRDefault="00365B51" w:rsidP="00365B51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D25495">
        <w:rPr>
          <w:sz w:val="26"/>
          <w:szCs w:val="26"/>
        </w:rPr>
        <w:t>1.1.Дополнить п.3.3. Кодекса Этики двенадцатым абзацем следующего содержания:</w:t>
      </w:r>
    </w:p>
    <w:p w:rsidR="00C14CAE" w:rsidRPr="00D25495" w:rsidRDefault="00365B51" w:rsidP="00365B51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6"/>
        </w:rPr>
      </w:pPr>
      <w:r w:rsidRPr="00D25495">
        <w:rPr>
          <w:rFonts w:eastAsiaTheme="minorHAnsi"/>
          <w:sz w:val="26"/>
          <w:szCs w:val="26"/>
        </w:rPr>
        <w:t xml:space="preserve"> </w:t>
      </w:r>
      <w:proofErr w:type="gramStart"/>
      <w:r w:rsidR="00C14CAE" w:rsidRPr="00D25495">
        <w:rPr>
          <w:rFonts w:eastAsiaTheme="minorHAnsi"/>
          <w:sz w:val="26"/>
          <w:szCs w:val="26"/>
        </w:rPr>
        <w:t xml:space="preserve">«Муниципальный служащий, замещающий должность муниципальной службы, включенную в соответствующий перечень, обязан представлять сведения о своих расходах, а также о расходах своих супруги (супруга) и несовершеннолетних детей в порядке и по </w:t>
      </w:r>
      <w:hyperlink r:id="rId8" w:history="1">
        <w:r w:rsidR="00C14CAE" w:rsidRPr="00D25495">
          <w:rPr>
            <w:rFonts w:eastAsiaTheme="minorHAnsi"/>
            <w:color w:val="0000FF"/>
            <w:sz w:val="26"/>
            <w:szCs w:val="26"/>
          </w:rPr>
          <w:t>форме</w:t>
        </w:r>
      </w:hyperlink>
      <w:r w:rsidR="00C14CAE" w:rsidRPr="00D25495">
        <w:rPr>
          <w:rFonts w:eastAsiaTheme="minorHAnsi"/>
          <w:sz w:val="26"/>
          <w:szCs w:val="26"/>
        </w:rPr>
        <w:t>, которые установлены для представления сведений о доходах, расходах, об имуществе и обязательствах имущественного характера государственными гражданскими служащими субъектов Российской Федерации»;</w:t>
      </w:r>
      <w:proofErr w:type="gramEnd"/>
    </w:p>
    <w:p w:rsidR="00C14CAE" w:rsidRPr="00D25495" w:rsidRDefault="00365B51" w:rsidP="00805B44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D25495">
        <w:rPr>
          <w:sz w:val="26"/>
          <w:szCs w:val="26"/>
        </w:rPr>
        <w:t>1.2.</w:t>
      </w:r>
      <w:r w:rsidR="00C14CAE" w:rsidRPr="00D25495">
        <w:rPr>
          <w:sz w:val="26"/>
          <w:szCs w:val="26"/>
        </w:rPr>
        <w:t>Дополнить п.</w:t>
      </w:r>
      <w:r w:rsidR="00C51DF9" w:rsidRPr="00D25495">
        <w:rPr>
          <w:sz w:val="26"/>
          <w:szCs w:val="26"/>
        </w:rPr>
        <w:t>3.3.</w:t>
      </w:r>
      <w:r w:rsidR="00C14CAE" w:rsidRPr="00D25495">
        <w:rPr>
          <w:sz w:val="26"/>
          <w:szCs w:val="26"/>
        </w:rPr>
        <w:t xml:space="preserve"> Кодекса Этики </w:t>
      </w:r>
      <w:r w:rsidRPr="00D25495">
        <w:rPr>
          <w:sz w:val="26"/>
          <w:szCs w:val="26"/>
        </w:rPr>
        <w:t>тринадцатым</w:t>
      </w:r>
      <w:r w:rsidR="00C51DF9" w:rsidRPr="00D25495">
        <w:rPr>
          <w:sz w:val="26"/>
          <w:szCs w:val="26"/>
        </w:rPr>
        <w:t xml:space="preserve"> </w:t>
      </w:r>
      <w:r w:rsidR="00C14CAE" w:rsidRPr="00D25495">
        <w:rPr>
          <w:sz w:val="26"/>
          <w:szCs w:val="26"/>
        </w:rPr>
        <w:t>абзацем следующего содержания:</w:t>
      </w:r>
    </w:p>
    <w:p w:rsidR="009A33AB" w:rsidRPr="00D25495" w:rsidRDefault="00C14CAE" w:rsidP="00805B44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6"/>
        </w:rPr>
      </w:pPr>
      <w:r w:rsidRPr="00D25495">
        <w:rPr>
          <w:sz w:val="26"/>
          <w:szCs w:val="26"/>
        </w:rPr>
        <w:t>«Муниципальный служащий обязан представлять представителю нанимателя в установленном порядке сведения об адресах сайтов и (или) страниц сайтов в информационно-телекоммуникационной сети "Интернет" (далее - сеть "Интернет"), на которых он размещал общедоступную информацию, а также данные, позволяющие его идентифицировать».</w:t>
      </w:r>
    </w:p>
    <w:p w:rsidR="00717651" w:rsidRPr="00D25495" w:rsidRDefault="00381992">
      <w:pPr>
        <w:ind w:firstLine="708"/>
        <w:jc w:val="both"/>
        <w:rPr>
          <w:sz w:val="26"/>
          <w:szCs w:val="26"/>
        </w:rPr>
      </w:pPr>
      <w:r w:rsidRPr="00D25495">
        <w:rPr>
          <w:sz w:val="26"/>
          <w:szCs w:val="26"/>
        </w:rPr>
        <w:t xml:space="preserve">2. </w:t>
      </w:r>
      <w:r w:rsidR="006A79A9" w:rsidRPr="00D25495">
        <w:rPr>
          <w:noProof/>
          <w:sz w:val="26"/>
          <w:szCs w:val="26"/>
        </w:rPr>
        <w:t xml:space="preserve">Настоящее </w:t>
      </w:r>
      <w:r w:rsidR="008A5FAF" w:rsidRPr="00D25495">
        <w:rPr>
          <w:sz w:val="26"/>
          <w:szCs w:val="26"/>
        </w:rPr>
        <w:t>постановление</w:t>
      </w:r>
      <w:r w:rsidR="006A79A9" w:rsidRPr="00D25495">
        <w:rPr>
          <w:noProof/>
          <w:sz w:val="26"/>
          <w:szCs w:val="26"/>
        </w:rPr>
        <w:t xml:space="preserve"> подлежит обнародованию в установленном порядке, размещению 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717651" w:rsidRPr="00D25495" w:rsidRDefault="00381992">
      <w:pPr>
        <w:ind w:firstLine="708"/>
        <w:jc w:val="both"/>
        <w:rPr>
          <w:sz w:val="26"/>
          <w:szCs w:val="26"/>
        </w:rPr>
      </w:pPr>
      <w:r w:rsidRPr="00D25495">
        <w:rPr>
          <w:sz w:val="26"/>
          <w:szCs w:val="26"/>
        </w:rPr>
        <w:t xml:space="preserve">3. </w:t>
      </w:r>
      <w:proofErr w:type="gramStart"/>
      <w:r w:rsidRPr="00D25495">
        <w:rPr>
          <w:sz w:val="26"/>
          <w:szCs w:val="26"/>
        </w:rPr>
        <w:t>Контроль за</w:t>
      </w:r>
      <w:proofErr w:type="gramEnd"/>
      <w:r w:rsidRPr="00D25495">
        <w:rPr>
          <w:sz w:val="26"/>
          <w:szCs w:val="26"/>
        </w:rPr>
        <w:t xml:space="preserve"> выполнением настоящего </w:t>
      </w:r>
      <w:r w:rsidR="008A5FAF" w:rsidRPr="00D25495">
        <w:rPr>
          <w:sz w:val="26"/>
          <w:szCs w:val="26"/>
        </w:rPr>
        <w:t xml:space="preserve">постановления </w:t>
      </w:r>
      <w:r w:rsidRPr="00D25495">
        <w:rPr>
          <w:sz w:val="26"/>
          <w:szCs w:val="26"/>
        </w:rPr>
        <w:t>оставляю за собой.</w:t>
      </w:r>
    </w:p>
    <w:p w:rsidR="00D25495" w:rsidRDefault="00D25495">
      <w:pPr>
        <w:ind w:firstLine="708"/>
        <w:jc w:val="both"/>
        <w:rPr>
          <w:sz w:val="26"/>
          <w:szCs w:val="26"/>
        </w:rPr>
      </w:pPr>
    </w:p>
    <w:p w:rsidR="00717651" w:rsidRDefault="006A79A9" w:rsidP="009C3C4B">
      <w:pPr>
        <w:jc w:val="right"/>
        <w:rPr>
          <w:sz w:val="26"/>
          <w:szCs w:val="26"/>
        </w:rPr>
      </w:pPr>
      <w:r w:rsidRPr="00D25495">
        <w:rPr>
          <w:sz w:val="26"/>
          <w:szCs w:val="26"/>
        </w:rPr>
        <w:t xml:space="preserve">Глава сельского поселения </w:t>
      </w:r>
      <w:r w:rsidR="00D25495">
        <w:rPr>
          <w:sz w:val="26"/>
          <w:szCs w:val="26"/>
        </w:rPr>
        <w:t xml:space="preserve"> </w:t>
      </w:r>
    </w:p>
    <w:p w:rsidR="009C3C4B" w:rsidRPr="00D25495" w:rsidRDefault="009C3C4B" w:rsidP="009C3C4B">
      <w:pPr>
        <w:jc w:val="right"/>
        <w:rPr>
          <w:sz w:val="26"/>
          <w:szCs w:val="26"/>
        </w:rPr>
      </w:pPr>
      <w:bookmarkStart w:id="0" w:name="_GoBack"/>
      <w:bookmarkEnd w:id="0"/>
      <w:r>
        <w:rPr>
          <w:sz w:val="26"/>
          <w:szCs w:val="26"/>
        </w:rPr>
        <w:t>Д. К. Давлетов</w:t>
      </w:r>
    </w:p>
    <w:sectPr w:rsidR="009C3C4B" w:rsidRPr="00D254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4D0F" w:rsidRDefault="00974D0F">
      <w:r>
        <w:separator/>
      </w:r>
    </w:p>
  </w:endnote>
  <w:endnote w:type="continuationSeparator" w:id="0">
    <w:p w:rsidR="00974D0F" w:rsidRDefault="00974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4D0F" w:rsidRDefault="00974D0F">
      <w:r>
        <w:separator/>
      </w:r>
    </w:p>
  </w:footnote>
  <w:footnote w:type="continuationSeparator" w:id="0">
    <w:p w:rsidR="00974D0F" w:rsidRDefault="00974D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F34"/>
    <w:rsid w:val="000F1F34"/>
    <w:rsid w:val="00105EE1"/>
    <w:rsid w:val="002223CF"/>
    <w:rsid w:val="00325AD7"/>
    <w:rsid w:val="0032790A"/>
    <w:rsid w:val="00330404"/>
    <w:rsid w:val="00353B7D"/>
    <w:rsid w:val="00365B51"/>
    <w:rsid w:val="00381992"/>
    <w:rsid w:val="003B09E5"/>
    <w:rsid w:val="00402AA3"/>
    <w:rsid w:val="00487E37"/>
    <w:rsid w:val="004B76F1"/>
    <w:rsid w:val="00537E4C"/>
    <w:rsid w:val="00540CCE"/>
    <w:rsid w:val="00592A3F"/>
    <w:rsid w:val="005B072F"/>
    <w:rsid w:val="00642EE1"/>
    <w:rsid w:val="00697AE8"/>
    <w:rsid w:val="006A79A9"/>
    <w:rsid w:val="006C1B09"/>
    <w:rsid w:val="00706CD8"/>
    <w:rsid w:val="00717651"/>
    <w:rsid w:val="00722046"/>
    <w:rsid w:val="00773F12"/>
    <w:rsid w:val="00781552"/>
    <w:rsid w:val="007A2600"/>
    <w:rsid w:val="007B00CC"/>
    <w:rsid w:val="00805B44"/>
    <w:rsid w:val="00816585"/>
    <w:rsid w:val="008A5FAF"/>
    <w:rsid w:val="00920F89"/>
    <w:rsid w:val="00974D0F"/>
    <w:rsid w:val="00980B8E"/>
    <w:rsid w:val="009A33AB"/>
    <w:rsid w:val="009B6603"/>
    <w:rsid w:val="009C3C4B"/>
    <w:rsid w:val="00A10FE4"/>
    <w:rsid w:val="00AB5E08"/>
    <w:rsid w:val="00AE3382"/>
    <w:rsid w:val="00AF2F10"/>
    <w:rsid w:val="00B05678"/>
    <w:rsid w:val="00B27F3D"/>
    <w:rsid w:val="00B37451"/>
    <w:rsid w:val="00BC2F29"/>
    <w:rsid w:val="00BF6E95"/>
    <w:rsid w:val="00C00871"/>
    <w:rsid w:val="00C14CAE"/>
    <w:rsid w:val="00C43A7C"/>
    <w:rsid w:val="00C51DF9"/>
    <w:rsid w:val="00C64D38"/>
    <w:rsid w:val="00CA5537"/>
    <w:rsid w:val="00CD3EB9"/>
    <w:rsid w:val="00D17C80"/>
    <w:rsid w:val="00D25495"/>
    <w:rsid w:val="00D400CA"/>
    <w:rsid w:val="00DA052D"/>
    <w:rsid w:val="00E53AA7"/>
    <w:rsid w:val="00EC69C6"/>
    <w:rsid w:val="00F3233A"/>
    <w:rsid w:val="00F91546"/>
    <w:rsid w:val="00FD21BE"/>
    <w:rsid w:val="00FD41CE"/>
    <w:rsid w:val="0AA8284B"/>
    <w:rsid w:val="299731B2"/>
    <w:rsid w:val="35F71B71"/>
    <w:rsid w:val="62D63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No Spacing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"/>
    <w:link w:val="20"/>
    <w:uiPriority w:val="9"/>
    <w:qFormat/>
    <w:rsid w:val="00537E4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ptext">
    <w:name w:val="ptext"/>
    <w:basedOn w:val="a"/>
    <w:qFormat/>
    <w:pPr>
      <w:spacing w:before="100" w:beforeAutospacing="1" w:after="100" w:afterAutospacing="1"/>
    </w:pPr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FontStyle31">
    <w:name w:val="Font Style31"/>
    <w:basedOn w:val="a0"/>
    <w:qFormat/>
    <w:rPr>
      <w:rFonts w:ascii="Times New Roman" w:hAnsi="Times New Roman" w:cs="Times New Roman"/>
      <w:sz w:val="22"/>
      <w:szCs w:val="22"/>
    </w:rPr>
  </w:style>
  <w:style w:type="character" w:styleId="a4">
    <w:name w:val="Hyperlink"/>
    <w:basedOn w:val="a0"/>
    <w:rsid w:val="00CD3EB9"/>
    <w:rPr>
      <w:color w:val="0000FF"/>
      <w:u w:val="single"/>
    </w:rPr>
  </w:style>
  <w:style w:type="paragraph" w:styleId="a5">
    <w:name w:val="Plain Text"/>
    <w:basedOn w:val="a"/>
    <w:link w:val="a6"/>
    <w:rsid w:val="00537E4C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537E4C"/>
    <w:rPr>
      <w:rFonts w:ascii="Courier New" w:eastAsia="Times New Roman" w:hAnsi="Courier New" w:cs="Courier New"/>
    </w:rPr>
  </w:style>
  <w:style w:type="character" w:customStyle="1" w:styleId="20">
    <w:name w:val="Заголовок 2 Знак"/>
    <w:basedOn w:val="a0"/>
    <w:link w:val="2"/>
    <w:uiPriority w:val="9"/>
    <w:rsid w:val="00537E4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organictitlecontentspan">
    <w:name w:val="organictitlecontentspan"/>
    <w:basedOn w:val="a0"/>
    <w:rsid w:val="00537E4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No Spacing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"/>
    <w:link w:val="20"/>
    <w:uiPriority w:val="9"/>
    <w:qFormat/>
    <w:rsid w:val="00537E4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ptext">
    <w:name w:val="ptext"/>
    <w:basedOn w:val="a"/>
    <w:qFormat/>
    <w:pPr>
      <w:spacing w:before="100" w:beforeAutospacing="1" w:after="100" w:afterAutospacing="1"/>
    </w:pPr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FontStyle31">
    <w:name w:val="Font Style31"/>
    <w:basedOn w:val="a0"/>
    <w:qFormat/>
    <w:rPr>
      <w:rFonts w:ascii="Times New Roman" w:hAnsi="Times New Roman" w:cs="Times New Roman"/>
      <w:sz w:val="22"/>
      <w:szCs w:val="22"/>
    </w:rPr>
  </w:style>
  <w:style w:type="character" w:styleId="a4">
    <w:name w:val="Hyperlink"/>
    <w:basedOn w:val="a0"/>
    <w:rsid w:val="00CD3EB9"/>
    <w:rPr>
      <w:color w:val="0000FF"/>
      <w:u w:val="single"/>
    </w:rPr>
  </w:style>
  <w:style w:type="paragraph" w:styleId="a5">
    <w:name w:val="Plain Text"/>
    <w:basedOn w:val="a"/>
    <w:link w:val="a6"/>
    <w:rsid w:val="00537E4C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537E4C"/>
    <w:rPr>
      <w:rFonts w:ascii="Courier New" w:eastAsia="Times New Roman" w:hAnsi="Courier New" w:cs="Courier New"/>
    </w:rPr>
  </w:style>
  <w:style w:type="character" w:customStyle="1" w:styleId="20">
    <w:name w:val="Заголовок 2 Знак"/>
    <w:basedOn w:val="a0"/>
    <w:link w:val="2"/>
    <w:uiPriority w:val="9"/>
    <w:rsid w:val="00537E4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organictitlecontentspan">
    <w:name w:val="organictitlecontentspan"/>
    <w:basedOn w:val="a0"/>
    <w:rsid w:val="00537E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03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B&amp;n=468048&amp;dst=100045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Курманкеевский</cp:lastModifiedBy>
  <cp:revision>2</cp:revision>
  <cp:lastPrinted>2021-12-23T04:23:00Z</cp:lastPrinted>
  <dcterms:created xsi:type="dcterms:W3CDTF">2025-03-25T04:55:00Z</dcterms:created>
  <dcterms:modified xsi:type="dcterms:W3CDTF">2025-03-25T04:55:00Z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1049-11.2.0.10382</vt:lpwstr>
  </property>
  <property fmtid="{D5CDD505-2E9C-101B-9397-08002B2CF9AE}" pid="3" name="ICV">
    <vt:lpwstr>57380271EDAB4C839F34A4093B6CA82A</vt:lpwstr>
  </property>
</Properties>
</file>