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E29" w:rsidRPr="00EB6F41" w:rsidRDefault="00E44E29" w:rsidP="00EB6F41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ПРОЕКТ</w:t>
      </w:r>
    </w:p>
    <w:p w:rsidR="00E44E29" w:rsidRPr="00EB6F41" w:rsidRDefault="00E44E29" w:rsidP="00EB6F4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Администрация сельского поселения  Рассветовский сельсовет муниципального района Давлекановский район Республики Башкортостан</w:t>
      </w:r>
    </w:p>
    <w:p w:rsidR="00E44E29" w:rsidRPr="00EB6F41" w:rsidRDefault="00E44E29" w:rsidP="00EB6F4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44E29" w:rsidRPr="00EB6F41" w:rsidRDefault="00E44E29" w:rsidP="00EB6F4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44E29" w:rsidRPr="00EB6F41" w:rsidRDefault="00E44E29" w:rsidP="00EB6F4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44E29" w:rsidRPr="00EB6F41" w:rsidRDefault="00E44E29" w:rsidP="00EB6F4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6F41">
        <w:rPr>
          <w:rFonts w:ascii="Times New Roman" w:hAnsi="Times New Roman" w:cs="Times New Roman"/>
          <w:b/>
          <w:sz w:val="26"/>
          <w:szCs w:val="26"/>
        </w:rPr>
        <w:t xml:space="preserve">                 </w:t>
      </w:r>
      <w:r w:rsidRPr="00EB6F41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Pr="00EB6F41">
        <w:rPr>
          <w:rFonts w:ascii="Times New Roman" w:hAnsi="Times New Roman" w:cs="Times New Roman"/>
          <w:bCs/>
          <w:sz w:val="26"/>
          <w:szCs w:val="26"/>
        </w:rPr>
        <w:t>«</w:t>
      </w:r>
      <w:r w:rsidRPr="00EB6F41">
        <w:rPr>
          <w:rFonts w:ascii="Times New Roman" w:hAnsi="Times New Roman" w:cs="Times New Roman"/>
          <w:sz w:val="26"/>
          <w:szCs w:val="26"/>
        </w:rPr>
        <w:t xml:space="preserve">Признание граждан малоимущими в целях постановки 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B6F41">
        <w:rPr>
          <w:rFonts w:ascii="Times New Roman" w:hAnsi="Times New Roman" w:cs="Times New Roman"/>
          <w:sz w:val="26"/>
          <w:szCs w:val="26"/>
        </w:rPr>
        <w:t>их на учет в качестве нуждающихся в жилых помещениях</w:t>
      </w:r>
      <w:r w:rsidRPr="00EB6F41">
        <w:rPr>
          <w:rFonts w:ascii="Times New Roman" w:hAnsi="Times New Roman" w:cs="Times New Roman"/>
          <w:bCs/>
          <w:sz w:val="26"/>
          <w:szCs w:val="26"/>
        </w:rPr>
        <w:t xml:space="preserve">» в сельском поселении Рассветовский сельсовет муниципального района Давлекановский район 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6F41">
        <w:rPr>
          <w:rFonts w:ascii="Times New Roman" w:hAnsi="Times New Roman" w:cs="Times New Roman"/>
          <w:bCs/>
          <w:sz w:val="26"/>
          <w:szCs w:val="26"/>
        </w:rPr>
        <w:t>Республики Башкортостан</w:t>
      </w:r>
    </w:p>
    <w:p w:rsidR="00EB6F41" w:rsidRPr="00EB6F41" w:rsidRDefault="00EB6F41" w:rsidP="00EB6F41">
      <w:pPr>
        <w:pStyle w:val="a8"/>
        <w:jc w:val="center"/>
        <w:rPr>
          <w:b/>
          <w:sz w:val="26"/>
          <w:szCs w:val="26"/>
        </w:rPr>
      </w:pPr>
    </w:p>
    <w:p w:rsidR="00EB6F41" w:rsidRPr="00EB6F41" w:rsidRDefault="00EB6F41" w:rsidP="00EB6F4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6F41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27 июля 2010 года № 210-ФЗ                   «Об организации предоставления государственных и муниципальных услуг» Администрация сельского поселения Рассветовский сельсовет муниципального района Давлекановский район Республики Башкортостан ПОСТАНОВЛЯЕТ: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B6F41">
        <w:rPr>
          <w:rFonts w:ascii="Times New Roman" w:hAnsi="Times New Roman" w:cs="Times New Roman"/>
          <w:sz w:val="26"/>
          <w:szCs w:val="26"/>
        </w:rPr>
        <w:t xml:space="preserve">1.Утвердить Административный регламент предоставления муниципальной услуги </w:t>
      </w:r>
      <w:r w:rsidRPr="00EB6F41">
        <w:rPr>
          <w:rFonts w:ascii="Times New Roman" w:hAnsi="Times New Roman" w:cs="Times New Roman"/>
          <w:bCs/>
          <w:sz w:val="26"/>
          <w:szCs w:val="26"/>
        </w:rPr>
        <w:t>«</w:t>
      </w:r>
      <w:r w:rsidRPr="00EB6F41">
        <w:rPr>
          <w:rFonts w:ascii="Times New Roman" w:hAnsi="Times New Roman" w:cs="Times New Roman"/>
          <w:sz w:val="26"/>
          <w:szCs w:val="26"/>
        </w:rPr>
        <w:t>Признание граждан малоимущими в целях постановки их на учет в качестве нуждающихся в жилых помещениях</w:t>
      </w:r>
      <w:r w:rsidRPr="00EB6F41">
        <w:rPr>
          <w:rFonts w:ascii="Times New Roman" w:hAnsi="Times New Roman" w:cs="Times New Roman"/>
          <w:bCs/>
          <w:sz w:val="26"/>
          <w:szCs w:val="26"/>
        </w:rPr>
        <w:t>» в  сельском поселении Рассветовский сельсовет муниципального района Давлекановский район Республики Башкортостан.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B6F41">
        <w:rPr>
          <w:rFonts w:ascii="Times New Roman" w:hAnsi="Times New Roman" w:cs="Times New Roman"/>
          <w:sz w:val="26"/>
          <w:szCs w:val="26"/>
        </w:rPr>
        <w:t>2. Постановление администрации сельского поселения Рассветовский сельсовет муниципального района Давлекановский район Республики Башкортостан                           от 29.12.2021 г. №56 «Об утверждении Административного регламента предоставления муниципальной услуги «Признание граждан малоимущими в целях постановки их на учет в качестве нуждающихся в жилых помещениях» в сельском поселении Рассветовский сельсовет муниципального района Давлекановский район Республики Башкортостан»,  признать утратившим силу.</w:t>
      </w:r>
      <w:r w:rsidRPr="00EB6F41">
        <w:rPr>
          <w:rFonts w:ascii="Times New Roman" w:hAnsi="Times New Roman" w:cs="Times New Roman"/>
          <w:sz w:val="26"/>
          <w:szCs w:val="26"/>
        </w:rPr>
        <w:cr/>
        <w:t xml:space="preserve">    </w:t>
      </w:r>
      <w:r w:rsidRPr="00EB6F41">
        <w:rPr>
          <w:rFonts w:ascii="Times New Roman" w:hAnsi="Times New Roman" w:cs="Times New Roman"/>
          <w:sz w:val="26"/>
          <w:szCs w:val="26"/>
        </w:rPr>
        <w:tab/>
        <w:t>3. Настоящее постановление вступает в силу после обнародования                                  в установленном порядке и подлежит размещению на официальном сайте администрации сельского поселения Рассветовский сельсовет муниципального района Давлекановский район Республики Башкортостан в сети Интернет.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6F41">
        <w:rPr>
          <w:rFonts w:ascii="Times New Roman" w:hAnsi="Times New Roman" w:cs="Times New Roman"/>
          <w:sz w:val="26"/>
          <w:szCs w:val="26"/>
        </w:rPr>
        <w:t>4. Контроль за исполнением настоящего постановления оставляю за собой.</w:t>
      </w:r>
    </w:p>
    <w:p w:rsidR="00EB6F41" w:rsidRPr="00EB6F41" w:rsidRDefault="00EB6F41" w:rsidP="00EB6F41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6F41">
        <w:rPr>
          <w:rFonts w:ascii="Times New Roman" w:hAnsi="Times New Roman" w:cs="Times New Roman"/>
          <w:sz w:val="26"/>
          <w:szCs w:val="26"/>
        </w:rPr>
        <w:t>Врио главы сельского поселения                                                               Э.Р. Миннурова</w:t>
      </w: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lastRenderedPageBreak/>
        <w:t>Утвержден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постановлением Администрации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сельского поселения Рассветовский сельсовет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муниципального района Давлекановский район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Республики Башкортостан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от «</w:t>
      </w:r>
      <w:r>
        <w:rPr>
          <w:rFonts w:ascii="Times New Roman" w:hAnsi="Times New Roman" w:cs="Times New Roman"/>
          <w:sz w:val="20"/>
        </w:rPr>
        <w:t>__</w:t>
      </w:r>
      <w:r w:rsidRPr="00EB6F41">
        <w:rPr>
          <w:rFonts w:ascii="Times New Roman" w:hAnsi="Times New Roman" w:cs="Times New Roman"/>
          <w:sz w:val="20"/>
        </w:rPr>
        <w:t xml:space="preserve">» июля 2025 года № </w:t>
      </w:r>
      <w:r>
        <w:rPr>
          <w:rFonts w:ascii="Times New Roman" w:hAnsi="Times New Roman" w:cs="Times New Roman"/>
          <w:sz w:val="20"/>
        </w:rPr>
        <w:t>__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Административный ре</w:t>
      </w:r>
      <w:r w:rsidRPr="00EB6F41">
        <w:rPr>
          <w:rFonts w:ascii="Times New Roman" w:hAnsi="Times New Roman" w:cs="Times New Roman"/>
          <w:sz w:val="24"/>
          <w:szCs w:val="24"/>
        </w:rPr>
        <w:t>г</w:t>
      </w:r>
      <w:r w:rsidRPr="00EB6F41">
        <w:rPr>
          <w:rFonts w:ascii="Times New Roman" w:hAnsi="Times New Roman" w:cs="Times New Roman"/>
          <w:sz w:val="24"/>
          <w:szCs w:val="24"/>
        </w:rPr>
        <w:t>ламент предоставления муниципальной услуги «Признание граждан малоимущими в целях постановки их на учет в качестве нуждающихся в жилых помещениях»</w:t>
      </w:r>
      <w:r w:rsidRPr="00EB6F41">
        <w:rPr>
          <w:rFonts w:ascii="Times New Roman" w:hAnsi="Times New Roman" w:cs="Times New Roman"/>
          <w:bCs/>
          <w:sz w:val="24"/>
          <w:szCs w:val="24"/>
        </w:rPr>
        <w:t xml:space="preserve"> в сельском поселении Рассветовский сельсовет муниципального района Давлекановский район Республики Башкортостан</w:t>
      </w: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b/>
          <w:sz w:val="24"/>
          <w:szCs w:val="24"/>
        </w:rPr>
      </w:pPr>
      <w:r w:rsidRPr="00EB6F41">
        <w:rPr>
          <w:b/>
          <w:sz w:val="24"/>
          <w:szCs w:val="24"/>
        </w:rPr>
        <w:t>Предмет регулирования Административного регламента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«Признание граждан малоимущими  в целях постановки их на учет в качестве нуждающихся в жилых помещениях» (далее соответственно – Административный регламент,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принятию решений о признании граждан малоимущими в целях постановки на учет в качестве нуждающихся  в жилых помещениях в  сельском поселении Рассветовский сельсовет муниципального района Давлекановский район Республики Башкортостан.</w:t>
      </w: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1.2. В целях признания малоимущими в целях постановки на учет в качестве нуждающихся в жилых помещениях, заявителями являются граждане Российской Федерации, проживающие на территории сельского поселения Рассветовский сельсовет муниципального района Давлекановский район Республики Башкортостан.</w:t>
      </w:r>
    </w:p>
    <w:p w:rsidR="00EB6F41" w:rsidRPr="00EB6F41" w:rsidRDefault="00EB6F41" w:rsidP="00EB6F4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B6F41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color w:val="000000"/>
          <w:sz w:val="24"/>
          <w:szCs w:val="24"/>
        </w:rPr>
        <w:t xml:space="preserve">непосредственно при личном приеме заявителя в </w:t>
      </w:r>
      <w:r w:rsidRPr="00EB6F41">
        <w:rPr>
          <w:rFonts w:ascii="Times New Roman" w:eastAsia="Calibri" w:hAnsi="Times New Roman" w:cs="Times New Roman"/>
          <w:sz w:val="24"/>
          <w:szCs w:val="24"/>
        </w:rPr>
        <w:t>Администрации сельского поселения Рассветовский сельсовет муниципального района Давлекановский район Республики Башкортостан(далее–Администрация)</w:t>
      </w:r>
      <w:r w:rsidRPr="00EB6F41">
        <w:rPr>
          <w:rFonts w:ascii="Times New Roman" w:hAnsi="Times New Roman" w:cs="Times New Roman"/>
          <w:sz w:val="24"/>
          <w:szCs w:val="24"/>
        </w:rPr>
        <w:t xml:space="preserve">, </w:t>
      </w:r>
      <w:r w:rsidRPr="00EB6F41">
        <w:rPr>
          <w:rFonts w:ascii="Times New Roman" w:hAnsi="Times New Roman" w:cs="Times New Roman"/>
          <w:color w:val="000000"/>
          <w:sz w:val="24"/>
          <w:szCs w:val="24"/>
        </w:rPr>
        <w:t xml:space="preserve">или </w:t>
      </w:r>
      <w:r w:rsidRPr="00EB6F41">
        <w:rPr>
          <w:rFonts w:ascii="Times New Roman" w:hAnsi="Times New Roman" w:cs="Times New Roman"/>
          <w:sz w:val="24"/>
          <w:szCs w:val="24"/>
        </w:rPr>
        <w:t>территориальных подразделениях Республиканского государственного автономного учреждения Многофункциональный центр предоставления государственных и муниципальных услуг (далее –</w:t>
      </w:r>
      <w:r w:rsidRPr="00EB6F41">
        <w:rPr>
          <w:rFonts w:ascii="Times New Roman" w:hAnsi="Times New Roman" w:cs="Times New Roman"/>
          <w:color w:val="000000"/>
          <w:sz w:val="24"/>
          <w:szCs w:val="24"/>
        </w:rPr>
        <w:t xml:space="preserve"> РГАУ МФЦ);</w:t>
      </w:r>
    </w:p>
    <w:p w:rsidR="00EB6F41" w:rsidRPr="00EB6F41" w:rsidRDefault="00EB6F41" w:rsidP="00EB6F41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6F41">
        <w:rPr>
          <w:rFonts w:ascii="Times New Roman" w:hAnsi="Times New Roman" w:cs="Times New Roman"/>
          <w:color w:val="000000"/>
          <w:sz w:val="24"/>
          <w:szCs w:val="24"/>
        </w:rPr>
        <w:t>по телефону в Администрации или РГАУ МФЦ;</w:t>
      </w:r>
    </w:p>
    <w:p w:rsidR="00EB6F41" w:rsidRPr="00EB6F41" w:rsidRDefault="00EB6F41" w:rsidP="00EB6F41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6F41">
        <w:rPr>
          <w:rFonts w:ascii="Times New Roman" w:hAnsi="Times New Roman" w:cs="Times New Roman"/>
          <w:color w:val="000000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EB6F41" w:rsidRPr="00EB6F41" w:rsidRDefault="00EB6F41" w:rsidP="00EB6F41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6F41">
        <w:rPr>
          <w:rFonts w:ascii="Times New Roman" w:hAnsi="Times New Roman" w:cs="Times New Roman"/>
          <w:color w:val="000000"/>
          <w:sz w:val="24"/>
          <w:szCs w:val="24"/>
        </w:rPr>
        <w:t>посредством размещения в открытой и доступной форме информации:</w:t>
      </w:r>
    </w:p>
    <w:p w:rsidR="00EB6F41" w:rsidRPr="00EB6F41" w:rsidRDefault="00EB6F41" w:rsidP="00EB6F41">
      <w:pPr>
        <w:pStyle w:val="a5"/>
        <w:tabs>
          <w:tab w:val="left" w:pos="7107"/>
        </w:tabs>
        <w:spacing w:after="0"/>
        <w:ind w:firstLine="567"/>
      </w:pPr>
      <w:r w:rsidRPr="00EB6F41">
        <w:t>в федеральной государственной информационной системе</w:t>
      </w:r>
      <w:r w:rsidRPr="00EB6F41">
        <w:rPr>
          <w:spacing w:val="1"/>
        </w:rPr>
        <w:t xml:space="preserve"> </w:t>
      </w:r>
      <w:r w:rsidRPr="00EB6F41">
        <w:t>«Единый портал</w:t>
      </w:r>
      <w:r w:rsidRPr="00EB6F41">
        <w:rPr>
          <w:spacing w:val="1"/>
        </w:rPr>
        <w:t xml:space="preserve"> </w:t>
      </w:r>
      <w:r w:rsidRPr="00EB6F41">
        <w:t>государственных</w:t>
      </w:r>
      <w:r w:rsidRPr="00EB6F41">
        <w:rPr>
          <w:spacing w:val="-5"/>
        </w:rPr>
        <w:t xml:space="preserve"> </w:t>
      </w:r>
      <w:r w:rsidRPr="00EB6F41">
        <w:t>и</w:t>
      </w:r>
      <w:r w:rsidRPr="00EB6F41">
        <w:rPr>
          <w:spacing w:val="-4"/>
        </w:rPr>
        <w:t xml:space="preserve"> </w:t>
      </w:r>
      <w:r w:rsidRPr="00EB6F41">
        <w:t>муниципальных</w:t>
      </w:r>
      <w:r w:rsidRPr="00EB6F41">
        <w:rPr>
          <w:spacing w:val="-4"/>
        </w:rPr>
        <w:t xml:space="preserve"> </w:t>
      </w:r>
      <w:r w:rsidRPr="00EB6F41">
        <w:t>услуг</w:t>
      </w:r>
      <w:r w:rsidRPr="00EB6F41">
        <w:rPr>
          <w:spacing w:val="79"/>
        </w:rPr>
        <w:t xml:space="preserve"> </w:t>
      </w:r>
      <w:r w:rsidRPr="00EB6F41">
        <w:t xml:space="preserve">(функций)» </w:t>
      </w:r>
      <w:r w:rsidRPr="00EB6F41">
        <w:rPr>
          <w:spacing w:val="-1"/>
        </w:rPr>
        <w:t>(https://</w:t>
      </w:r>
      <w:hyperlink r:id="rId4" w:history="1">
        <w:r w:rsidRPr="00EB6F41">
          <w:rPr>
            <w:rStyle w:val="a7"/>
            <w:spacing w:val="-1"/>
          </w:rPr>
          <w:t>www.gosuslugi.ru/)</w:t>
        </w:r>
      </w:hyperlink>
      <w:r w:rsidRPr="00EB6F41">
        <w:rPr>
          <w:spacing w:val="-67"/>
        </w:rPr>
        <w:t xml:space="preserve"> </w:t>
      </w:r>
      <w:r w:rsidRPr="00EB6F41">
        <w:t>(далее</w:t>
      </w:r>
      <w:r w:rsidRPr="00EB6F41">
        <w:rPr>
          <w:spacing w:val="-5"/>
        </w:rPr>
        <w:t xml:space="preserve"> </w:t>
      </w:r>
      <w:r w:rsidRPr="00EB6F41">
        <w:t>–</w:t>
      </w:r>
      <w:r w:rsidRPr="00EB6F41">
        <w:rPr>
          <w:spacing w:val="1"/>
        </w:rPr>
        <w:t xml:space="preserve"> </w:t>
      </w:r>
      <w:r w:rsidRPr="00EB6F41">
        <w:t>ЕПГУ), и в государственной информационной системе «Портал государственных и муниципальных услуг (функций) Республики Башкортостан» (gosuslugi.bashkortostan.ru) (далее – РПГУ);</w:t>
      </w:r>
    </w:p>
    <w:p w:rsidR="00EB6F41" w:rsidRPr="00EB6F41" w:rsidRDefault="00EB6F41" w:rsidP="00EB6F4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/>
          <w:sz w:val="24"/>
          <w:szCs w:val="24"/>
        </w:rPr>
      </w:pPr>
      <w:r w:rsidRPr="00EB6F41">
        <w:rPr>
          <w:color w:val="000000"/>
          <w:sz w:val="24"/>
          <w:szCs w:val="24"/>
        </w:rPr>
        <w:t xml:space="preserve">на официальных сайтах Администрации  в информационно-телекоммуникационной сети Интернет </w:t>
      </w:r>
      <w:r w:rsidRPr="00EB6F41">
        <w:rPr>
          <w:sz w:val="24"/>
          <w:szCs w:val="24"/>
        </w:rPr>
        <w:t>https://sovet-davlekanovo.ru/</w:t>
      </w:r>
      <w:r w:rsidRPr="00EB6F41">
        <w:rPr>
          <w:rStyle w:val="a7"/>
          <w:sz w:val="24"/>
          <w:szCs w:val="24"/>
        </w:rPr>
        <w:t xml:space="preserve"> </w:t>
      </w:r>
      <w:r w:rsidRPr="00EB6F41">
        <w:rPr>
          <w:color w:val="000000"/>
          <w:sz w:val="24"/>
          <w:szCs w:val="24"/>
        </w:rPr>
        <w:t>(далее – официальный сайт);</w:t>
      </w:r>
    </w:p>
    <w:p w:rsidR="00EB6F41" w:rsidRPr="00EB6F41" w:rsidRDefault="00EB6F41" w:rsidP="00EB6F41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6F41">
        <w:rPr>
          <w:rFonts w:ascii="Times New Roman" w:hAnsi="Times New Roman" w:cs="Times New Roman"/>
          <w:color w:val="000000"/>
          <w:sz w:val="24"/>
          <w:szCs w:val="24"/>
        </w:rPr>
        <w:t xml:space="preserve">на официальном сайте РГАУ МФЦ в информационно-телекоммуникационной сети Интернет </w:t>
      </w:r>
      <w:r w:rsidRPr="00EB6F41">
        <w:rPr>
          <w:rFonts w:ascii="Times New Roman" w:hAnsi="Times New Roman" w:cs="Times New Roman"/>
          <w:color w:val="000000"/>
          <w:sz w:val="24"/>
          <w:szCs w:val="24"/>
          <w:lang w:val="en-US"/>
        </w:rPr>
        <w:t>htths</w:t>
      </w:r>
      <w:r w:rsidRPr="00EB6F41">
        <w:rPr>
          <w:rFonts w:ascii="Times New Roman" w:hAnsi="Times New Roman" w:cs="Times New Roman"/>
          <w:color w:val="000000"/>
          <w:sz w:val="24"/>
          <w:szCs w:val="24"/>
        </w:rPr>
        <w:t>://</w:t>
      </w:r>
      <w:r w:rsidRPr="00EB6F41">
        <w:rPr>
          <w:rFonts w:ascii="Times New Roman" w:hAnsi="Times New Roman" w:cs="Times New Roman"/>
          <w:color w:val="000000"/>
          <w:sz w:val="24"/>
          <w:szCs w:val="24"/>
          <w:lang w:val="en-US"/>
        </w:rPr>
        <w:t>mfcrb</w:t>
      </w:r>
      <w:r w:rsidRPr="00EB6F4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B6F41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r w:rsidRPr="00EB6F41">
        <w:rPr>
          <w:rFonts w:ascii="Times New Roman" w:hAnsi="Times New Roman" w:cs="Times New Roman"/>
          <w:color w:val="000000"/>
          <w:sz w:val="24"/>
          <w:szCs w:val="24"/>
        </w:rPr>
        <w:t>/.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lastRenderedPageBreak/>
        <w:t>адресов Администрации, РГАУ МФЦ, обращение в которые необходимо для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справочной информации о работе Администрации (структурного подразделения Администрации);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1.6. При устном обращении Заявителя (лично или по телефону) должностное лицо Администрации, работник РГАУ МФЦ, осуществляющий консультирование, подробно                     и в вежливой (корректной) форме информирует обратившихся по интересующим вопросам.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                      и должности лица, принявшего телефонный звонок.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Если должностное лицо Администрации, работник РГАУ МФЦ не может самостоятельно дать ответ, телефонный звонок</w:t>
      </w:r>
      <w:r w:rsidRPr="00EB6F4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B6F41">
        <w:rPr>
          <w:rFonts w:ascii="Times New Roman" w:hAnsi="Times New Roman" w:cs="Times New Roman"/>
          <w:sz w:val="24"/>
          <w:szCs w:val="24"/>
        </w:rPr>
        <w:t>должен быть переадресован (переведен)                   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Должностное лицо Администрации, работник РГАУ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должностное лицо, работник многофункционального центра, ответственные за предоставление муниципальной услуги, подробно в письменной форме разъясняют гражданину сведения по вопросам, указанным в </w:t>
      </w:r>
      <w:hyperlink w:anchor="P71" w:history="1">
        <w:r w:rsidRPr="00EB6F41">
          <w:rPr>
            <w:rFonts w:ascii="Times New Roman" w:hAnsi="Times New Roman" w:cs="Times New Roman"/>
            <w:sz w:val="24"/>
            <w:szCs w:val="24"/>
          </w:rPr>
          <w:t>пункте                                        1.5</w:t>
        </w:r>
      </w:hyperlink>
      <w:r w:rsidRPr="00EB6F4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в порядке, установленном Федеральным </w:t>
      </w:r>
      <w:hyperlink r:id="rId5" w:history="1">
        <w:r w:rsidRPr="00EB6F4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B6F41">
        <w:rPr>
          <w:rFonts w:ascii="Times New Roman" w:hAnsi="Times New Roman" w:cs="Times New Roman"/>
          <w:sz w:val="24"/>
          <w:szCs w:val="24"/>
        </w:rPr>
        <w:t xml:space="preserve">                     от 2 мая 2006 года № 59-ФЗ «О порядке рассмотрения обращений граждан Российской Федерации».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1.8. На ЕПГУ размещаются сведения, предусмотренные </w:t>
      </w:r>
      <w:hyperlink r:id="rId6" w:history="1">
        <w:r w:rsidRPr="00EB6F41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EB6F41">
        <w:rPr>
          <w:rFonts w:ascii="Times New Roman" w:hAnsi="Times New Roman" w:cs="Times New Roman"/>
          <w:sz w:val="24"/>
          <w:szCs w:val="24"/>
        </w:rPr>
        <w:t xml:space="preserve"> о федеральной государственной информационной системе «Федеральный реестр государственных                         и муниципальных услуг (функций)», утвержденным постановлением Правительства Российской Федерации от 24 октября 2011 года № 861.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</w:t>
      </w:r>
      <w:r w:rsidRPr="00EB6F41">
        <w:rPr>
          <w:rFonts w:ascii="Times New Roman" w:hAnsi="Times New Roman" w:cs="Times New Roman"/>
          <w:sz w:val="24"/>
          <w:szCs w:val="24"/>
        </w:rPr>
        <w:lastRenderedPageBreak/>
        <w:t>авторизацию заявителя или предоставление им персональных данных.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1.9. На </w:t>
      </w:r>
      <w:r w:rsidRPr="00EB6F41">
        <w:rPr>
          <w:rFonts w:ascii="Times New Roman" w:hAnsi="Times New Roman" w:cs="Times New Roman"/>
          <w:color w:val="000000"/>
          <w:sz w:val="24"/>
          <w:szCs w:val="24"/>
        </w:rPr>
        <w:t xml:space="preserve">официальном сайте Администрации </w:t>
      </w:r>
      <w:r w:rsidRPr="00EB6F41">
        <w:rPr>
          <w:rFonts w:ascii="Times New Roman" w:hAnsi="Times New Roman" w:cs="Times New Roman"/>
          <w:sz w:val="24"/>
          <w:szCs w:val="24"/>
        </w:rPr>
        <w:t>наряду со сведениями, указанными в пункте 1.8 Административного регламента, размещаются:</w:t>
      </w:r>
    </w:p>
    <w:p w:rsidR="00EB6F41" w:rsidRPr="00EB6F41" w:rsidRDefault="00EB6F41" w:rsidP="00EB6F4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B6F41">
        <w:rPr>
          <w:sz w:val="24"/>
          <w:szCs w:val="24"/>
        </w:rPr>
        <w:t xml:space="preserve">порядок и способы подачи заявления о предоставлении муниципальной услуги; </w:t>
      </w:r>
    </w:p>
    <w:p w:rsidR="00EB6F41" w:rsidRPr="00EB6F41" w:rsidRDefault="00EB6F41" w:rsidP="00EB6F4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B6F41">
        <w:rPr>
          <w:sz w:val="24"/>
          <w:szCs w:val="24"/>
        </w:rPr>
        <w:t xml:space="preserve">порядок и способы предварительной записи на подачу заявления о предоставлении муниципальной услуги; </w:t>
      </w:r>
    </w:p>
    <w:p w:rsidR="00EB6F41" w:rsidRPr="00EB6F41" w:rsidRDefault="00EB6F41" w:rsidP="00EB6F4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B6F41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EB6F41" w:rsidRPr="00EB6F41" w:rsidRDefault="00EB6F41" w:rsidP="00EB6F4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B6F41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EB6F41" w:rsidRPr="00EB6F41" w:rsidRDefault="00EB6F41" w:rsidP="00EB6F4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B6F41">
        <w:rPr>
          <w:sz w:val="24"/>
          <w:szCs w:val="24"/>
        </w:rPr>
        <w:t>1.10. На информационных стендах Администрации подлежит размещению информация: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порядок и способы получения разъяснений по порядку предоставления муниципальной услуги;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о предоставлении муниципальной услуги и о результатах предоставления муниципальной услуги;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1.11. В залах ожидания Администрации 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1.12. Размещение информации о порядке предоставления муниципальной услуги                           на информационных стендах в помещении РГАУ МФЦ осуществляется в соответствии                           с соглашением, заключенным между РГАУ МФЦ и Администрацией в порядке, утвержденном постановлением Правительства Российской Федерации от 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ЕПГУ, РПГУ, а также в </w:t>
      </w:r>
      <w:r w:rsidRPr="00EB6F41">
        <w:rPr>
          <w:rFonts w:ascii="Times New Roman" w:hAnsi="Times New Roman" w:cs="Times New Roman"/>
          <w:sz w:val="24"/>
          <w:szCs w:val="24"/>
        </w:rPr>
        <w:lastRenderedPageBreak/>
        <w:t>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Порядок, форма, место размещения и способы 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>получения справочной информации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1.14. Справочная информация об Администрации размещена на: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на информационных стендах Администрации;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на официальном сайте Администрации 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государственных информационных системах «Реестр государственных и муниципальных услуг (функций) Республики Башкортостан» и ЕПГУ, РПГУ.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6F41">
        <w:rPr>
          <w:rFonts w:ascii="Times New Roman" w:hAnsi="Times New Roman" w:cs="Times New Roman"/>
          <w:bCs/>
          <w:sz w:val="24"/>
          <w:szCs w:val="24"/>
        </w:rPr>
        <w:t>Справочной является информация: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Администрации, государственных и муниципальных органов и организаций, обращение в которые необходимо для получения муниципальной услуги, а также РГАУ МФЦ; 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услуги, а также РГАУ МФЦ;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адреса электронной почты и (или) формы обратной связи Администрации, предоставляющего муниципальную услугу.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Pr="00EB6F4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 Признание граждан малоимущими в целях постановки их на учет в качестве нуждающихся в жилых помещениях.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 местного самоуправления (организации), предоставляющего(-щей) муниципальную услугу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2.2. </w:t>
      </w: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Муниципальная услуга предоставляется администрацией сельского поселения Рассветовский сельсовет муниципального района Давлекановский район Республики Башкортостан.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2.3. </w:t>
      </w: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При предоставлении муниципальной услуги Администрация взаимодействует с: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Федеральной службой государственной регистрации, кадастра и картографии;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межрайонной инспекцией Федеральной налоговой службы России по Республике Башкортостан;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Фондом пенсионного и социального страхования Российской Федерации;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государственным казенным учреждением Республиканский центр социальной поддержки населения;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центрами занятости населения Республики Башкортостан.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Pr="00EB6F4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2.4. Результатом предоставления муниципальной услуги являются: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решение о признании гражданина малоимущим в целях постановки на учет в качестве нуждающегося в жилом помещение.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Мотивированный отказ в признании гражданина малоимущим в целях постановки на учет в качестве нуждающегося в жилом помещении.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Срок предоставления </w:t>
      </w:r>
      <w:r w:rsidRPr="00EB6F41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в том числе с учетом необходимости </w:t>
      </w:r>
      <w:r w:rsidRPr="00EB6F41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муниципальной услуги 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2.5. Срок предоставления муниципальной услуги: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направление заявителю информации о перечне документов (копий документов, сведений), которые ему необходимо представить лично в течение 5 рабочих дней со дня получения указанной информации – в день регистрации заявления о признании малоимущим в целях постановки на учет в качестве нуждающегося в жилом помещении (далее – заявление);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принятие решения о признании (об отказе в признании) гражданина малоимущим в целях постановки на учет в качестве нуждающегося в жилом помещении (далее – решение о признании (об отказе в признании) малоимущим) – не позднее 2-го рабочего дня со дня получения всех документов (сведений), предусмотренных пунктами 2.6 и 2.9 Административного регламента.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hAnsi="Times New Roman" w:cs="Times New Roman"/>
          <w:sz w:val="24"/>
          <w:szCs w:val="24"/>
        </w:rPr>
        <w:t>приостановление срока принятия решения о признании (об отказе в признании) малоимущим, в случае установления факта наличия в заявлении, и (или) сведениях, указанных в заявлении, представленном заявителем в соответствии с подпунктом 1 пункта    2.6 Административного регламента, недостоверной и (или) неполной информации</w:t>
      </w: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не более чем на 5 рабочих дней;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направление заявителю информации </w:t>
      </w:r>
      <w:r w:rsidRPr="00EB6F41">
        <w:rPr>
          <w:rFonts w:ascii="Times New Roman" w:hAnsi="Times New Roman" w:cs="Times New Roman"/>
          <w:sz w:val="24"/>
          <w:szCs w:val="24"/>
        </w:rPr>
        <w:t>о необходимости доработки заявления в течение 5 рабочих дней со дня ее получения – в день установления факта наличия в заявлении, и (или) сведениях, указанных в заявлении, представленном заявителем недостоверной и (или) неполной информации;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уведомление заявителя о приостановлении срока принятия решения о признании (об отказе в признании) малоимущим – не позднее 1 рабочего дня со дня приостановления срока принятия решения о признании (об отказе в признании) малоимущим;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B6F41">
        <w:rPr>
          <w:rFonts w:ascii="Times New Roman" w:hAnsi="Times New Roman" w:cs="Times New Roman"/>
          <w:sz w:val="24"/>
          <w:szCs w:val="24"/>
        </w:rPr>
        <w:t xml:space="preserve">уведомление заявителя о принятом решении о признании (об отказе в признании) малоимущим </w:t>
      </w:r>
      <w:r w:rsidRPr="00EB6F41">
        <w:rPr>
          <w:rFonts w:ascii="Times New Roman" w:hAnsi="Times New Roman" w:cs="Times New Roman"/>
          <w:bCs/>
          <w:iCs/>
          <w:sz w:val="24"/>
          <w:szCs w:val="24"/>
        </w:rPr>
        <w:t>–</w:t>
      </w:r>
      <w:r w:rsidRPr="00EB6F41">
        <w:rPr>
          <w:rFonts w:ascii="Times New Roman" w:hAnsi="Times New Roman" w:cs="Times New Roman"/>
          <w:sz w:val="24"/>
          <w:szCs w:val="24"/>
        </w:rPr>
        <w:t xml:space="preserve"> 3 рабочих дня со дня принятия решения о признании (об отказе в признании) малоимущим (с указанием причин отказа и порядка обжалования принятого решения – в случае отказа);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Датой подачи заявления считается: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личном обращении заявителя (представителя) в Администрацию – день подачи заявления, предусмотренного подпунктом 1 пункта 2.6 Административного регламента с приложением предусмотренных подпунктами 2-8 пункта 2.6 Административного регламента надлежащим образом оформленных документов;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обращении заявителя (представителя) в РГАУ МФЦ – дата передачи РГАУ МФЦ в Администрацию  заявления, предусмотренного подпунктом 1 пункта 2.7 Административного регламента, с приложением предусмотренных подпунктами 2-8 пункта 2.6 Административного регламента надлежащим образом оформленных документов;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обращении заявителя (представителя) посредством почтового отправления – день поступления в Администрацию  заявления, предусмотренного подпунктом 1 пункта 2.6 Административного регламента, с приложением предусмотренных подпунктами 2-8 пункта 2.6 Административного регламента надлежащим образом оформленных документов;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при поступлении заявления в форме электронного документа с использованием ЕПГУ, РГПУ</w:t>
      </w:r>
      <w:r w:rsidRPr="00EB6F41">
        <w:rPr>
          <w:rFonts w:ascii="Times New Roman" w:hAnsi="Times New Roman" w:cs="Times New Roman"/>
          <w:sz w:val="24"/>
          <w:szCs w:val="24"/>
        </w:rPr>
        <w:t xml:space="preserve"> – день направления заявителю (не позднее рабочего дня, следующего за днем поступления заявления), электронного уведомления, содержащего входящий регистрационный номер заявления, дату получения Администрацией,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</w:t>
      </w: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документов, необходимых в соответствии с </w:t>
      </w:r>
      <w:r w:rsidRPr="00EB6F41">
        <w:rPr>
          <w:rFonts w:ascii="Times New Roman" w:hAnsi="Times New Roman" w:cs="Times New Roman"/>
          <w:b/>
          <w:sz w:val="24"/>
          <w:szCs w:val="24"/>
        </w:rPr>
        <w:lastRenderedPageBreak/>
        <w:t>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EB6F41" w:rsidRPr="00EB6F41" w:rsidRDefault="00EB6F41" w:rsidP="00EB6F41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bCs/>
          <w:sz w:val="24"/>
          <w:szCs w:val="24"/>
        </w:rPr>
        <w:t xml:space="preserve">2.6. </w:t>
      </w:r>
      <w:r w:rsidRPr="00EB6F41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1) заявление по форме согласно приложению № 1 к Административному регламенту, поданное в адрес Администрации следующими способами: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а) в форме документа на бумажном носителе – посредством личного обращения в Администрацию либо в РГАУ МФЦ по экстерриториальному принципу (далее – личное обращение);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б)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в) путем заполнения формы запроса через личный кабинет ЕПГУ, РПГУ (далее – отправление ы электронной форме).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2) документы, удостоверяющие личность заявителя (представителя) и каждого члена семьи заявителя для лиц старше 14 лет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ЕПГУ, РПГУ сведения из документа, удостоверяющего личность заявителя (представителя)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3) документ, подтверждающий полномочия представителя заявителя (в случае обращения через представителя) (при отсутствии технической возможности получения сведений, подтверждающих полномочия представителя в порядке межведомственного взаимодействия);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4) свидетельства о государственной регистрации рождения детей, являющихся членами семьи Заявителя, выданные компетентными органами иностранного государства, и их нотариально удостоверенный перевод на русском языке.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5) свидетельства о государственной регистрации заключения (расторжения) брака, выданные компетентными органами иностранного государства, и их нотариально удостоверенный перевод на русский язык;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6) 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7)  правоустанавливающие документы на жилые помещения, права на которые не зарегистрированы в Едином государственном реестре недвижимости (договор об отчуждении жилого помещения (купли-продажи, мены, дарения)); акт (свидетельства, договора) о приватизации жилого помещения; вступивший в законную силу акт (решение или определение суда) в отношении права собственности на жилое помещение; свидетельство о праве на наследство по закону или завещанию; иные документы которые в соответствии с законодательством Российской Федерации подтверждают основания владения и пользования жилым помещением);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2.7. В случае личного обращения в Администрацию, РГАУ МФЦ заявитель (представитель)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2.8. При личном обращении заявителем (представителем) в Администрацию (Уполномоченный орган) представляются в оригиналах документы, указанные в пункте 2.6 Административного регламента.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При предъявлении заявителем (представителем) оригиналов документов должностное </w:t>
      </w:r>
      <w:r w:rsidRPr="00EB6F41">
        <w:rPr>
          <w:rFonts w:ascii="Times New Roman" w:hAnsi="Times New Roman" w:cs="Times New Roman"/>
          <w:sz w:val="24"/>
          <w:szCs w:val="24"/>
        </w:rPr>
        <w:lastRenderedPageBreak/>
        <w:t>лицо Администрации 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Документы, указанные в пункте 2.6 Административного регламента, предоставляемые посредством почтового отправления, предоставляются в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обращении за предоставлением муниципальной услуги через РГАУ МФЦ документы, указанные в пункте 2.6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Работник РГАУ МФЦ, ответственный за прием и регистрацию документов, сканирует представленные заявителем (представителем) 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обращении посредством ЕПГУ, РПГУ заявителем представляются документы, указанные в подпункте 2 пункта 2.6 (в части документов, удостоверяющих личность членов семьи заявителя), подпунктах 3-8 пункта 2.7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Представления копии документа, удостоверяющего личность, не требуется в случае представления заявления через личный кабинет ЕПГУ, РПГУ, а также если заявление подписано усиленной квалифицированной электронной подписью.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электронном обращении заявителя заявление и прилагаемые документы, указанные в пункте 2.6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</w:t>
      </w:r>
      <w:r w:rsidRPr="00EB6F41">
        <w:rPr>
          <w:rFonts w:ascii="Times New Roman" w:hAnsi="Times New Roman" w:cs="Times New Roman"/>
          <w:b/>
          <w:sz w:val="24"/>
          <w:szCs w:val="24"/>
        </w:rPr>
        <w:t>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pStyle w:val="a8"/>
        <w:ind w:firstLine="567"/>
        <w:jc w:val="both"/>
      </w:pPr>
      <w:r w:rsidRPr="00EB6F41">
        <w:t xml:space="preserve">2.9. Для предоставления муниципальной услуги </w:t>
      </w:r>
      <w:bookmarkStart w:id="0" w:name="Par196"/>
      <w:bookmarkEnd w:id="0"/>
      <w:r w:rsidRPr="00EB6F41">
        <w:t>необходимы следующие документы (сведения), которые находятся в распоряжении федеральных органов исполнительной власти, органов государственной власти Республики Башкортостан, органов местного самоуправления, иных организациях: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сведения о государственной регистрации детей, являющихся членами семьи Заявителя, содержащиеся в Едином государственном реестре записей актов гражданского состояния;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сведения о государственной регистрации заключения брака, содержащиеся в Едином государственном реестре записей актов гражданского состояния;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на заявителя и членов его семьи, содержащие сведения за двенадцать последних календарных месяцев, предшествующих обращению, в том числе на все принадлежащие ранее заявителю и членам его семьи имена (фамилии);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документ о гражданах, зарегистрированных в жилом помещении по месту жительства заявителя;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копию финансового лицевого счета;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6F41">
        <w:rPr>
          <w:rFonts w:ascii="Times New Roman" w:hAnsi="Times New Roman" w:cs="Times New Roman"/>
          <w:bCs/>
          <w:sz w:val="24"/>
          <w:szCs w:val="24"/>
        </w:rPr>
        <w:t xml:space="preserve">справку о выплатах, производимых службой занятости населения по месту жительства (в случае, если гражданин является безработным);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lastRenderedPageBreak/>
        <w:t>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</w:t>
      </w:r>
      <w:r w:rsidRPr="00EB6F41">
        <w:rPr>
          <w:rFonts w:ascii="Times New Roman" w:hAnsi="Times New Roman" w:cs="Times New Roman"/>
          <w:bCs/>
          <w:sz w:val="24"/>
          <w:szCs w:val="24"/>
        </w:rPr>
        <w:t>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 или иные 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государственном реестре недвижимости;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B6F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сведения </w:t>
      </w:r>
      <w:r w:rsidRPr="00EB6F41">
        <w:rPr>
          <w:rFonts w:ascii="Times New Roman" w:hAnsi="Times New Roman" w:cs="Times New Roman"/>
          <w:color w:val="000000"/>
          <w:sz w:val="24"/>
          <w:szCs w:val="24"/>
        </w:rPr>
        <w:t>о трудовой деятельности, предусмотренные статьей 66.1 Трудового кодекса Российской Федерации за периоды после 1 января 2020 года</w:t>
      </w:r>
      <w:r w:rsidRPr="00EB6F41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документы, выданные зарегистрированным лицам в соответствии с Федеральным </w:t>
      </w:r>
      <w:hyperlink r:id="rId7" w:history="1">
        <w:r w:rsidRPr="00EB6F41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EB6F41">
        <w:rPr>
          <w:rFonts w:ascii="Times New Roman" w:hAnsi="Times New Roman" w:cs="Times New Roman"/>
          <w:sz w:val="24"/>
          <w:szCs w:val="24"/>
        </w:rPr>
        <w:t xml:space="preserve"> от 1 апреля 1996 года № 27-ФЗ «Об индивидуальном (персонифицированном) учете в системе обязательного пенсионного страхования» и содержащие сведения о страховом номере индивидуального лицевого счета на Заявителя и каждого члена семьи;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сведения о доходах заявителя и членов его семьи;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сведения о выплатах, произведенных плательщиком страховых взносов в пользу заявителя и членов его семьи.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Срок представления органами и (или) организациями документов и сведений (если они имеются в их распоряжении), необходимых для принятия решения о включении в список, в рамках ответа на межведомственные электронные запросы (с использованием единой системы межведомственного электронного взаимодействия) не должен превышать 48 часов с момента направления соответствующих запросов органами и (или) организациями.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Срок представления органами и (или) организациями документов и сведений (если они имеются в их распоряжении), необходимых для принятия решения о включении в список, в рамках ответа на межведомственные запросы (без использования единой системы межведомственного электронного взаимодействия) не должен превышать 5 рабочих дней со дня получения такого межведомственного запроса.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Заявитель вправе представить указанные документы по собственной инициативе.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B6F41">
        <w:rPr>
          <w:rFonts w:ascii="Times New Roman" w:hAnsi="Times New Roman" w:cs="Times New Roman"/>
          <w:spacing w:val="-4"/>
          <w:sz w:val="24"/>
          <w:szCs w:val="24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2.10. </w:t>
      </w:r>
      <w:r w:rsidRPr="00EB6F41">
        <w:rPr>
          <w:rFonts w:ascii="Times New Roman" w:hAnsi="Times New Roman" w:cs="Times New Roman"/>
          <w:sz w:val="24"/>
          <w:szCs w:val="24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1) неполное заполнение полей в форме заявления, в том числе в интерактивной форме заявления на ЕПГУ, РПГУ;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2) 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3)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4)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5)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6) наличие противоречивых сведений в заявлении и приложенных к нему документах;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lastRenderedPageBreak/>
        <w:t>7) заявление подано в орган местного самоуправления, в полномочия которых не входит предоставление услуги;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8) неустановление личности лица, обратившегося за оказанием муниципальной услуги (непредъявление данным лицом документа, удостоверяющего его личность, отказ данного лица предъявить документ, удостоверяющий личность).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2.11. 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предоставления муниципальной услуги в течение одного рабочего дня с момента предоставления необходимых документов.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2.12. Основанием для приостановления предоставления муниципальной услуги является установление факта наличия в заявлении, представленном заявителем в соответствии с подпунктом 1 пункта 2.6 Административного регламента, недостоверной и (или) неполной информации и (или) наличия неполного комплекта документов, предусмотренного пунктом 2.6 Административного регламента.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2.13. Основаниями для отказа в предоставлении муниципальной услуги являются: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непредставление документов, указанных в подпунктах 2-7 пункта 2.6 Административного регламента, обязанность по предоставлению которых возложена на заявителя по истечении срока, установленного абзацем пятым пункта 2.5 Административного регламента;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предоставление заявителем неполных и (или) недостоверных сведений по истечении срока, установленного абзацем пятым пункта 2.5 Административного регламента;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признания граждан малоимущими,  в соответствии  с пунктом 2.9 Административного регламента,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малоимущими;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если ежемесячный доход за период, достаточный для накопления гражданами недостающих средств для приобретения жилого помещения, больше величины, полученной в результате исключения из расчетного показателя размеров сумм, предусмотренных пунктом 2 статьи 7 Закона Республики Башкортостан от 2 декабря 2015 года № 250-з «О регулировании жилищных отношений в Республике Башкортостан».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2.14.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не предусмотрены.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2.15. Предоставление муниципальной услуги осуществляется бесплатно.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2.16. </w:t>
      </w: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ЕПГУ, РПГУ.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Максимальный срок ожидания в очереди не превышает 15 минут.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2.17. Все заявления о предоставлении муниципальной услуги, поступившие при личном обращении, в том числе поступившие по почте, в форме электронного документа с использованием ЕПГУ, РПГУ, либо поданные через РГАУ МФЦ, принятые к рассмотрению Администрацией , подлежат регистрации в течение одного рабочего дня.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Заявления, поступившие посредством ЕПГУ, РПГУ в нерабочий или праздничный день, подлежат регистрации в следующий за ним первый рабочий день.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Требования к помещениям, в которых предоставляется муниципальная услуга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2.18.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lastRenderedPageBreak/>
        <w:t>Помещения, в которых предоставляется муниципальная услуги, должны соответствовать санитарно-эпидемиологическим правилам и нормативам.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услуги, оснащаются: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Рабочее место каждого должностного лица Администрации, ответственного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Должностное лицо Администрации, ответственное за прием и регистрацию документов, должны иметь настольную табличку с указанием фамилии, имени, отчества (последнее – при наличии) и должности.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2.19. Основными показателями доступности предоставления муниципальной услуги являются: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lastRenderedPageBreak/>
        <w:t>2.19.1.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2.19.2.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2.19.3. возможность выбора заявителем формы обращения за предоставлением муниципальной услуги непосредственно в Администрацию , либо в форме электронных документов с использованием ЕПГУ, РПГУ, либо через РГАУ МФЦ;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2.19.4. возможность получения заявителем уведомлений о предоставлении муниципальной услуги с помощью ЕПГУ, РПГУ;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2.19.5.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2.20. Основными показателями качества предоставления муниципальной услуги являются: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своевременность предоставления муниципальной услуги в соответствии со стандартом ее предоставления, установленным Административным регламентом;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отсутствие нарушений установленных сроков в процессе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отсутствие заявлений об оспаривании решений, действий (бездействия) Администрации,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услуги по экстерриториальному принципу (в случае, если государственная услуга представляется экстерриториальному принципу) и особенности предоставления муниципальной услуги в форме электронного документа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2.21. Предоставление муниципальной услуги по экстерриториальному принципу осуществляется в части приема заявлений и документов РГАУ МФЦ. В иных случаях предоставление муниципальной услуги по экстерриториальному принципу не осуществляется.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2.22. Заявителям обеспечивается возможность представления заявления и прилагаемых документов в форме электронных документов посредством ЕПГУ, РПГУ.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этом случае заявитель или его представитель авторизуется на ЕПГУ, РПГУ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Заявление и прилагаемые к нему документы в форме электронного документа посредством ЕПГУ, РПГУ направляются в Администрацию в виде файлов в формате PDF, DOC, DOCX, RAR, ZIP, JPG, JPEG, PNG, TIFF, обеспечивающих считывание и контроль представленных данных.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услуги, указанные в пункте 2.4 Административного регламента, направляются заявителю, представителю в личный кабинет на ЕПГУ, РПГУ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ЕПГУ, РПГУ.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lastRenderedPageBreak/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TIFF.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ЕПГУ, РПГУ результат предоставления муниципальной услуги также может быть выдан заявителю на бумажном носителе в РГАУ МФЦ в порядке, предусмотренном пунктом 4.7 Административного регламента.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2.23. Заявление в форме электронного документа подписывается простой электронной подписью, ключ которой получен в соответствии с Правилами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услуг».</w:t>
      </w:r>
    </w:p>
    <w:p w:rsidR="00EB6F41" w:rsidRPr="00EB6F41" w:rsidRDefault="00EB6F41" w:rsidP="00EB6F41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РГАУ МФЦ</w:t>
      </w: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 Предоставление муниципальной услуги включает в себя следующие административные процедуры: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прием и регистрация заявления и необходимых документов;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рассмотрение заявления и представленных документов, направление межведомственных запросов </w:t>
      </w:r>
      <w:r w:rsidRPr="00EB6F41">
        <w:rPr>
          <w:rFonts w:ascii="Times New Roman" w:eastAsia="Calibri" w:hAnsi="Times New Roman" w:cs="Times New Roman"/>
          <w:sz w:val="24"/>
          <w:szCs w:val="24"/>
        </w:rPr>
        <w:t>о предоставлении документов и информации</w:t>
      </w:r>
      <w:r w:rsidRPr="00EB6F41">
        <w:rPr>
          <w:rFonts w:ascii="Times New Roman" w:hAnsi="Times New Roman" w:cs="Times New Roman"/>
          <w:sz w:val="24"/>
          <w:szCs w:val="24"/>
        </w:rPr>
        <w:t>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расчет размера дохода, приходящегося на каждого члена семьи (одиноко проживающего гражданина) и определение стоимости имущества гражданина-заявителя, в целях признания его малоимущим;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принятие решения о признании (отказе в признании) гражданина-заявителя малоимущим в целях постановки на учет в качестве нуждающегося в жилом помещении либо об отказе в предоставлении услуги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 xml:space="preserve">Описание состава и последовательности, а также сроки выполнения административных процедур (действий) представлены в приложении № 3 к Административному регламенту.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запись на прием в РГАУ МФЦ для подачи запроса о предоставлении муниципальной услуги.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формирование заявления;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прием и регистрация Администрацией  запроса и иных документов, необходимых для предоставления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получение сведений о ходе рассмотрения заявления;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должностных лиц Администрации , предоставляющих муниципальную услугу.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EB6F41" w:rsidRPr="00EB6F41" w:rsidRDefault="00EB6F41" w:rsidP="00EB6F4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lastRenderedPageBreak/>
        <w:t>3.3. При организации записи на прием в РГАУ МФЦ заявителю обеспечивается возможность: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а) ознакомления с расписанием работы РГАУ МФЦ, а также с доступными для записи на прием датами и интервалами времени приема;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РГАУ МФЦ графика приема заявителей.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3.4.</w:t>
      </w:r>
      <w:r w:rsidRPr="00EB6F41">
        <w:rPr>
          <w:rFonts w:ascii="Times New Roman" w:hAnsi="Times New Roman" w:cs="Times New Roman"/>
          <w:sz w:val="24"/>
          <w:szCs w:val="24"/>
        </w:rPr>
        <w:tab/>
        <w:t>Формирование заявления.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Формирование заявления осуществляется посредством заполнения интерактивной формы заявления на ЕПГУ, РПГУ без необходимости дополнительной подачи заявления в какой-либо иной форме.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а) возможность копирования и сохранения заявления и иных документов, указанных в пункте 2.6 Административного регламента, необходимых для предоставления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б) возможность печати на бумажном носителе копии электронной формы заявления;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РПГУ, в части, касающейся сведений, отсутствующих в ЕСИА;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е) возможность доступа заявителя на ЕПГУ, РПГУ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Сформированное и подписанное заявление и иные документы, необходимые для предоставления муниципальной услуги, направляются в Администрацию посредством ЕПГУ, РПГУ.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3.5. Администрация  в срок не позднее 1 рабочего дня, следующего за днем поступления запроса посредством РПГУ, ЕПГУ, а в случае поступления в нерабочий или праздничный день, – в следующий за ним первый рабочий день, обеспечивает: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2.6 Административного регламента;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е) формирование и направление заявителю в электронной форме в личный кабинет на РПГУ, ЕПГУ уведомления о приеме заявления.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начинается со дня направления заявителю </w:t>
      </w:r>
      <w:r w:rsidRPr="00EB6F41">
        <w:rPr>
          <w:rFonts w:ascii="Times New Roman" w:hAnsi="Times New Roman" w:cs="Times New Roman"/>
          <w:sz w:val="24"/>
          <w:szCs w:val="24"/>
        </w:rPr>
        <w:lastRenderedPageBreak/>
        <w:t>электронного уведомления о приеме заявления.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3.6. Электронное заявление становится доступным для должностного лица Администрации , ответственного за прием и регистрацию заявления, в государственной информационной системе, используемой Администрацией для предоставления муниципальной услуги.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Ответственное должностное лицо Администрации: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проверяет наличие электронных заявлений, поступивших с ЕПГУ, РПГУ, с периодом не реже 2 раз в день;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рассматривает поступившие заявления и приложенные образы документов (документы);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производит действия в соответствии с пунктом 3.5 Административного регламента.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3.7. Заявителю в качестве результата предоставления муниципальной услуги обеспечивается возможность получения документа: 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ЕПГУ, РПГУ;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3.8. Получение информации о ходе рассмотрения запроса и о результате предоставления муниципальной услуги производится в личном кабинете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заявление (запрос) зарегистрировано;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заявление (запрос) возвращено без рассмотрения;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муниципальная услуга предоставлена;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предоставлении муниципальной услуги отказано.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посредством РПГУ заявителю направляется: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</w:t>
      </w:r>
      <w:r w:rsidRPr="00EB6F41">
        <w:rPr>
          <w:rFonts w:ascii="Times New Roman" w:hAnsi="Times New Roman" w:cs="Times New Roman"/>
          <w:sz w:val="24"/>
          <w:szCs w:val="24"/>
        </w:rPr>
        <w:lastRenderedPageBreak/>
        <w:t>фондов (их региональных отделений) с учетом качества предоставления муниципальных услуг,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3.10. Заявителю обеспечивается возможность направления жалобы на решения, действия или бездействие должностного лица Администрации,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3.11. В случае выявления опечаток и ошибок в документах, выданных в результате предоставления муниципальной услуги, заявитель вправе обратиться в Администрацию  с заявлением об исправлении допущенных опечаток по форме согласно приложению № 2 к Административному регламенту.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1) наименование Администрации, в который подается заявление об исправление опечаток;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3)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4) реквизиты документа (-ов), обосновывающих доводы заявителя о наличии опечатки, а также содержащих правильные сведения. 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3.11.1. К заявлению должен быть приложен оригинал документа, выданного по результатам предоставления муниципальной услуги.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3.11.2 Заявление об исправлении опечаток и ошибок представляются следующими способами: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sym w:font="Symbol" w:char="F02D"/>
      </w:r>
      <w:r w:rsidRPr="00EB6F41">
        <w:rPr>
          <w:rFonts w:ascii="Times New Roman" w:hAnsi="Times New Roman" w:cs="Times New Roman"/>
          <w:sz w:val="24"/>
          <w:szCs w:val="24"/>
        </w:rPr>
        <w:t xml:space="preserve"> лично в Администрацию;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sym w:font="Symbol" w:char="F02D"/>
      </w:r>
      <w:r w:rsidRPr="00EB6F41">
        <w:rPr>
          <w:rFonts w:ascii="Times New Roman" w:hAnsi="Times New Roman" w:cs="Times New Roman"/>
          <w:sz w:val="24"/>
          <w:szCs w:val="24"/>
        </w:rPr>
        <w:t xml:space="preserve"> почтовым отправлением.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3.12. Основаниями для отказа в приеме заявления об исправлении опечаток и ошибок являются: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3.11 и 3.11.1 Административного регламента;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3.12.1. Отказ в приеме заявления об исправлении опечаток и ошибок по иным основаниям не допускается.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приеме заявления об исправлении опечаток и ошибок, предусмотренных пунктом 3.12 Административного регламента.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3.12.2. Основаниями для отказа в исправлении опечаток и ошибок являются: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EB6F41">
          <w:rPr>
            <w:rStyle w:val="frgu-content-accordeon"/>
            <w:rFonts w:ascii="Times New Roman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Pr="00EB6F41">
        <w:rPr>
          <w:rFonts w:ascii="Times New Roman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4 пункта 3.11 Административного регламента, недостаточно для начала процедуры исправлении опечаток и ошибок. 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3.12.3. Отказ в исправлении опечаток и ошибок по иным основаниям не допускается.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EB6F41">
          <w:rPr>
            <w:rFonts w:ascii="Times New Roman" w:hAnsi="Times New Roman" w:cs="Times New Roman"/>
            <w:sz w:val="24"/>
            <w:szCs w:val="24"/>
          </w:rPr>
          <w:t>пунктом 3.12</w:t>
        </w:r>
      </w:hyperlink>
      <w:r w:rsidRPr="00EB6F41">
        <w:rPr>
          <w:rFonts w:ascii="Times New Roman" w:hAnsi="Times New Roman" w:cs="Times New Roman"/>
          <w:sz w:val="24"/>
          <w:szCs w:val="24"/>
        </w:rPr>
        <w:t>.2 Административного регламента.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3.12.4 Заявление об исправлении опечаток и ошибок регистрируется Администрацией, 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3.13. Исправление допущенных опечаток и ошибок в выданных в результате предоставления муниципальной услуги документах осуществляется в следующем порядке.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3.13.1.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 с заявлением о необходимости исправления опечаток и ошибок, в котором содержится указание на их описание.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3.13.2. Заявление об исправлении опечаток и ошибок в течение трех рабочих дней с момента регистрации в Администрации  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3.13.3. По результатам рассмотрения заявления об исправлении опечаток и ошибок в Администрацию: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3.12.2 Административного регламента, принимает решение об исправлении опечаток и ошибок;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3.12.2 Административного регламента, принимает решение об отсутствии необходимости исправления опечаток и ошибок.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3.13.4. В случае принятия решения об отсутствии необходимости исправления опечаток и ошибок Администрацией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услуги. 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3.13.5. Исправление опечаток и ошибок осуществляется Администрацией  в течение трех рабочих дней с момента принятия решения.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Результатом исправления опечаток и ошибок является подготовленный в двух экземплярах документ о предоставлении муниципальной услуги.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3.13.6. При исправлении опечаток и ошибок не допускается: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3.13.7. Заявитель уведомляется должностным лицом, ответственным за предоставление муниципальной услуги, о дате, времени, месте и способе выдачи документов, </w:t>
      </w:r>
      <w:r w:rsidRPr="00EB6F41">
        <w:rPr>
          <w:rFonts w:ascii="Times New Roman" w:hAnsi="Times New Roman" w:cs="Times New Roman"/>
          <w:sz w:val="24"/>
          <w:szCs w:val="24"/>
        </w:rPr>
        <w:lastRenderedPageBreak/>
        <w:t>предусмотренных пунктом 3.13.4 и абзацем вторым пункта 3.13.5 Административного регламента.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Максимальный срок уведомления заявителя не превышает одного рабочего дня с момента подписания документов.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ошибки, хранится в Администрации 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3.13.8. Внесение изменений в выданный по результатам предоставления муниципальной услуги документ на предмет исправления ошибок осуществляется без взимания платы с заявителя.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муниципальной услуги, выполняемых </w:t>
      </w:r>
      <w:r w:rsidRPr="00EB6F41">
        <w:rPr>
          <w:rFonts w:ascii="Times New Roman" w:hAnsi="Times New Roman" w:cs="Times New Roman"/>
          <w:b/>
          <w:sz w:val="24"/>
          <w:szCs w:val="24"/>
        </w:rPr>
        <w:t>РГАУ МФЦ</w:t>
      </w:r>
      <w:r w:rsidRPr="00EB6F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F41" w:rsidRPr="00EB6F41" w:rsidRDefault="00EB6F41" w:rsidP="00EB6F41">
      <w:pPr>
        <w:pStyle w:val="a8"/>
        <w:ind w:firstLine="567"/>
        <w:jc w:val="both"/>
      </w:pPr>
      <w:r w:rsidRPr="00EB6F41">
        <w:t>3.14. РГАУ МФЦ осуществляет: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информирование заявителей и (или) членов его семьи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РГАУ МФЦ по результатам предоставления государственных услуг органами, предоставляющими муниципальные услуги, а также выдачу документов, включая составление на бумажном носителе и заверение выписок из информационных систем органов, предоставляющих государственные услуги;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иные процедуры и действия, предусмотренные Федеральным законом № 210-ФЗ.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EB6F41" w:rsidRPr="00EB6F41" w:rsidRDefault="00EB6F41" w:rsidP="00EB6F41">
      <w:pPr>
        <w:pStyle w:val="a8"/>
        <w:ind w:firstLine="567"/>
        <w:rPr>
          <w:b/>
          <w:bCs/>
        </w:rPr>
      </w:pP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Информирование заявителей</w:t>
      </w:r>
    </w:p>
    <w:p w:rsidR="00EB6F41" w:rsidRPr="00EB6F41" w:rsidRDefault="00EB6F41" w:rsidP="00EB6F41">
      <w:pPr>
        <w:pStyle w:val="a8"/>
        <w:ind w:firstLine="567"/>
        <w:jc w:val="both"/>
      </w:pPr>
    </w:p>
    <w:p w:rsidR="00EB6F41" w:rsidRPr="00EB6F41" w:rsidRDefault="00EB6F41" w:rsidP="00EB6F41">
      <w:pPr>
        <w:pStyle w:val="a8"/>
        <w:ind w:firstLine="567"/>
        <w:jc w:val="both"/>
      </w:pPr>
      <w:r w:rsidRPr="00EB6F41">
        <w:t>3.15. Информирование заявителя РГАУ МФЦ осуществляется следующими способами: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а) посредством привлечения средств массовой информации, а также путем размещения информации на официальном сайте РГАУ МФЦ в сети Интернет (https://mfcrb.ru/) и информационных стендах РГАУ МФЦ;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б) при обращении заявителя в РГАУ МФЦ лично, по телефону, посредством почтовых отправлений либо по электронной почте.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lastRenderedPageBreak/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назначить другое время для консультаций.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 xml:space="preserve">При консультировании по письменным обращениям заявителей ответ направляется в письменном виде в течение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EB6F41" w:rsidRPr="00EB6F41" w:rsidRDefault="00EB6F41" w:rsidP="00EB6F41">
      <w:pPr>
        <w:pStyle w:val="a8"/>
        <w:ind w:firstLine="567"/>
        <w:rPr>
          <w:b/>
          <w:bCs/>
        </w:rPr>
      </w:pP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Прием запросов заявителей о предоставлении муниципальной</w:t>
      </w: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услуги и иных документов, необходимых для предоставления</w:t>
      </w: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муниципальной услуги</w:t>
      </w:r>
    </w:p>
    <w:p w:rsidR="00EB6F41" w:rsidRPr="00EB6F41" w:rsidRDefault="00EB6F41" w:rsidP="00EB6F41">
      <w:pPr>
        <w:pStyle w:val="a8"/>
        <w:ind w:firstLine="567"/>
        <w:jc w:val="both"/>
      </w:pPr>
    </w:p>
    <w:p w:rsidR="00EB6F41" w:rsidRPr="00EB6F41" w:rsidRDefault="00EB6F41" w:rsidP="00EB6F41">
      <w:pPr>
        <w:pStyle w:val="a8"/>
        <w:ind w:firstLine="567"/>
        <w:jc w:val="both"/>
      </w:pPr>
      <w:r w:rsidRPr="00EB6F41">
        <w:t>3.16. 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Работник РГАУ МФЦ осуществляет следующие действия: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устанавливает личность на основании документов, удостоверяющих личность в соответствии с законодательством Российской Федерации;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проверяет полномочия представителя заявителя (в случае обращения представителя заявителя);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принимает от заявителей заявление на предоставление муниципальной услуги;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принимает от заявителей документы, необходимые для получения муниципальной услуги;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еще раз в удобное для заявителя время с полным пакетом документов;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в случае требования заявителя направить неполный пакет документов в Администрацию 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соглашением о взаимодействии;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lastRenderedPageBreak/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государственную услугу), а также примерный срок хранения результата услуги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3.17. Работник РГАУ МФЦ не вправе требовать от заявителя: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</w:t>
      </w:r>
      <w:hyperlink r:id="rId9" w:history="1">
        <w:r w:rsidRPr="00EB6F41">
          <w:rPr>
            <w:color w:val="000000"/>
          </w:rPr>
          <w:t>частью 6 статьи 7</w:t>
        </w:r>
      </w:hyperlink>
      <w:r w:rsidRPr="00EB6F41">
        <w:t xml:space="preserve"> Федерального закона № 210-ФЗ. Заявитель вправе представить указанные документы и информацию по собственной инициативе;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0" w:history="1">
        <w:r w:rsidRPr="00EB6F41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EB6F41">
        <w:rPr>
          <w:rFonts w:ascii="Times New Roman" w:hAnsi="Times New Roman" w:cs="Times New Roman"/>
          <w:sz w:val="24"/>
          <w:szCs w:val="24"/>
        </w:rPr>
        <w:t xml:space="preserve"> услуг, которые являются необходимыми и обязательными для предоставления органами местного самоуправления Республики Башкортостан муниципальных услуг и предоставляются организациями, участвующими в предоставлении муниципальных услуг, утвержденный постановлением Правительства Республики Башкортостан от 2 декабря 2011 года № 438.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3.18.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многофункционального центра, направляются в Администрацию с использованием АИС МФЦ и защищенных каналов связи, обеспечивающих защиту передаваемой в Администрацию 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Администрацию  не должен превышать один рабочий день.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Порядок и сроки передачи многофункциональным центром принятых им заявлений и прилагаемых документов в форме документов на бумажном носителе в Администрацию определяются Соглашением о взаимодействии.</w:t>
      </w: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Формирование и направление многофункциональным центром</w:t>
      </w: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предоставления межведомственного запроса</w:t>
      </w:r>
    </w:p>
    <w:p w:rsidR="00EB6F41" w:rsidRPr="00EB6F41" w:rsidRDefault="00EB6F41" w:rsidP="00EB6F41">
      <w:pPr>
        <w:pStyle w:val="a8"/>
        <w:ind w:firstLine="567"/>
        <w:jc w:val="center"/>
      </w:pPr>
    </w:p>
    <w:p w:rsidR="00EB6F41" w:rsidRPr="00EB6F41" w:rsidRDefault="00EB6F41" w:rsidP="00EB6F41">
      <w:pPr>
        <w:pStyle w:val="a8"/>
        <w:ind w:firstLine="567"/>
        <w:jc w:val="both"/>
      </w:pPr>
      <w:r w:rsidRPr="00EB6F41">
        <w:lastRenderedPageBreak/>
        <w:t>3.19. В случае если документы, предусмотренные</w:t>
      </w:r>
      <w:r w:rsidRPr="00EB6F41">
        <w:rPr>
          <w:color w:val="000000"/>
        </w:rPr>
        <w:t xml:space="preserve"> пунктом 2.9</w:t>
      </w:r>
      <w:hyperlink r:id="rId11" w:history="1"/>
      <w:r w:rsidRPr="00EB6F41">
        <w:t xml:space="preserve"> Административного регламента, не представлены заявителем по собственной инициативе, такие документы в порядке, определенном Соглашением, запрашиваются РГАУ МФЦ самостоятельно в порядке межведомственного взаимодействия.</w:t>
      </w:r>
    </w:p>
    <w:p w:rsidR="00EB6F41" w:rsidRPr="00EB6F41" w:rsidRDefault="00EB6F41" w:rsidP="00EB6F41">
      <w:pPr>
        <w:pStyle w:val="a8"/>
        <w:ind w:firstLine="567"/>
        <w:jc w:val="center"/>
      </w:pP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Выдача заявителю результата предоставления</w:t>
      </w: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муниципальной услуги</w:t>
      </w:r>
    </w:p>
    <w:p w:rsidR="00EB6F41" w:rsidRPr="00EB6F41" w:rsidRDefault="00EB6F41" w:rsidP="00EB6F41">
      <w:pPr>
        <w:pStyle w:val="a8"/>
        <w:ind w:firstLine="567"/>
        <w:jc w:val="both"/>
      </w:pPr>
    </w:p>
    <w:p w:rsidR="00EB6F41" w:rsidRPr="00EB6F41" w:rsidRDefault="00EB6F41" w:rsidP="00EB6F41">
      <w:pPr>
        <w:pStyle w:val="a8"/>
        <w:ind w:firstLine="567"/>
        <w:jc w:val="both"/>
      </w:pPr>
      <w:r w:rsidRPr="00EB6F41">
        <w:t>3.20. При наличии в заявлении о предоставлении муниципальной услуги указания о выдаче результатов оказания услуги через РГАУ МФЦ, Администрация  передает документы в структурное подразделение РГАУ МФЦ для последующей выдачи заявителю (представителю).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Порядок и сроки передачи Администрацией таких документов в РГАУ МФЦ определяются Соглашением.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3.21.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Работник РГАУ МФЦ осуществляет следующие действия: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проверяет полномочия представителя (в случае обращения представителя заявителя);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определяет статус исполнения запроса заявителя в АИС МФЦ;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выдает документы заявителю, при необходимости запрашивает у заявителя подписи за каждый выданный документ</w:t>
      </w:r>
    </w:p>
    <w:p w:rsidR="00EB6F41" w:rsidRPr="00EB6F41" w:rsidRDefault="00EB6F41" w:rsidP="00EB6F41">
      <w:pPr>
        <w:pStyle w:val="a8"/>
        <w:ind w:firstLine="567"/>
        <w:jc w:val="both"/>
      </w:pPr>
    </w:p>
    <w:p w:rsidR="00EB6F41" w:rsidRPr="00EB6F41" w:rsidRDefault="00EB6F41" w:rsidP="00EB6F41">
      <w:pPr>
        <w:pStyle w:val="a8"/>
        <w:ind w:firstLine="567"/>
        <w:jc w:val="both"/>
        <w:rPr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lastRenderedPageBreak/>
        <w:t>Приложение №1</w:t>
      </w:r>
    </w:p>
    <w:p w:rsidR="00EB6F41" w:rsidRPr="00EB6F41" w:rsidRDefault="00EB6F41" w:rsidP="00EB6F41">
      <w:pPr>
        <w:widowControl w:val="0"/>
        <w:tabs>
          <w:tab w:val="left" w:pos="142"/>
          <w:tab w:val="left" w:pos="567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EB6F41" w:rsidRPr="00EB6F41" w:rsidRDefault="00EB6F41" w:rsidP="00EB6F41">
      <w:pPr>
        <w:widowControl w:val="0"/>
        <w:tabs>
          <w:tab w:val="left" w:pos="142"/>
          <w:tab w:val="left" w:pos="567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 xml:space="preserve">«Признание граждан малоимущими </w:t>
      </w:r>
    </w:p>
    <w:p w:rsidR="00EB6F41" w:rsidRPr="00EB6F41" w:rsidRDefault="00EB6F41" w:rsidP="00EB6F41">
      <w:pPr>
        <w:widowControl w:val="0"/>
        <w:tabs>
          <w:tab w:val="left" w:pos="142"/>
          <w:tab w:val="left" w:pos="567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в целях постановки на учет в качеств</w:t>
      </w:r>
    </w:p>
    <w:p w:rsidR="00EB6F41" w:rsidRPr="00EB6F41" w:rsidRDefault="00EB6F41" w:rsidP="00EB6F41">
      <w:pPr>
        <w:widowControl w:val="0"/>
        <w:tabs>
          <w:tab w:val="left" w:pos="142"/>
          <w:tab w:val="left" w:pos="567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нуждающихся в жилых помещениях»</w:t>
      </w:r>
    </w:p>
    <w:p w:rsidR="00EB6F41" w:rsidRPr="00EB6F41" w:rsidRDefault="00EB6F41" w:rsidP="00EB6F41">
      <w:pPr>
        <w:widowControl w:val="0"/>
        <w:tabs>
          <w:tab w:val="left" w:pos="142"/>
          <w:tab w:val="left" w:pos="567"/>
          <w:tab w:val="left" w:pos="4820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Главе администрации (руководителю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Уполномоченного органа)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________________________________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________________________________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от ______________________________,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16"/>
          <w:szCs w:val="16"/>
        </w:rPr>
      </w:pPr>
      <w:r w:rsidRPr="00EB6F41">
        <w:rPr>
          <w:rFonts w:ascii="Times New Roman" w:hAnsi="Times New Roman"/>
          <w:b w:val="0"/>
          <w:sz w:val="24"/>
          <w:szCs w:val="24"/>
        </w:rPr>
        <w:t xml:space="preserve">                          </w:t>
      </w:r>
      <w:r w:rsidRPr="00EB6F41">
        <w:rPr>
          <w:rFonts w:ascii="Times New Roman" w:hAnsi="Times New Roman"/>
          <w:b w:val="0"/>
          <w:sz w:val="16"/>
          <w:szCs w:val="16"/>
        </w:rPr>
        <w:t>(Ф.И.О.)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проживающего(-ей) по адресу: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________________________________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________________________________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16"/>
          <w:szCs w:val="16"/>
        </w:rPr>
      </w:pPr>
      <w:r w:rsidRPr="00EB6F41">
        <w:rPr>
          <w:rFonts w:ascii="Times New Roman" w:hAnsi="Times New Roman"/>
          <w:b w:val="0"/>
          <w:sz w:val="16"/>
          <w:szCs w:val="16"/>
        </w:rPr>
        <w:t>(указывается адрес регистрации по месту жительства)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>о признании гражданина малоимущим в целях постановки на учет в качестве нуждающегося в жилом помещении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 xml:space="preserve">    Прошу признать меня, _______________________________________________________,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16"/>
          <w:szCs w:val="16"/>
        </w:rPr>
      </w:pPr>
      <w:r w:rsidRPr="00EB6F41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</w:t>
      </w:r>
      <w:r w:rsidRPr="00EB6F41">
        <w:rPr>
          <w:rFonts w:ascii="Times New Roman" w:hAnsi="Times New Roman"/>
          <w:b w:val="0"/>
          <w:sz w:val="16"/>
          <w:szCs w:val="16"/>
        </w:rPr>
        <w:t>(Ф.И.О. (последнее - при наличии))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дата рождения: _________________, место рождения: _______________________________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_____________________________________________________________________________,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документ, удостоверяющий личность: _____________________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16"/>
          <w:szCs w:val="16"/>
        </w:rPr>
      </w:pPr>
      <w:r w:rsidRPr="00EB6F41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</w:t>
      </w:r>
      <w:r w:rsidRPr="00EB6F41">
        <w:rPr>
          <w:rFonts w:ascii="Times New Roman" w:hAnsi="Times New Roman"/>
          <w:b w:val="0"/>
          <w:sz w:val="16"/>
          <w:szCs w:val="16"/>
        </w:rPr>
        <w:t>(вид документа)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номер______________, выдан _________________________________________________,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дата выдачи: ________________________________малоимущим в целях постановки на учет 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качестве нуждающегося в жилых помещениях, проживающего по адресу:______________________________________________________________________________________________.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Я, с составом семьи из ________человек занимаю по вышеуказанному адресу жилое помещение __________________________, общей площадью____________кв.м.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EB6F4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(указывается вид жилого помещения)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0"/>
        <w:gridCol w:w="2631"/>
        <w:gridCol w:w="1701"/>
        <w:gridCol w:w="1134"/>
        <w:gridCol w:w="1701"/>
        <w:gridCol w:w="1559"/>
      </w:tblGrid>
      <w:tr w:rsidR="00EB6F41" w:rsidRPr="00EB6F41" w:rsidTr="004F166D">
        <w:tblPrEx>
          <w:tblCellMar>
            <w:top w:w="0" w:type="dxa"/>
            <w:bottom w:w="0" w:type="dxa"/>
          </w:tblCellMar>
        </w:tblPrEx>
        <w:trPr>
          <w:trHeight w:val="394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Ф.И.О. гражданина-заявителя,</w:t>
            </w:r>
          </w:p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членов семьи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Родственные отношения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ИНН заявителя, членов семьи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Общая площадь</w:t>
            </w:r>
          </w:p>
        </w:tc>
      </w:tr>
      <w:tr w:rsidR="00EB6F41" w:rsidRPr="00EB6F41" w:rsidTr="004F166D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F41" w:rsidRPr="00EB6F41" w:rsidTr="004F166D">
        <w:tblPrEx>
          <w:tblCellMar>
            <w:top w:w="0" w:type="dxa"/>
            <w:bottom w:w="0" w:type="dxa"/>
          </w:tblCellMar>
        </w:tblPrEx>
        <w:trPr>
          <w:trHeight w:val="20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F41" w:rsidRPr="00EB6F41" w:rsidTr="004F166D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Кроме того, я и члены моей семьи, являемся владельцами следующего имущества: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1)___________________________________________________________;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EB6F41">
        <w:rPr>
          <w:rFonts w:ascii="Times New Roman" w:hAnsi="Times New Roman" w:cs="Times New Roman"/>
          <w:sz w:val="18"/>
          <w:szCs w:val="18"/>
        </w:rPr>
        <w:t>(указывается наименование имущества, подлежащего налогообложению)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2)___________________________________________________________;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EB6F41">
        <w:rPr>
          <w:rFonts w:ascii="Times New Roman" w:hAnsi="Times New Roman" w:cs="Times New Roman"/>
          <w:sz w:val="18"/>
          <w:szCs w:val="18"/>
        </w:rPr>
        <w:t>(указывается наименование имущества, подлежащего налогообложению)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3)___________________________________________________________;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EB6F41">
        <w:rPr>
          <w:rFonts w:ascii="Times New Roman" w:hAnsi="Times New Roman" w:cs="Times New Roman"/>
          <w:sz w:val="18"/>
          <w:szCs w:val="18"/>
        </w:rPr>
        <w:t>(указывается наименование имущества, подлежащего налогообложению)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          …___________________________________________________________.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EB6F41">
        <w:rPr>
          <w:rFonts w:ascii="Times New Roman" w:hAnsi="Times New Roman" w:cs="Times New Roman"/>
          <w:sz w:val="18"/>
          <w:szCs w:val="18"/>
        </w:rPr>
        <w:t>(указывается наименование имущества, подлежащего налогообложению)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B6F41" w:rsidRPr="00EB6F41" w:rsidRDefault="00EB6F41" w:rsidP="00EB6F41">
      <w:pPr>
        <w:pStyle w:val="1"/>
        <w:keepNext w:val="0"/>
        <w:autoSpaceDE w:val="0"/>
        <w:autoSpaceDN w:val="0"/>
        <w:adjustRightInd w:val="0"/>
        <w:ind w:right="310"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 xml:space="preserve">    Результат предоставления муниципальной услуги прошу предоставить мне следующим способом: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lastRenderedPageBreak/>
        <w:sym w:font="Wingdings 2" w:char="F030"/>
      </w:r>
      <w:r w:rsidRPr="00EB6F41">
        <w:rPr>
          <w:rFonts w:ascii="Times New Roman" w:hAnsi="Times New Roman" w:cs="Times New Roman"/>
          <w:sz w:val="24"/>
          <w:szCs w:val="24"/>
        </w:rPr>
        <w:t xml:space="preserve"> в виде бумажного документа при личном обращении в Администрацию (Уполномоченный орган);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sym w:font="Wingdings 2" w:char="F030"/>
      </w:r>
      <w:r w:rsidRPr="00EB6F41">
        <w:rPr>
          <w:rFonts w:ascii="Times New Roman" w:hAnsi="Times New Roman" w:cs="Times New Roman"/>
          <w:sz w:val="24"/>
          <w:szCs w:val="24"/>
        </w:rPr>
        <w:t xml:space="preserve"> в виде бумажного документа при личном обращении в многофункциональный центр предоставления государственных и муниципальных услуг;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sym w:font="Wingdings 2" w:char="F030"/>
      </w:r>
      <w:r w:rsidRPr="00EB6F41">
        <w:rPr>
          <w:rFonts w:ascii="Times New Roman" w:hAnsi="Times New Roman" w:cs="Times New Roman"/>
          <w:sz w:val="24"/>
          <w:szCs w:val="24"/>
        </w:rPr>
        <w:t xml:space="preserve"> в виде бумажного документа посредством почтового отправления;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sym w:font="Wingdings 2" w:char="F030"/>
      </w:r>
      <w:r w:rsidRPr="00EB6F41">
        <w:rPr>
          <w:rFonts w:ascii="Times New Roman" w:hAnsi="Times New Roman" w:cs="Times New Roman"/>
          <w:sz w:val="24"/>
          <w:szCs w:val="24"/>
        </w:rPr>
        <w:t xml:space="preserve"> в виде электронного документа в личный кабинет на ЕПГУ, РПГУ;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sym w:font="Wingdings 2" w:char="F030"/>
      </w:r>
      <w:r w:rsidRPr="00EB6F41">
        <w:rPr>
          <w:rFonts w:ascii="Times New Roman" w:hAnsi="Times New Roman" w:cs="Times New Roman"/>
          <w:sz w:val="24"/>
          <w:szCs w:val="24"/>
        </w:rPr>
        <w:t xml:space="preserve"> в виде бумажного документа почтовым отправлением по адресу_____________________________________________________________________________.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В  соответствии  с Федеральным </w:t>
      </w:r>
      <w:hyperlink r:id="rId12" w:history="1">
        <w:r w:rsidRPr="00EB6F4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EB6F41">
        <w:rPr>
          <w:rFonts w:ascii="Times New Roman" w:hAnsi="Times New Roman" w:cs="Times New Roman"/>
          <w:sz w:val="24"/>
          <w:szCs w:val="24"/>
        </w:rPr>
        <w:t xml:space="preserve"> от 27 июля 2006 года                         № 152-ФЗ "О персональных  данных"  я  даю свое согласие на сбор, обработку, в том числе автоматизированную,   хранение   и   передачу   третьим   лицам  в  системе информационного   обмена   персональных   данных,   указанных  в  настоящем заявлении.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К заявлению прилагаю следующие документы:</w:t>
      </w:r>
    </w:p>
    <w:p w:rsidR="00EB6F41" w:rsidRPr="00EB6F41" w:rsidRDefault="00EB6F41" w:rsidP="00EB6F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1)___________________________________________________________;</w:t>
      </w:r>
    </w:p>
    <w:p w:rsidR="00EB6F41" w:rsidRPr="00EB6F41" w:rsidRDefault="00EB6F41" w:rsidP="00EB6F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2)___________________________________________________________;</w:t>
      </w:r>
    </w:p>
    <w:p w:rsidR="00EB6F41" w:rsidRPr="00EB6F41" w:rsidRDefault="00EB6F41" w:rsidP="00EB6F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3)___________________________________________________________;</w:t>
      </w:r>
    </w:p>
    <w:p w:rsidR="00EB6F41" w:rsidRPr="00EB6F41" w:rsidRDefault="00EB6F41" w:rsidP="00EB6F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          …___________________________________________________________.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rPr>
          <w:rFonts w:ascii="Times New Roman" w:hAnsi="Times New Roman" w:cs="Times New Roman"/>
        </w:rPr>
      </w:pPr>
    </w:p>
    <w:p w:rsidR="00EB6F41" w:rsidRPr="00EB6F41" w:rsidRDefault="00EB6F41" w:rsidP="00EB6F41">
      <w:pPr>
        <w:spacing w:after="0" w:line="240" w:lineRule="auto"/>
        <w:rPr>
          <w:rFonts w:ascii="Times New Roman" w:hAnsi="Times New Roman" w:cs="Times New Roman"/>
        </w:rPr>
      </w:pPr>
    </w:p>
    <w:p w:rsidR="00EB6F41" w:rsidRPr="00EB6F41" w:rsidRDefault="00EB6F41" w:rsidP="00EB6F41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______________ ____________________________________ __________ 20__ г.</w:t>
      </w:r>
    </w:p>
    <w:p w:rsidR="00EB6F41" w:rsidRPr="00EB6F41" w:rsidRDefault="00EB6F41" w:rsidP="00EB6F41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16"/>
          <w:szCs w:val="16"/>
        </w:rPr>
      </w:pPr>
      <w:r w:rsidRPr="00EB6F41">
        <w:rPr>
          <w:rFonts w:ascii="Times New Roman" w:hAnsi="Times New Roman"/>
          <w:b w:val="0"/>
          <w:sz w:val="24"/>
          <w:szCs w:val="24"/>
        </w:rPr>
        <w:t xml:space="preserve">      </w:t>
      </w:r>
      <w:r w:rsidRPr="00EB6F41">
        <w:rPr>
          <w:rFonts w:ascii="Times New Roman" w:hAnsi="Times New Roman"/>
          <w:b w:val="0"/>
          <w:sz w:val="16"/>
          <w:szCs w:val="16"/>
        </w:rPr>
        <w:t>(подпись)                                           (расшифровка подписи)                                            (дата)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lastRenderedPageBreak/>
        <w:t>Приложение №2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 xml:space="preserve">«Признание граждан малоимущими 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в целях постановки на учет в качестве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нуждающихся в жилых помещениях»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Рекомендуемая форма заявления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(для физических лиц)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В _________________________________________________________________________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(наименование Администрации, Уполномоченного органа)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От ________________________________________________________________________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(ФИО физического лица)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Реквизиты основного документа, удостоверяющего личность: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(указывается наименование документы, номер, кем и когда выдан)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Адрес места жительства (пребывания):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Адрес электронной почты (при наличии):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Номер контактного телефона: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ЗАЯВЛЕНИЕ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Прошу устранить (исправить) опечатку и (или) ошибку (нужное указать) в ранее принятом (выданном)</w:t>
      </w:r>
      <w:r w:rsidRPr="00EB6F4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                            </w:t>
      </w: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(указывается наименование документа, в котором допущена опечатка или ошибка)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от ________________ № 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(указывается дата принятия и номер документа, в котором допущена опечатка или ошибка)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в части 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(указывается допущенная опечатка или ошибка)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в связи с 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 заявлению прилагаются: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1) ________________________________________________________________________;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документ, подтверждающий полномочия представителя (в случае обращения за получением муниципальной услуги представителя)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2) ____________________________________________________________;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3) ____________________________________________________________;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… ___________________________________________________________.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B6F41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     ________________________   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</w:t>
      </w: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(дата)                                                      (подпись)                                          (Ф.И.О. (последнее – при наличии)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EB6F41">
        <w:rPr>
          <w:rFonts w:ascii="Times New Roman" w:eastAsia="Calibri" w:hAnsi="Times New Roman" w:cs="Times New Roman"/>
          <w:sz w:val="20"/>
          <w:lang w:eastAsia="en-US"/>
        </w:rPr>
        <w:t>Реквизиты документа, удостоверяющего личность представителя___________________________________.</w:t>
      </w:r>
    </w:p>
    <w:p w:rsid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lang w:eastAsia="en-US"/>
        </w:rPr>
        <w:sectPr w:rsidR="00EB6F41" w:rsidSect="00EB6F41">
          <w:pgSz w:w="11907" w:h="16840" w:code="9"/>
          <w:pgMar w:top="1135" w:right="567" w:bottom="851" w:left="1701" w:header="720" w:footer="720" w:gutter="0"/>
          <w:cols w:space="1247"/>
          <w:titlePg/>
          <w:docGrid w:linePitch="381"/>
        </w:sectPr>
      </w:pPr>
    </w:p>
    <w:p w:rsid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EB6F41" w:rsidRPr="00EB6F41" w:rsidRDefault="00EB6F41" w:rsidP="00EB6F41">
      <w:pPr>
        <w:pStyle w:val="a8"/>
        <w:ind w:firstLine="567"/>
        <w:jc w:val="right"/>
      </w:pPr>
      <w:r>
        <w:rPr>
          <w:rFonts w:eastAsia="Calibri"/>
          <w:sz w:val="20"/>
          <w:lang w:eastAsia="en-US"/>
        </w:rPr>
        <w:tab/>
      </w:r>
      <w:r w:rsidRPr="00EB6F41">
        <w:t>Приложение №3</w:t>
      </w:r>
    </w:p>
    <w:p w:rsidR="00EB6F41" w:rsidRPr="00EB6F41" w:rsidRDefault="00EB6F41" w:rsidP="00EB6F41">
      <w:pPr>
        <w:pStyle w:val="a8"/>
        <w:ind w:firstLine="567"/>
        <w:jc w:val="right"/>
      </w:pPr>
      <w:r w:rsidRPr="00EB6F41">
        <w:t>к Административному регламенту</w:t>
      </w:r>
    </w:p>
    <w:p w:rsidR="00EB6F41" w:rsidRPr="00EB6F41" w:rsidRDefault="00EB6F41" w:rsidP="00EB6F41">
      <w:pPr>
        <w:pStyle w:val="a8"/>
        <w:ind w:firstLine="567"/>
        <w:jc w:val="right"/>
      </w:pPr>
      <w:r w:rsidRPr="00EB6F41">
        <w:t xml:space="preserve">«Признание граждан малоимущими </w:t>
      </w:r>
    </w:p>
    <w:p w:rsidR="00EB6F41" w:rsidRPr="00EB6F41" w:rsidRDefault="00EB6F41" w:rsidP="00EB6F41">
      <w:pPr>
        <w:pStyle w:val="a8"/>
        <w:ind w:firstLine="567"/>
        <w:jc w:val="right"/>
      </w:pPr>
      <w:r w:rsidRPr="00EB6F41">
        <w:t>в целях постановки на учет в качестве</w:t>
      </w:r>
    </w:p>
    <w:p w:rsidR="00EB6F41" w:rsidRPr="00EB6F41" w:rsidRDefault="00EB6F41" w:rsidP="00EB6F41">
      <w:pPr>
        <w:pStyle w:val="a8"/>
        <w:ind w:firstLine="567"/>
        <w:jc w:val="right"/>
      </w:pPr>
      <w:r w:rsidRPr="00EB6F41">
        <w:t xml:space="preserve"> нуждающихся в жилых помещениях»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Форма описания состава, последовательности и сроков выполнения административных процедур (действий) предоставления   муниципальной услуги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2126"/>
        <w:gridCol w:w="2268"/>
        <w:gridCol w:w="2268"/>
        <w:gridCol w:w="2410"/>
        <w:gridCol w:w="3402"/>
      </w:tblGrid>
      <w:tr w:rsidR="00EB6F41" w:rsidRPr="00EB6F41" w:rsidTr="004F166D">
        <w:trPr>
          <w:trHeight w:val="975"/>
          <w:tblHeader/>
        </w:trPr>
        <w:tc>
          <w:tcPr>
            <w:tcW w:w="2410" w:type="dxa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10" w:type="dxa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EB6F41" w:rsidRPr="00EB6F41" w:rsidTr="004F166D">
        <w:trPr>
          <w:trHeight w:val="283"/>
        </w:trPr>
        <w:tc>
          <w:tcPr>
            <w:tcW w:w="14884" w:type="dxa"/>
            <w:gridSpan w:val="6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F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и регистрация заявления и необходимых документов</w:t>
            </w:r>
          </w:p>
        </w:tc>
      </w:tr>
      <w:tr w:rsidR="00EB6F41" w:rsidRPr="00EB6F41" w:rsidTr="004F166D">
        <w:trPr>
          <w:trHeight w:val="1270"/>
        </w:trPr>
        <w:tc>
          <w:tcPr>
            <w:tcW w:w="2410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Поступление в Администрацию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заявления о признании малоимущим в целях постановки на учет в качестве нуждающегося в жилом помещении (далее – заявление) с приложением документов, предусмотренных пунктом 2.7 Административного регламента предоставления муниципальной услуги «Признание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граждан малоимущими в целях постановки на учет в качестве нуждающихся в жилых помещениях» (далее – Административный регламент</w:t>
            </w:r>
          </w:p>
        </w:tc>
        <w:tc>
          <w:tcPr>
            <w:tcW w:w="2126" w:type="dxa"/>
          </w:tcPr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Подтверждение личности лица, обратившегося за предоставлением муниципальной услуги;</w:t>
            </w:r>
          </w:p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Подтверждение полномочий представителя заявителя (в случае личного обращения за предоставлением муниципальной услуги в Администрацию.</w:t>
            </w:r>
          </w:p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 заявления и документов</w:t>
            </w:r>
          </w:p>
          <w:p w:rsidR="00EB6F41" w:rsidRPr="00EB6F41" w:rsidRDefault="00EB6F41" w:rsidP="004F166D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1 рабочий день с момента поступления заявления</w:t>
            </w:r>
          </w:p>
          <w:p w:rsidR="00EB6F41" w:rsidRPr="00EB6F41" w:rsidRDefault="00EB6F41" w:rsidP="004F166D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Должностное лицо Администрации, ответственный за прием и регистрацию входящей корреспонденции</w:t>
            </w:r>
          </w:p>
        </w:tc>
        <w:tc>
          <w:tcPr>
            <w:tcW w:w="2410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пунктом 2.10 Административного регламента </w:t>
            </w:r>
          </w:p>
          <w:p w:rsidR="00EB6F41" w:rsidRPr="00EB6F41" w:rsidRDefault="00EB6F41" w:rsidP="004F166D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 документов;</w:t>
            </w:r>
          </w:p>
          <w:p w:rsidR="00EB6F41" w:rsidRPr="00EB6F41" w:rsidRDefault="00EB6F41" w:rsidP="004F166D">
            <w:pPr>
              <w:pStyle w:val="ConsPlusNormal"/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2) Передача заявления и документов должностному лицу Администрации, ответственному за регистрацию входящей корреспонденции</w:t>
            </w:r>
          </w:p>
          <w:p w:rsidR="00EB6F41" w:rsidRPr="00EB6F41" w:rsidRDefault="00EB6F41" w:rsidP="004F166D">
            <w:pPr>
              <w:pStyle w:val="ConsPlusNormal"/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F41" w:rsidRPr="00EB6F41" w:rsidRDefault="00EB6F41" w:rsidP="004F166D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6F41" w:rsidRPr="00EB6F41" w:rsidRDefault="00EB6F41" w:rsidP="004F166D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F41" w:rsidRPr="00EB6F41" w:rsidTr="004F166D">
        <w:trPr>
          <w:trHeight w:val="2160"/>
        </w:trPr>
        <w:tc>
          <w:tcPr>
            <w:tcW w:w="2410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Регистрация заявления</w:t>
            </w:r>
          </w:p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EB6F41" w:rsidRPr="00EB6F41" w:rsidRDefault="00EB6F41" w:rsidP="004F16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F41" w:rsidRPr="00EB6F41" w:rsidRDefault="00EB6F41" w:rsidP="004F16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Регистрация заявления на платформе межведомственного электронного взаимодействия Республики Башкортостан (</w:t>
            </w:r>
            <w:hyperlink r:id="rId13" w:history="1">
              <w:r w:rsidRPr="00EB6F41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https://vis.bashkortostan.ru</w:t>
              </w:r>
            </w:hyperlink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2) передача заявления и приложенных к нему документов должностному лицу администрации, ответственному за предоставление муниципальной услуги</w:t>
            </w:r>
          </w:p>
        </w:tc>
      </w:tr>
      <w:tr w:rsidR="00EB6F41" w:rsidRPr="00EB6F41" w:rsidTr="004F166D">
        <w:trPr>
          <w:trHeight w:val="999"/>
        </w:trPr>
        <w:tc>
          <w:tcPr>
            <w:tcW w:w="2410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Направление электронного уведомления о поступлении заявления и документов </w:t>
            </w:r>
          </w:p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(при поступления заявления и документов в электронной форме)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1 рабочий день со дня регистрации заявления</w:t>
            </w:r>
          </w:p>
        </w:tc>
        <w:tc>
          <w:tcPr>
            <w:tcW w:w="2268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Поступление заявления и документов в электронной форме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F41" w:rsidRPr="00EB6F41" w:rsidRDefault="00EB6F41" w:rsidP="004F16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Направленное заявителю уведомление о поступлении заявления и документов с указанием перечня документов (сведений), подлежащих представлению заявителем и срока их представления  </w:t>
            </w:r>
          </w:p>
        </w:tc>
      </w:tr>
      <w:tr w:rsidR="00EB6F41" w:rsidRPr="00EB6F41" w:rsidTr="004F166D">
        <w:trPr>
          <w:trHeight w:val="360"/>
        </w:trPr>
        <w:tc>
          <w:tcPr>
            <w:tcW w:w="14884" w:type="dxa"/>
            <w:gridSpan w:val="6"/>
          </w:tcPr>
          <w:p w:rsidR="00EB6F41" w:rsidRPr="00EB6F41" w:rsidRDefault="00EB6F41" w:rsidP="004F166D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2. </w:t>
            </w:r>
            <w:r w:rsidRPr="00EB6F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Рассмотрение заявления и представленных документов, направление межведомственных запросов о предоставлении                       документов и информации</w:t>
            </w:r>
          </w:p>
        </w:tc>
      </w:tr>
      <w:tr w:rsidR="00EB6F41" w:rsidRPr="00EB6F41" w:rsidTr="004F166D">
        <w:trPr>
          <w:trHeight w:val="1785"/>
        </w:trPr>
        <w:tc>
          <w:tcPr>
            <w:tcW w:w="2410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Пакет зарегистрированных документов, поступивших должностному лицу Администрации, ответственному за предоставление муниципальной услуги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Проверка зарегистрированных документов на предмет комплектности и соответствия пунктам 2.6 и 2.9 Административного регламента</w:t>
            </w:r>
          </w:p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1 рабочий дней с момента регистрации заявления</w:t>
            </w:r>
          </w:p>
        </w:tc>
        <w:tc>
          <w:tcPr>
            <w:tcW w:w="2268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Должностное лицо Администрации , ответственный за предоставление муниципальной услуги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02" w:type="dxa"/>
          </w:tcPr>
          <w:p w:rsidR="00EB6F41" w:rsidRPr="00EB6F41" w:rsidRDefault="00EB6F41" w:rsidP="004F166D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EB6F41" w:rsidRPr="00EB6F41" w:rsidTr="004F166D">
        <w:trPr>
          <w:trHeight w:val="1283"/>
        </w:trPr>
        <w:tc>
          <w:tcPr>
            <w:tcW w:w="2410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межведомственных запросов о предоставлении документов (сведений), указанных в пункте 2.9 Административного регламента, необходимых для предоставления муниципальной услуги</w:t>
            </w:r>
          </w:p>
        </w:tc>
        <w:tc>
          <w:tcPr>
            <w:tcW w:w="2268" w:type="dxa"/>
            <w:vMerge/>
          </w:tcPr>
          <w:p w:rsidR="00EB6F41" w:rsidRPr="00EB6F41" w:rsidRDefault="00EB6F41" w:rsidP="004F16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EB6F41" w:rsidRPr="00EB6F41" w:rsidRDefault="00EB6F41" w:rsidP="004F166D">
            <w:pPr>
              <w:pStyle w:val="a8"/>
            </w:pPr>
            <w:r w:rsidRPr="00EB6F41">
              <w:t>Непоступление документов (сведений), указанных в пункте 2.9 Административного регламента, запрашиваемых в рамках межведомственного взаимодействия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Направленные межведомственные запросы о предоставлении документов (сведений), указанных в пункте 2.9 Административного регламента.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  <w:p w:rsidR="00EB6F41" w:rsidRPr="00EB6F41" w:rsidRDefault="00EB6F41" w:rsidP="004F166D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B6F41" w:rsidRPr="00EB6F41" w:rsidTr="004F166D">
        <w:trPr>
          <w:trHeight w:val="4849"/>
        </w:trPr>
        <w:tc>
          <w:tcPr>
            <w:tcW w:w="2410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Ожидание ответов на межведомственные электронного запросы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48 часов – в случае направления межведомственного запроса;</w:t>
            </w:r>
          </w:p>
          <w:p w:rsidR="00EB6F41" w:rsidRPr="00EB6F41" w:rsidRDefault="00EB6F41" w:rsidP="004F16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5 рабочих дней – в случае направления запросов без использования системы межведомственного электронного взаимодействия</w:t>
            </w:r>
          </w:p>
        </w:tc>
        <w:tc>
          <w:tcPr>
            <w:tcW w:w="2268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B6F41" w:rsidRPr="00EB6F41" w:rsidRDefault="00EB6F41" w:rsidP="004F166D">
            <w:pPr>
              <w:pStyle w:val="a8"/>
            </w:pP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документов(сведений), необходимых для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6F41" w:rsidRPr="00EB6F41" w:rsidTr="004F166D">
        <w:trPr>
          <w:trHeight w:val="4849"/>
        </w:trPr>
        <w:tc>
          <w:tcPr>
            <w:tcW w:w="2410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заявителю информации о необходимости доработки заявления и представления недостающих документов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В день установления факта наличия в заявлении и (или) сведениях, указанных в заявлении, недостоверной и (или) неполной информации и (или) представления неполного комплекта документов, предусмотренных пунктом 2.6 Административного регламента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Наличие оснований, предусмотренных пунктом 2.12 Административного регламента</w:t>
            </w:r>
          </w:p>
          <w:p w:rsidR="00EB6F41" w:rsidRPr="00EB6F41" w:rsidRDefault="00EB6F41" w:rsidP="004F166D">
            <w:pPr>
              <w:pStyle w:val="a8"/>
            </w:pP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Приостановление срока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</w:tr>
      <w:tr w:rsidR="00EB6F41" w:rsidRPr="00EB6F41" w:rsidTr="004F166D">
        <w:trPr>
          <w:trHeight w:val="285"/>
        </w:trPr>
        <w:tc>
          <w:tcPr>
            <w:tcW w:w="14884" w:type="dxa"/>
            <w:gridSpan w:val="6"/>
            <w:tcBorders>
              <w:top w:val="nil"/>
            </w:tcBorders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3. Расчет размера дохода, приходящегося на каждого члена семьи (одиноко проживающего гражданина) и определение стоимости имущества гражданина-заявителя, в целях признания его малоимущим</w:t>
            </w:r>
          </w:p>
        </w:tc>
      </w:tr>
      <w:tr w:rsidR="00EB6F41" w:rsidRPr="00EB6F41" w:rsidTr="004F166D">
        <w:trPr>
          <w:trHeight w:val="1485"/>
        </w:trPr>
        <w:tc>
          <w:tcPr>
            <w:tcW w:w="2410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Пакет документов (включая ответы на межведомственные запросы) необходимой для осуществления расчета размера дохода, приходящегося на каждого члена семьи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(одиноко проживающего гражданина) и определение стоимости имущества гражданина-заявителя, в целях признания его малоимущим</w:t>
            </w: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1) осуществление расчета размера дохода, приходящегося на каждого члена семьи (одиноко проживающего гражданина) исходя из совокупного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дохода семьи, деленного на число всех членов семьи;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2) определение стоимости имущества, принадлежащего на праве собственности и подлежащего налогообложению заявителю и членам его семьи, исходя из его рыночной стоимости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 рабочий день со дня поступления всех документов, предусмотренных пунктами 2.6 и 2.9 Административного регламента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Должностное лицо Администрации,     ответственный за предоставление муниципальной услуги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B6F41" w:rsidRPr="00EB6F41" w:rsidRDefault="00EB6F41" w:rsidP="004F166D">
            <w:pPr>
              <w:pStyle w:val="a8"/>
            </w:pPr>
            <w:r w:rsidRPr="00EB6F41">
              <w:t xml:space="preserve">ежемесячный доход за период, достаточный для накопления гражданами недостающих средств для приобретения жилого помещения, меньше величины, </w:t>
            </w:r>
            <w:r w:rsidRPr="00EB6F41">
              <w:lastRenderedPageBreak/>
              <w:t>полученной в результате исключения из расчетного показателя размеров сумм, предусмотренных пунктом 2 статьи 7 Закона Республики Башкортостан от 2 декабря 2015 года № 250-з «О регулировании жилищных отношений в Республике  Башкортостан»</w:t>
            </w: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Сформированный пакет документов необходимый для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</w:tr>
      <w:tr w:rsidR="00EB6F41" w:rsidRPr="00EB6F41" w:rsidTr="004F166D">
        <w:trPr>
          <w:trHeight w:val="270"/>
        </w:trPr>
        <w:tc>
          <w:tcPr>
            <w:tcW w:w="14884" w:type="dxa"/>
            <w:gridSpan w:val="6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4. Принятие решения о признании (отказе в признании) гражданина-заявителя малоимущим в целях постановки его на учет в качестве нуждающегося  в жилом помещении</w:t>
            </w:r>
          </w:p>
        </w:tc>
      </w:tr>
      <w:tr w:rsidR="00EB6F41" w:rsidRPr="00EB6F41" w:rsidTr="004F166D">
        <w:trPr>
          <w:trHeight w:val="1200"/>
        </w:trPr>
        <w:tc>
          <w:tcPr>
            <w:tcW w:w="2410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сформированный комплект документов, необходимых для принятия решения о признании (об отказе в признании) малоимущим в целях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постановки на учет в качестве нуждающегося в жилом помещении</w:t>
            </w: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Подготовка проекта решения о признании (об отказе в признании) малоимущим в целях постановки на учет в качестве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нуждающегося в жилом помещении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 рабочий день со дня формирования комплекта документов, необходимых для принятия решения о признании (об отказе в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2268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Должностное лицо Администрации, ответственный за предоставление муниципальной услуги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EB6F41" w:rsidRPr="00EB6F41" w:rsidRDefault="00EB6F41" w:rsidP="004F166D">
            <w:pPr>
              <w:pStyle w:val="a8"/>
            </w:pPr>
            <w:r w:rsidRPr="00EB6F41">
              <w:rPr>
                <w:rFonts w:eastAsia="Calibri"/>
              </w:rPr>
              <w:t xml:space="preserve">Наличие/отсутствие оснований для отказа в предоставлении муниципальной услуги, предусмотренных пунктом 2.13 </w:t>
            </w:r>
            <w:r w:rsidRPr="00EB6F41">
              <w:rPr>
                <w:rFonts w:eastAsia="Calibri"/>
              </w:rPr>
              <w:lastRenderedPageBreak/>
              <w:t>Административного регламента</w:t>
            </w: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Подготовлен проект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</w:tr>
      <w:tr w:rsidR="00EB6F41" w:rsidRPr="00EB6F41" w:rsidTr="004F166D">
        <w:trPr>
          <w:trHeight w:val="1200"/>
        </w:trPr>
        <w:tc>
          <w:tcPr>
            <w:tcW w:w="2410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Принятие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 2 рабочих дней со дня поступления всех документов, предусмотренных пунктами 2.6 и 2.9 Административного регламента</w:t>
            </w:r>
          </w:p>
        </w:tc>
        <w:tc>
          <w:tcPr>
            <w:tcW w:w="2268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B6F41" w:rsidRPr="00EB6F41" w:rsidRDefault="00EB6F41" w:rsidP="004F166D">
            <w:pPr>
              <w:pStyle w:val="a8"/>
              <w:rPr>
                <w:rFonts w:eastAsia="Calibri"/>
              </w:rPr>
            </w:pP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Решения о признании (об отказе в признании) малоимущим в целях постановки на учет в качестве нуждающегося в жилом помещении подписанное руководителем Администрации</w:t>
            </w:r>
          </w:p>
        </w:tc>
      </w:tr>
      <w:tr w:rsidR="00EB6F41" w:rsidRPr="00EB6F41" w:rsidTr="004F166D">
        <w:trPr>
          <w:trHeight w:val="1200"/>
        </w:trPr>
        <w:tc>
          <w:tcPr>
            <w:tcW w:w="2410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уведомления о принятом решении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3 рабочих дня со дня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B6F41" w:rsidRPr="00EB6F41" w:rsidRDefault="00EB6F41" w:rsidP="004F166D">
            <w:pPr>
              <w:pStyle w:val="a8"/>
              <w:rPr>
                <w:rFonts w:eastAsia="Calibri"/>
              </w:rPr>
            </w:pPr>
            <w:r w:rsidRPr="00EB6F41">
              <w:rPr>
                <w:rFonts w:eastAsia="Calibri"/>
              </w:rPr>
              <w:t>Принятое решение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Уведомление о принятом решении о признании (об отказе в признании) малоимущим в целях постановки на учет в качестве нуждающегося в жилом помещении направлено заявителю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почтовым отправлением на бумажном носителе по адресу, указанному в заявлении в случае подачи заявления через Республиканское государственное автономное учреждение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Многофункциональный центр предоставления государственных и муниципальных услуг;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- в электронной форме в личный кабинет на Едином портале государственных и муниципальных услуг (далее  ЕПГУ), на Портале государственных и муниципальных услуг (функций) Республики Башкортостан» (далее – РПГУ) в случае подачи заявления через ЕПГУ, РПГУ</w:t>
            </w:r>
          </w:p>
        </w:tc>
      </w:tr>
    </w:tbl>
    <w:p w:rsidR="00EB6F41" w:rsidRPr="00EB6F41" w:rsidRDefault="00EB6F41" w:rsidP="00EB6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EB6F41" w:rsidRP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jc w:val="both"/>
        <w:rPr>
          <w:rFonts w:ascii="Times New Roman" w:hAnsi="Times New Roman"/>
          <w:szCs w:val="28"/>
        </w:rPr>
      </w:pPr>
    </w:p>
    <w:p w:rsidR="00EB6F41" w:rsidRDefault="00EB6F41" w:rsidP="00EB6F41">
      <w:pPr>
        <w:jc w:val="both"/>
        <w:rPr>
          <w:rFonts w:ascii="Times New Roman" w:hAnsi="Times New Roman"/>
          <w:szCs w:val="28"/>
        </w:rPr>
      </w:pPr>
    </w:p>
    <w:p w:rsidR="00EB6F41" w:rsidRPr="00EB6F41" w:rsidRDefault="00EB6F41" w:rsidP="00EB6F41">
      <w:pPr>
        <w:tabs>
          <w:tab w:val="left" w:pos="1788"/>
        </w:tabs>
        <w:rPr>
          <w:rFonts w:ascii="Times New Roman" w:eastAsia="Calibri" w:hAnsi="Times New Roman" w:cs="Times New Roman"/>
          <w:sz w:val="20"/>
          <w:lang w:eastAsia="en-US"/>
        </w:rPr>
        <w:sectPr w:rsidR="00EB6F41" w:rsidRPr="00EB6F41" w:rsidSect="00EB6F41">
          <w:pgSz w:w="16840" w:h="11907" w:orient="landscape" w:code="9"/>
          <w:pgMar w:top="993" w:right="1135" w:bottom="567" w:left="851" w:header="720" w:footer="720" w:gutter="0"/>
          <w:cols w:space="1247"/>
          <w:titlePg/>
          <w:docGrid w:linePitch="381"/>
        </w:sectPr>
      </w:pPr>
      <w:bookmarkStart w:id="1" w:name="_GoBack"/>
      <w:bookmarkEnd w:id="1"/>
    </w:p>
    <w:p w:rsidR="00C44F13" w:rsidRPr="00E44E29" w:rsidRDefault="00C44F13" w:rsidP="00EB6F41">
      <w:pPr>
        <w:pStyle w:val="a8"/>
        <w:ind w:firstLine="567"/>
        <w:jc w:val="right"/>
      </w:pPr>
    </w:p>
    <w:sectPr w:rsidR="00C44F13" w:rsidRPr="00E44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F5A"/>
    <w:rsid w:val="00797F5A"/>
    <w:rsid w:val="00C44F13"/>
    <w:rsid w:val="00E44E29"/>
    <w:rsid w:val="00EB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F53C5"/>
  <w15:chartTrackingRefBased/>
  <w15:docId w15:val="{1E96C636-9651-4DF1-B0A6-B31F3CEC9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E2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6F41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44E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B6F41"/>
    <w:rPr>
      <w:rFonts w:ascii="Peterburg" w:eastAsia="Times New Roman" w:hAnsi="Peterburg" w:cs="Times New Roman"/>
      <w:b/>
      <w:szCs w:val="20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EB6F41"/>
    <w:pPr>
      <w:ind w:left="720"/>
      <w:contextualSpacing/>
    </w:pPr>
    <w:rPr>
      <w:rFonts w:ascii="Times New Roman" w:eastAsia="Times New Roman" w:hAnsi="Times New Roman" w:cs="Times New Roman"/>
      <w:sz w:val="28"/>
    </w:rPr>
  </w:style>
  <w:style w:type="paragraph" w:styleId="a5">
    <w:name w:val="Body Text"/>
    <w:basedOn w:val="a"/>
    <w:link w:val="a6"/>
    <w:rsid w:val="00EB6F4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EB6F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B6F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rsid w:val="00EB6F41"/>
    <w:rPr>
      <w:rFonts w:cs="Times New Roman"/>
      <w:color w:val="0000FF"/>
      <w:u w:val="singl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B6F41"/>
    <w:rPr>
      <w:rFonts w:ascii="Times New Roman" w:eastAsia="Times New Roman" w:hAnsi="Times New Roman" w:cs="Times New Roman"/>
      <w:sz w:val="28"/>
      <w:lang w:eastAsia="ru-RU"/>
    </w:rPr>
  </w:style>
  <w:style w:type="paragraph" w:styleId="a8">
    <w:name w:val="No Spacing"/>
    <w:uiPriority w:val="1"/>
    <w:qFormat/>
    <w:rsid w:val="00EB6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B6F4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rgu-content-accordeon">
    <w:name w:val="frgu-content-accordeon"/>
    <w:rsid w:val="00EB6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hyperlink" Target="https://vis.bashkortostan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9ED925C6D3F52801D9F6B91F87A9BDB9CA9CD21353ADAC2BCF4C556B106102FA211253FAADFD323B4C6B71C2146Y6H" TargetMode="External"/><Relationship Id="rId12" Type="http://schemas.openxmlformats.org/officeDocument/2006/relationships/hyperlink" Target="https://login.consultant.ru/link/?req=doc&amp;base=LAW&amp;n=482686&amp;dst=10027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1" Type="http://schemas.openxmlformats.org/officeDocument/2006/relationships/hyperlink" Target="consultantplus://offline/ref=D7B3A3BC42D659721900D072A5430152A1D12447859F175EFF1CA84485ADE41AFE22FF1D68CD6C5834D50B2672D37765BB4D5EDFC84BEB69151F6E3A16TFG" TargetMode="External"/><Relationship Id="rId5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4" Type="http://schemas.openxmlformats.org/officeDocument/2006/relationships/hyperlink" Target="http://www.gosuslugi.ru/)" TargetMode="External"/><Relationship Id="rId9" Type="http://schemas.openxmlformats.org/officeDocument/2006/relationships/hyperlink" Target="consultantplus://offline/ref=D7B3A3BC42D659721900CE7FB32F5E5BA2DF7F428C9C1F0BA648AE13DAFDE24FBE62F94D288235087080072279C62336E11A53DC1CT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34</Pages>
  <Words>13070</Words>
  <Characters>74503</Characters>
  <Application>Microsoft Office Word</Application>
  <DocSecurity>0</DocSecurity>
  <Lines>620</Lines>
  <Paragraphs>174</Paragraphs>
  <ScaleCrop>false</ScaleCrop>
  <Company>SPecialiST RePack</Company>
  <LinksUpToDate>false</LinksUpToDate>
  <CharactersWithSpaces>87399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2025-07-15T10:23:00Z</dcterms:created>
  <dcterms:modified xsi:type="dcterms:W3CDTF">2025-07-15T10:47:00Z</dcterms:modified>
</cp:coreProperties>
</file>