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AA7643" w:rsidRPr="00AA7643" w:rsidTr="00AA7643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A7643" w:rsidRPr="00AA7643" w:rsidRDefault="00AA7643" w:rsidP="00AA7643">
            <w:pPr>
              <w:jc w:val="center"/>
            </w:pPr>
            <w:proofErr w:type="spellStart"/>
            <w:r w:rsidRPr="00AA7643">
              <w:t>Башҡортостан</w:t>
            </w:r>
            <w:proofErr w:type="spellEnd"/>
            <w:r w:rsidRPr="00AA7643">
              <w:t xml:space="preserve"> Республика</w:t>
            </w:r>
            <w:r w:rsidRPr="00AA7643">
              <w:rPr>
                <w:lang w:val="en-US"/>
              </w:rPr>
              <w:t>h</w:t>
            </w:r>
            <w:r w:rsidRPr="00AA7643">
              <w:t xml:space="preserve">ы </w:t>
            </w:r>
            <w:proofErr w:type="spellStart"/>
            <w:r w:rsidRPr="00AA7643">
              <w:t>Дәүләкән</w:t>
            </w:r>
            <w:proofErr w:type="spellEnd"/>
            <w:r w:rsidRPr="00AA7643">
              <w:t xml:space="preserve"> районы </w:t>
            </w:r>
            <w:proofErr w:type="spellStart"/>
            <w:r w:rsidRPr="00AA7643">
              <w:t>муниципаль</w:t>
            </w:r>
            <w:proofErr w:type="spellEnd"/>
            <w:r w:rsidRPr="00AA7643">
              <w:t xml:space="preserve"> </w:t>
            </w:r>
            <w:proofErr w:type="spellStart"/>
            <w:r w:rsidRPr="00AA7643">
              <w:t>районыны</w:t>
            </w:r>
            <w:proofErr w:type="spellEnd"/>
            <w:r w:rsidRPr="00AA7643">
              <w:rPr>
                <w:lang w:val="be-BY"/>
              </w:rPr>
              <w:t>ң Суйынсы ауыл Советы ауыл бил</w:t>
            </w:r>
            <w:proofErr w:type="spellStart"/>
            <w:r w:rsidRPr="00AA7643">
              <w:t>әмә</w:t>
            </w:r>
            <w:proofErr w:type="spellEnd"/>
            <w:r w:rsidRPr="00AA7643">
              <w:rPr>
                <w:lang w:val="en-US"/>
              </w:rPr>
              <w:t>h</w:t>
            </w:r>
            <w:r w:rsidRPr="00AA7643">
              <w:t>е</w:t>
            </w:r>
          </w:p>
          <w:p w:rsidR="00AA7643" w:rsidRPr="00AA7643" w:rsidRDefault="00AA7643" w:rsidP="00AA7643">
            <w:pPr>
              <w:jc w:val="center"/>
            </w:pPr>
            <w:proofErr w:type="spellStart"/>
            <w:r w:rsidRPr="00AA7643">
              <w:t>хакимиәте</w:t>
            </w:r>
            <w:proofErr w:type="spellEnd"/>
          </w:p>
          <w:p w:rsidR="00AA7643" w:rsidRPr="00AA7643" w:rsidRDefault="00AA7643" w:rsidP="00AA7643">
            <w:pPr>
              <w:jc w:val="center"/>
            </w:pPr>
          </w:p>
          <w:p w:rsidR="00AA7643" w:rsidRPr="00AA7643" w:rsidRDefault="00AA7643" w:rsidP="00AA7643">
            <w:pPr>
              <w:jc w:val="center"/>
            </w:pPr>
          </w:p>
          <w:p w:rsidR="00AA7643" w:rsidRPr="00AA7643" w:rsidRDefault="00AA7643" w:rsidP="00AA7643">
            <w:pPr>
              <w:jc w:val="center"/>
              <w:rPr>
                <w:sz w:val="16"/>
                <w:szCs w:val="16"/>
                <w:lang w:val="be-BY"/>
              </w:rPr>
            </w:pPr>
            <w:r w:rsidRPr="00AA7643">
              <w:rPr>
                <w:sz w:val="16"/>
                <w:szCs w:val="16"/>
              </w:rPr>
              <w:t xml:space="preserve">453423, </w:t>
            </w:r>
            <w:proofErr w:type="spellStart"/>
            <w:r w:rsidRPr="00AA7643">
              <w:rPr>
                <w:sz w:val="16"/>
                <w:szCs w:val="16"/>
              </w:rPr>
              <w:t>Дәүләкән</w:t>
            </w:r>
            <w:proofErr w:type="spellEnd"/>
            <w:r w:rsidRPr="00AA7643">
              <w:rPr>
                <w:sz w:val="16"/>
                <w:szCs w:val="16"/>
              </w:rPr>
              <w:t xml:space="preserve"> районы, </w:t>
            </w:r>
            <w:r w:rsidRPr="00AA7643"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AA7643" w:rsidRPr="00AA7643" w:rsidRDefault="00AA7643" w:rsidP="00AA7643">
            <w:pPr>
              <w:jc w:val="center"/>
              <w:rPr>
                <w:sz w:val="16"/>
                <w:szCs w:val="16"/>
              </w:rPr>
            </w:pPr>
            <w:r w:rsidRPr="00AA7643">
              <w:rPr>
                <w:sz w:val="16"/>
                <w:szCs w:val="16"/>
                <w:lang w:val="en-US"/>
              </w:rPr>
              <w:t>Y</w:t>
            </w:r>
            <w:proofErr w:type="spellStart"/>
            <w:r w:rsidRPr="00AA7643">
              <w:rPr>
                <w:sz w:val="16"/>
                <w:szCs w:val="16"/>
              </w:rPr>
              <w:t>ҙәк</w:t>
            </w:r>
            <w:proofErr w:type="spellEnd"/>
            <w:r w:rsidRPr="00AA7643">
              <w:rPr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A7643">
              <w:rPr>
                <w:sz w:val="16"/>
                <w:szCs w:val="16"/>
              </w:rPr>
              <w:t>урам</w:t>
            </w:r>
            <w:proofErr w:type="spellEnd"/>
            <w:r w:rsidRPr="00AA7643">
              <w:rPr>
                <w:sz w:val="16"/>
                <w:szCs w:val="16"/>
              </w:rPr>
              <w:t>,  19</w:t>
            </w:r>
            <w:proofErr w:type="gramEnd"/>
            <w:r w:rsidRPr="00AA7643">
              <w:rPr>
                <w:sz w:val="16"/>
                <w:szCs w:val="16"/>
              </w:rPr>
              <w:t>/2</w:t>
            </w:r>
          </w:p>
          <w:p w:rsidR="00AA7643" w:rsidRPr="00AA7643" w:rsidRDefault="00AA7643" w:rsidP="00AA7643">
            <w:pPr>
              <w:jc w:val="center"/>
              <w:rPr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AA7643" w:rsidRPr="00AA7643" w:rsidRDefault="00AA7643" w:rsidP="00AA7643">
            <w:pPr>
              <w:jc w:val="both"/>
              <w:rPr>
                <w:sz w:val="20"/>
                <w:szCs w:val="20"/>
                <w:lang w:val="tt-RU"/>
              </w:rPr>
            </w:pPr>
            <w:r w:rsidRPr="00AA764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9C59574" wp14:editId="2FA30CA4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A7643" w:rsidRPr="00AA7643" w:rsidRDefault="00AA7643" w:rsidP="00AA7643">
            <w:pPr>
              <w:jc w:val="center"/>
            </w:pPr>
            <w:r w:rsidRPr="00AA7643">
              <w:t>Администрация</w:t>
            </w:r>
          </w:p>
          <w:p w:rsidR="00AA7643" w:rsidRPr="00AA7643" w:rsidRDefault="00AA7643" w:rsidP="00AA7643">
            <w:pPr>
              <w:jc w:val="center"/>
            </w:pPr>
            <w:r w:rsidRPr="00AA7643">
              <w:t>сельского поселения</w:t>
            </w:r>
          </w:p>
          <w:p w:rsidR="00AA7643" w:rsidRPr="00AA7643" w:rsidRDefault="00AA7643" w:rsidP="00AA7643">
            <w:pPr>
              <w:jc w:val="center"/>
            </w:pPr>
            <w:r w:rsidRPr="00AA7643">
              <w:t>Чуюнчинский сельсовет</w:t>
            </w:r>
          </w:p>
          <w:p w:rsidR="00AA7643" w:rsidRPr="00AA7643" w:rsidRDefault="00AA7643" w:rsidP="00AA7643">
            <w:pPr>
              <w:jc w:val="center"/>
            </w:pPr>
            <w:r w:rsidRPr="00AA7643">
              <w:t>муниципального района</w:t>
            </w:r>
          </w:p>
          <w:p w:rsidR="00AA7643" w:rsidRPr="00AA7643" w:rsidRDefault="00AA7643" w:rsidP="00AA7643">
            <w:pPr>
              <w:jc w:val="center"/>
            </w:pPr>
            <w:r w:rsidRPr="00AA7643">
              <w:t>Давлекановский район</w:t>
            </w:r>
          </w:p>
          <w:p w:rsidR="00AA7643" w:rsidRPr="00AA7643" w:rsidRDefault="00AA7643" w:rsidP="00AA7643">
            <w:pPr>
              <w:jc w:val="center"/>
            </w:pPr>
            <w:r w:rsidRPr="00AA7643">
              <w:t>Республики Башкортостан</w:t>
            </w:r>
          </w:p>
          <w:p w:rsidR="00AA7643" w:rsidRPr="00AA7643" w:rsidRDefault="00AA7643" w:rsidP="00AA7643">
            <w:pPr>
              <w:jc w:val="center"/>
            </w:pPr>
          </w:p>
          <w:p w:rsidR="00AA7643" w:rsidRPr="00AA7643" w:rsidRDefault="00AA7643" w:rsidP="00AA7643">
            <w:pPr>
              <w:jc w:val="center"/>
              <w:rPr>
                <w:sz w:val="16"/>
                <w:szCs w:val="16"/>
              </w:rPr>
            </w:pPr>
            <w:r w:rsidRPr="00AA7643">
              <w:rPr>
                <w:sz w:val="16"/>
                <w:szCs w:val="16"/>
              </w:rPr>
              <w:t xml:space="preserve">453423, Давлекановский район, </w:t>
            </w:r>
          </w:p>
          <w:p w:rsidR="00AA7643" w:rsidRPr="00AA7643" w:rsidRDefault="00AA7643" w:rsidP="00AA7643">
            <w:pPr>
              <w:jc w:val="center"/>
              <w:rPr>
                <w:sz w:val="20"/>
                <w:szCs w:val="20"/>
              </w:rPr>
            </w:pPr>
            <w:r w:rsidRPr="00AA7643">
              <w:rPr>
                <w:sz w:val="16"/>
                <w:szCs w:val="16"/>
              </w:rPr>
              <w:t xml:space="preserve">с. </w:t>
            </w:r>
            <w:proofErr w:type="spellStart"/>
            <w:r w:rsidRPr="00AA7643">
              <w:rPr>
                <w:sz w:val="16"/>
                <w:szCs w:val="16"/>
              </w:rPr>
              <w:t>Чуюнчи</w:t>
            </w:r>
            <w:proofErr w:type="spellEnd"/>
            <w:r w:rsidRPr="00AA7643">
              <w:rPr>
                <w:sz w:val="16"/>
                <w:szCs w:val="16"/>
              </w:rPr>
              <w:t>, ул. Центральная, 19/2</w:t>
            </w:r>
          </w:p>
        </w:tc>
      </w:tr>
    </w:tbl>
    <w:p w:rsidR="00AA7643" w:rsidRPr="00AA7643" w:rsidRDefault="00AA7643" w:rsidP="00AA7643">
      <w:pPr>
        <w:jc w:val="both"/>
        <w:rPr>
          <w:b/>
          <w:sz w:val="28"/>
          <w:szCs w:val="28"/>
          <w:lang w:val="ba-RU"/>
        </w:rPr>
      </w:pPr>
    </w:p>
    <w:p w:rsidR="00AA7643" w:rsidRPr="00AA7643" w:rsidRDefault="00AA7643" w:rsidP="00AA7643">
      <w:pPr>
        <w:jc w:val="both"/>
        <w:rPr>
          <w:sz w:val="28"/>
          <w:szCs w:val="28"/>
        </w:rPr>
      </w:pPr>
      <w:r w:rsidRPr="00AA7643">
        <w:rPr>
          <w:sz w:val="28"/>
          <w:szCs w:val="28"/>
          <w:lang w:val="ba-RU"/>
        </w:rPr>
        <w:t>Ҡ</w:t>
      </w:r>
      <w:r>
        <w:rPr>
          <w:sz w:val="28"/>
          <w:szCs w:val="28"/>
        </w:rPr>
        <w:t>АРАР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№  17</w:t>
      </w:r>
      <w:r w:rsidRPr="00AA7643">
        <w:rPr>
          <w:sz w:val="28"/>
          <w:szCs w:val="28"/>
        </w:rPr>
        <w:t xml:space="preserve">                      ПОСТАНОВЛЕНИЕ</w:t>
      </w:r>
    </w:p>
    <w:p w:rsidR="00AA7643" w:rsidRPr="00AA7643" w:rsidRDefault="0073600E" w:rsidP="00AA7643">
      <w:pPr>
        <w:jc w:val="both"/>
        <w:rPr>
          <w:sz w:val="28"/>
          <w:szCs w:val="28"/>
        </w:rPr>
      </w:pPr>
      <w:r>
        <w:rPr>
          <w:sz w:val="28"/>
          <w:szCs w:val="28"/>
        </w:rPr>
        <w:t>01 апрель</w:t>
      </w:r>
      <w:r w:rsidR="00AA7643" w:rsidRPr="00AA7643">
        <w:rPr>
          <w:sz w:val="28"/>
          <w:szCs w:val="28"/>
        </w:rPr>
        <w:t xml:space="preserve"> 2026 й.</w:t>
      </w:r>
      <w:r w:rsidR="00AA7643" w:rsidRPr="00AA7643">
        <w:rPr>
          <w:sz w:val="28"/>
          <w:szCs w:val="28"/>
        </w:rPr>
        <w:tab/>
      </w:r>
      <w:r w:rsidR="00AA7643" w:rsidRPr="00AA7643">
        <w:rPr>
          <w:sz w:val="28"/>
          <w:szCs w:val="28"/>
        </w:rPr>
        <w:tab/>
      </w:r>
      <w:r w:rsidR="00AA7643" w:rsidRPr="00AA7643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         01 апреля</w:t>
      </w:r>
      <w:r w:rsidR="00AA7643" w:rsidRPr="00AA7643">
        <w:rPr>
          <w:sz w:val="28"/>
          <w:szCs w:val="28"/>
        </w:rPr>
        <w:t xml:space="preserve"> 2026 г.</w:t>
      </w:r>
    </w:p>
    <w:p w:rsidR="0069739D" w:rsidRDefault="0069739D" w:rsidP="0069739D">
      <w:pPr>
        <w:rPr>
          <w:lang w:val="ba-RU"/>
        </w:rPr>
      </w:pPr>
    </w:p>
    <w:p w:rsidR="0069739D" w:rsidRPr="0069739D" w:rsidRDefault="0069739D" w:rsidP="0069739D">
      <w:pPr>
        <w:jc w:val="center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О внесении изменений в состав  Единой комиссии по осуществлению закупок товаров, работ, услуг для муниципальных нужд администрации </w:t>
      </w:r>
    </w:p>
    <w:p w:rsidR="0069739D" w:rsidRPr="0069739D" w:rsidRDefault="0069739D" w:rsidP="0069739D">
      <w:pPr>
        <w:jc w:val="center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сельского поселения </w:t>
      </w:r>
      <w:r w:rsidR="00AA7643">
        <w:rPr>
          <w:sz w:val="28"/>
          <w:szCs w:val="28"/>
        </w:rPr>
        <w:t xml:space="preserve">Чуюнчинский </w:t>
      </w:r>
      <w:r w:rsidRPr="0069739D">
        <w:rPr>
          <w:rFonts w:ascii="Peterburg" w:hAnsi="Peterburg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9739D" w:rsidRPr="0069739D" w:rsidRDefault="0069739D" w:rsidP="0069739D">
      <w:pPr>
        <w:jc w:val="center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В соответствии с Федеральны</w:t>
      </w:r>
      <w:r w:rsidR="0073600E">
        <w:rPr>
          <w:sz w:val="28"/>
          <w:szCs w:val="28"/>
        </w:rPr>
        <w:t>м законом от 05.04.2013 № 44-ФЗ</w:t>
      </w:r>
      <w:r w:rsidRPr="0069739D">
        <w:rPr>
          <w:sz w:val="28"/>
          <w:szCs w:val="28"/>
        </w:rPr>
        <w:t xml:space="preserve">                            </w:t>
      </w:r>
      <w:proofErr w:type="gramStart"/>
      <w:r w:rsidRPr="0069739D">
        <w:rPr>
          <w:sz w:val="28"/>
          <w:szCs w:val="28"/>
        </w:rPr>
        <w:t xml:space="preserve">   «</w:t>
      </w:r>
      <w:proofErr w:type="gramEnd"/>
      <w:r w:rsidRPr="0069739D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нужд», в целях организации</w:t>
      </w:r>
      <w:r w:rsidRPr="0069739D">
        <w:rPr>
          <w:b/>
          <w:sz w:val="28"/>
          <w:szCs w:val="28"/>
        </w:rPr>
        <w:t xml:space="preserve"> </w:t>
      </w:r>
      <w:r w:rsidRPr="0069739D">
        <w:rPr>
          <w:sz w:val="28"/>
          <w:szCs w:val="28"/>
        </w:rPr>
        <w:t xml:space="preserve">осуществления закупки товаров, работ, услуг для нужд администрации сельского поселения </w:t>
      </w:r>
      <w:r w:rsidR="00AA7643">
        <w:rPr>
          <w:sz w:val="28"/>
          <w:szCs w:val="28"/>
        </w:rPr>
        <w:t xml:space="preserve">Чуюнчинский </w:t>
      </w:r>
      <w:r w:rsidRPr="0069739D">
        <w:rPr>
          <w:sz w:val="28"/>
          <w:szCs w:val="28"/>
        </w:rPr>
        <w:t xml:space="preserve">сельсовет муниципального района Давлекановский район Республики Башкортостан  </w:t>
      </w:r>
      <w:r w:rsidRPr="0069739D">
        <w:rPr>
          <w:color w:val="000000"/>
          <w:sz w:val="28"/>
          <w:szCs w:val="28"/>
        </w:rPr>
        <w:t>п о с т а н о в л я ю:</w:t>
      </w:r>
    </w:p>
    <w:p w:rsidR="0069739D" w:rsidRPr="0069739D" w:rsidRDefault="0069739D" w:rsidP="0069739D">
      <w:pPr>
        <w:shd w:val="clear" w:color="auto" w:fill="FFFFFF"/>
        <w:spacing w:before="100" w:beforeAutospacing="1" w:after="100" w:afterAutospacing="1"/>
        <w:ind w:firstLine="708"/>
        <w:jc w:val="both"/>
        <w:rPr>
          <w:rFonts w:eastAsia="Calibri"/>
          <w:color w:val="000000"/>
          <w:sz w:val="28"/>
          <w:szCs w:val="28"/>
        </w:rPr>
      </w:pPr>
      <w:r w:rsidRPr="0069739D">
        <w:rPr>
          <w:rFonts w:eastAsia="Calibri"/>
          <w:sz w:val="28"/>
          <w:szCs w:val="28"/>
        </w:rPr>
        <w:t xml:space="preserve">1. </w:t>
      </w:r>
      <w:r w:rsidRPr="0069739D">
        <w:rPr>
          <w:rFonts w:eastAsia="Calibri"/>
          <w:color w:val="000000"/>
          <w:sz w:val="28"/>
          <w:szCs w:val="28"/>
        </w:rPr>
        <w:t xml:space="preserve">Внести следующие изменения и дополнения в </w:t>
      </w:r>
      <w:bookmarkStart w:id="0" w:name="_GoBack"/>
      <w:r w:rsidRPr="0069739D">
        <w:rPr>
          <w:rFonts w:eastAsia="Calibri"/>
          <w:color w:val="000000"/>
          <w:sz w:val="28"/>
          <w:szCs w:val="28"/>
        </w:rPr>
        <w:t>состав Единой комиссии по осуществлению закупок товаро</w:t>
      </w:r>
      <w:bookmarkEnd w:id="0"/>
      <w:r w:rsidRPr="0069739D">
        <w:rPr>
          <w:rFonts w:eastAsia="Calibri"/>
          <w:color w:val="000000"/>
          <w:sz w:val="28"/>
          <w:szCs w:val="28"/>
        </w:rPr>
        <w:t xml:space="preserve">в, работ, услуг для муниципальных нужд администрации сельского поселения </w:t>
      </w:r>
      <w:r w:rsidR="00AA7643">
        <w:rPr>
          <w:sz w:val="28"/>
          <w:szCs w:val="28"/>
        </w:rPr>
        <w:t xml:space="preserve">Чуюнчинский </w:t>
      </w:r>
      <w:r w:rsidRPr="0069739D">
        <w:rPr>
          <w:rFonts w:eastAsia="Calibri"/>
          <w:color w:val="000000"/>
          <w:sz w:val="28"/>
          <w:szCs w:val="28"/>
        </w:rPr>
        <w:t>сельсовет муниципального района Давлекановский район Республики Башкор</w:t>
      </w:r>
      <w:r w:rsidR="00AA7643">
        <w:rPr>
          <w:rFonts w:eastAsia="Calibri"/>
          <w:color w:val="000000"/>
          <w:sz w:val="28"/>
          <w:szCs w:val="28"/>
        </w:rPr>
        <w:t xml:space="preserve">тостан, утвержденный </w:t>
      </w:r>
      <w:r w:rsidRPr="0069739D">
        <w:rPr>
          <w:rFonts w:eastAsia="Calibri"/>
          <w:color w:val="000000"/>
          <w:sz w:val="28"/>
          <w:szCs w:val="28"/>
        </w:rPr>
        <w:t>пост</w:t>
      </w:r>
      <w:r w:rsidR="00AA7643">
        <w:rPr>
          <w:rFonts w:eastAsia="Calibri"/>
          <w:color w:val="000000"/>
          <w:sz w:val="28"/>
          <w:szCs w:val="28"/>
        </w:rPr>
        <w:t xml:space="preserve">ановлением сельского поселения </w:t>
      </w:r>
      <w:r w:rsidRPr="0069739D">
        <w:rPr>
          <w:rFonts w:eastAsia="Calibri"/>
          <w:color w:val="000000"/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  <w:r>
        <w:rPr>
          <w:rFonts w:eastAsia="Calibri"/>
          <w:color w:val="000000"/>
          <w:sz w:val="28"/>
          <w:szCs w:val="28"/>
        </w:rPr>
        <w:t xml:space="preserve"> </w:t>
      </w:r>
      <w:r w:rsidRPr="0069739D">
        <w:rPr>
          <w:rFonts w:eastAsia="Calibri"/>
          <w:color w:val="000000"/>
          <w:sz w:val="28"/>
          <w:szCs w:val="28"/>
        </w:rPr>
        <w:t xml:space="preserve"> </w:t>
      </w:r>
      <w:r w:rsidRPr="00551D84">
        <w:rPr>
          <w:rFonts w:eastAsia="Calibri"/>
          <w:color w:val="000000"/>
          <w:sz w:val="28"/>
          <w:szCs w:val="28"/>
        </w:rPr>
        <w:t xml:space="preserve">от </w:t>
      </w:r>
      <w:r w:rsidR="00E931E8">
        <w:rPr>
          <w:rFonts w:eastAsia="Calibri"/>
          <w:sz w:val="28"/>
          <w:szCs w:val="28"/>
        </w:rPr>
        <w:t>10</w:t>
      </w:r>
      <w:r w:rsidR="00B60CC3">
        <w:rPr>
          <w:rFonts w:eastAsia="Calibri"/>
          <w:sz w:val="28"/>
          <w:szCs w:val="28"/>
        </w:rPr>
        <w:t>.10.</w:t>
      </w:r>
      <w:r w:rsidRPr="00551D84">
        <w:rPr>
          <w:rFonts w:eastAsia="Calibri"/>
          <w:sz w:val="28"/>
          <w:szCs w:val="28"/>
        </w:rPr>
        <w:t xml:space="preserve">2014 года № </w:t>
      </w:r>
      <w:r w:rsidR="00B60CC3">
        <w:rPr>
          <w:rFonts w:eastAsia="Calibri"/>
          <w:sz w:val="28"/>
          <w:szCs w:val="28"/>
        </w:rPr>
        <w:t>34</w:t>
      </w:r>
      <w:r w:rsidRPr="0069739D">
        <w:rPr>
          <w:rFonts w:eastAsia="Calibri"/>
          <w:color w:val="000000"/>
          <w:sz w:val="28"/>
          <w:szCs w:val="28"/>
        </w:rPr>
        <w:t>, изложив его в новой редакции согласно приложению.</w:t>
      </w:r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69739D" w:rsidRPr="0069739D" w:rsidRDefault="0069739D" w:rsidP="0069739D">
      <w:pPr>
        <w:ind w:firstLine="709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в  сети «Интернет» (раздел «Поселения муниципального района»).</w:t>
      </w: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9739D">
        <w:rPr>
          <w:sz w:val="28"/>
          <w:szCs w:val="28"/>
        </w:rPr>
        <w:t>4. Настоящее постановление вступает в силу со дня его подписания.</w:t>
      </w: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69739D" w:rsidP="0069739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9739D" w:rsidRPr="0069739D" w:rsidRDefault="00AA7643" w:rsidP="006973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Глава </w:t>
      </w:r>
      <w:r w:rsidR="0069739D" w:rsidRPr="0069739D">
        <w:rPr>
          <w:sz w:val="28"/>
          <w:szCs w:val="28"/>
        </w:rPr>
        <w:t xml:space="preserve">сельского поселения                               </w:t>
      </w:r>
      <w:r>
        <w:rPr>
          <w:sz w:val="28"/>
          <w:szCs w:val="28"/>
        </w:rPr>
        <w:t xml:space="preserve">           С.Н. Никифоров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 Приложение 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к постановлению </w:t>
      </w:r>
      <w:r w:rsidRPr="0069739D">
        <w:rPr>
          <w:rFonts w:ascii="Calibri" w:hAnsi="Calibri"/>
          <w:sz w:val="28"/>
          <w:szCs w:val="28"/>
        </w:rPr>
        <w:t>а</w:t>
      </w:r>
      <w:r w:rsidRPr="0069739D">
        <w:rPr>
          <w:rFonts w:ascii="Peterburg" w:hAnsi="Peterburg"/>
          <w:sz w:val="28"/>
          <w:szCs w:val="28"/>
        </w:rPr>
        <w:t xml:space="preserve">дминистрации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сельского</w:t>
      </w:r>
      <w:r w:rsidRPr="0069739D">
        <w:rPr>
          <w:rFonts w:ascii="Calibri" w:hAnsi="Calibri"/>
          <w:sz w:val="28"/>
          <w:szCs w:val="28"/>
        </w:rPr>
        <w:t xml:space="preserve"> </w:t>
      </w:r>
      <w:r w:rsidRPr="0069739D">
        <w:rPr>
          <w:rFonts w:ascii="Peterburg" w:hAnsi="Peterburg"/>
          <w:sz w:val="28"/>
          <w:szCs w:val="28"/>
        </w:rPr>
        <w:t xml:space="preserve">поселения </w:t>
      </w:r>
    </w:p>
    <w:p w:rsidR="0069739D" w:rsidRPr="0069739D" w:rsidRDefault="00AA7643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>
        <w:rPr>
          <w:sz w:val="28"/>
          <w:szCs w:val="28"/>
        </w:rPr>
        <w:t>Чуюнчинский</w:t>
      </w:r>
      <w:r w:rsidR="0073600E">
        <w:rPr>
          <w:sz w:val="28"/>
          <w:szCs w:val="28"/>
        </w:rPr>
        <w:t xml:space="preserve"> </w:t>
      </w:r>
      <w:r w:rsidR="0069739D" w:rsidRPr="0069739D">
        <w:rPr>
          <w:rFonts w:ascii="Peterburg" w:hAnsi="Peterburg"/>
          <w:sz w:val="28"/>
          <w:szCs w:val="28"/>
        </w:rPr>
        <w:t>сельсовет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муниципального района 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Давлекановский район</w:t>
      </w:r>
    </w:p>
    <w:p w:rsidR="0069739D" w:rsidRPr="0069739D" w:rsidRDefault="0069739D" w:rsidP="0069739D">
      <w:pPr>
        <w:ind w:firstLine="720"/>
        <w:jc w:val="right"/>
        <w:rPr>
          <w:rFonts w:ascii="Calibri" w:hAnsi="Calibri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Республики Башкортостан</w:t>
      </w:r>
    </w:p>
    <w:p w:rsidR="0069739D" w:rsidRPr="0069739D" w:rsidRDefault="0069739D" w:rsidP="0069739D">
      <w:pPr>
        <w:ind w:firstLine="720"/>
        <w:jc w:val="right"/>
        <w:rPr>
          <w:sz w:val="28"/>
          <w:szCs w:val="28"/>
        </w:rPr>
      </w:pPr>
      <w:r w:rsidRPr="0069739D">
        <w:rPr>
          <w:sz w:val="28"/>
          <w:szCs w:val="28"/>
        </w:rPr>
        <w:t xml:space="preserve">от </w:t>
      </w:r>
      <w:r w:rsidR="00551D84">
        <w:rPr>
          <w:sz w:val="28"/>
          <w:szCs w:val="28"/>
        </w:rPr>
        <w:t>0</w:t>
      </w:r>
      <w:r w:rsidR="00E931E8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E931E8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</w:t>
      </w:r>
      <w:r w:rsidRPr="0069739D">
        <w:rPr>
          <w:sz w:val="28"/>
          <w:szCs w:val="28"/>
        </w:rPr>
        <w:t>20</w:t>
      </w:r>
      <w:r w:rsidR="00E931E8">
        <w:rPr>
          <w:sz w:val="28"/>
          <w:szCs w:val="28"/>
        </w:rPr>
        <w:t>26</w:t>
      </w:r>
      <w:r w:rsidRPr="0069739D">
        <w:rPr>
          <w:sz w:val="28"/>
          <w:szCs w:val="28"/>
        </w:rPr>
        <w:t xml:space="preserve"> года № </w:t>
      </w:r>
      <w:r w:rsidR="0073600E">
        <w:rPr>
          <w:sz w:val="28"/>
          <w:szCs w:val="28"/>
        </w:rPr>
        <w:t>17</w:t>
      </w: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right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Состав</w:t>
      </w: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Единой комиссии по осуществлению зак</w:t>
      </w:r>
      <w:r w:rsidR="0073600E">
        <w:rPr>
          <w:rFonts w:ascii="Peterburg" w:hAnsi="Peterburg"/>
          <w:sz w:val="28"/>
          <w:szCs w:val="28"/>
        </w:rPr>
        <w:t xml:space="preserve">упок товаров, работ, услуг для </w:t>
      </w:r>
      <w:r w:rsidRPr="0069739D">
        <w:rPr>
          <w:rFonts w:ascii="Peterburg" w:hAnsi="Peterburg"/>
          <w:sz w:val="28"/>
          <w:szCs w:val="28"/>
        </w:rPr>
        <w:t xml:space="preserve">нужд администрации сельского поселения </w:t>
      </w:r>
      <w:r w:rsidR="00AA7643">
        <w:rPr>
          <w:sz w:val="28"/>
          <w:szCs w:val="28"/>
        </w:rPr>
        <w:t>Чуюнчинский</w:t>
      </w:r>
      <w:r w:rsidR="0073600E">
        <w:rPr>
          <w:sz w:val="28"/>
          <w:szCs w:val="28"/>
        </w:rPr>
        <w:t xml:space="preserve"> </w:t>
      </w:r>
      <w:r w:rsidRPr="0069739D">
        <w:rPr>
          <w:rFonts w:ascii="Peterburg" w:hAnsi="Peterburg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9739D" w:rsidRPr="0069739D" w:rsidRDefault="0069739D" w:rsidP="0069739D">
      <w:pPr>
        <w:ind w:firstLine="720"/>
        <w:jc w:val="center"/>
        <w:rPr>
          <w:rFonts w:ascii="Peterburg" w:hAnsi="Peterburg"/>
          <w:sz w:val="28"/>
          <w:szCs w:val="28"/>
        </w:rPr>
      </w:pPr>
    </w:p>
    <w:p w:rsidR="0069739D" w:rsidRPr="0069739D" w:rsidRDefault="0069739D" w:rsidP="0069739D">
      <w:pPr>
        <w:ind w:firstLine="720"/>
        <w:jc w:val="both"/>
        <w:rPr>
          <w:rFonts w:ascii="Peterburg" w:hAnsi="Peterburg"/>
          <w:sz w:val="28"/>
          <w:szCs w:val="28"/>
        </w:rPr>
      </w:pPr>
    </w:p>
    <w:p w:rsidR="0069739D" w:rsidRPr="0069739D" w:rsidRDefault="0073600E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>
        <w:rPr>
          <w:sz w:val="28"/>
          <w:szCs w:val="28"/>
        </w:rPr>
        <w:t>Никифоров Сергей Николаевич</w:t>
      </w:r>
      <w:r w:rsidR="0069739D" w:rsidRPr="0069739D">
        <w:rPr>
          <w:rFonts w:ascii="Calibri" w:hAnsi="Calibri"/>
          <w:sz w:val="28"/>
          <w:szCs w:val="28"/>
        </w:rPr>
        <w:t xml:space="preserve"> -</w:t>
      </w:r>
      <w:r w:rsidR="0069739D" w:rsidRPr="0069739D">
        <w:rPr>
          <w:sz w:val="28"/>
          <w:szCs w:val="28"/>
        </w:rPr>
        <w:t xml:space="preserve"> председатель</w:t>
      </w:r>
      <w:r w:rsidR="0069739D" w:rsidRPr="0069739D">
        <w:rPr>
          <w:rFonts w:ascii="Peterburg" w:hAnsi="Peterburg"/>
          <w:sz w:val="28"/>
          <w:szCs w:val="28"/>
        </w:rPr>
        <w:t xml:space="preserve"> комиссии, глава сельского</w:t>
      </w:r>
      <w:r>
        <w:rPr>
          <w:rFonts w:ascii="Calibri" w:hAnsi="Calibri"/>
          <w:sz w:val="28"/>
          <w:szCs w:val="28"/>
        </w:rPr>
        <w:t xml:space="preserve"> </w:t>
      </w:r>
      <w:r w:rsidR="0069739D" w:rsidRPr="0069739D">
        <w:rPr>
          <w:rFonts w:ascii="Peterburg" w:hAnsi="Peterburg"/>
          <w:sz w:val="28"/>
          <w:szCs w:val="28"/>
        </w:rPr>
        <w:t xml:space="preserve">поселения </w:t>
      </w:r>
      <w:r w:rsidR="00AA7643">
        <w:rPr>
          <w:sz w:val="28"/>
          <w:szCs w:val="28"/>
        </w:rPr>
        <w:t>Чуюнчинский</w:t>
      </w:r>
      <w:r>
        <w:rPr>
          <w:sz w:val="28"/>
          <w:szCs w:val="28"/>
        </w:rPr>
        <w:t xml:space="preserve"> </w:t>
      </w:r>
      <w:r w:rsidR="0069739D" w:rsidRPr="0069739D">
        <w:rPr>
          <w:rFonts w:ascii="Peterburg" w:hAnsi="Peterburg"/>
          <w:sz w:val="28"/>
          <w:szCs w:val="28"/>
        </w:rPr>
        <w:t>сельсовет</w:t>
      </w:r>
      <w:r w:rsidR="0069739D" w:rsidRPr="0069739D">
        <w:rPr>
          <w:rFonts w:ascii="Calibri" w:hAnsi="Calibri"/>
          <w:sz w:val="28"/>
          <w:szCs w:val="28"/>
        </w:rPr>
        <w:t xml:space="preserve"> </w:t>
      </w:r>
      <w:r w:rsidR="0069739D" w:rsidRPr="0069739D">
        <w:rPr>
          <w:rFonts w:ascii="Peterburg" w:hAnsi="Peterburg"/>
          <w:sz w:val="28"/>
          <w:szCs w:val="28"/>
        </w:rPr>
        <w:t>муниципального района Давлекановский район Республики Башкортостан;</w:t>
      </w:r>
    </w:p>
    <w:p w:rsidR="0069739D" w:rsidRPr="0069739D" w:rsidRDefault="00E931E8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>
        <w:rPr>
          <w:sz w:val="28"/>
          <w:szCs w:val="28"/>
        </w:rPr>
        <w:t>Ильина Оксана Анатольевна</w:t>
      </w:r>
      <w:r w:rsidR="0069739D" w:rsidRPr="0069739D">
        <w:rPr>
          <w:sz w:val="28"/>
          <w:szCs w:val="28"/>
        </w:rPr>
        <w:t xml:space="preserve"> - секретарь комиссии, бухгалтер                              1 категории МКУ </w:t>
      </w:r>
      <w:r>
        <w:rPr>
          <w:sz w:val="28"/>
          <w:szCs w:val="28"/>
        </w:rPr>
        <w:t>ЦБ</w:t>
      </w:r>
      <w:r w:rsidR="0069739D" w:rsidRPr="0069739D">
        <w:rPr>
          <w:sz w:val="28"/>
          <w:szCs w:val="28"/>
        </w:rPr>
        <w:t xml:space="preserve"> муниципального района Давлекановский район Республики Башкортостан (по согласованию);</w:t>
      </w:r>
    </w:p>
    <w:p w:rsidR="0069739D" w:rsidRPr="0069739D" w:rsidRDefault="0069739D" w:rsidP="0069739D">
      <w:pPr>
        <w:ind w:firstLine="720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Члены комиссии: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 xml:space="preserve">Баранникова Светлана Викторовна </w:t>
      </w:r>
      <w:r w:rsidR="00E931E8">
        <w:rPr>
          <w:rFonts w:ascii="Calibri" w:hAnsi="Calibri"/>
          <w:sz w:val="28"/>
          <w:szCs w:val="28"/>
        </w:rPr>
        <w:t>–</w:t>
      </w:r>
      <w:r w:rsidRPr="0069739D">
        <w:rPr>
          <w:rFonts w:ascii="Calibri" w:hAnsi="Calibri"/>
          <w:sz w:val="28"/>
          <w:szCs w:val="28"/>
        </w:rPr>
        <w:t xml:space="preserve"> </w:t>
      </w:r>
      <w:r w:rsidR="00E931E8" w:rsidRPr="00E931E8">
        <w:rPr>
          <w:sz w:val="28"/>
          <w:szCs w:val="28"/>
        </w:rPr>
        <w:t xml:space="preserve">заместитель </w:t>
      </w:r>
      <w:r w:rsidR="00E931E8">
        <w:rPr>
          <w:sz w:val="28"/>
          <w:szCs w:val="28"/>
        </w:rPr>
        <w:t xml:space="preserve">главного </w:t>
      </w:r>
      <w:r w:rsidR="00E931E8" w:rsidRPr="00E931E8">
        <w:rPr>
          <w:sz w:val="28"/>
          <w:szCs w:val="28"/>
        </w:rPr>
        <w:t>бухгалтера</w:t>
      </w:r>
      <w:r w:rsidRPr="0069739D">
        <w:rPr>
          <w:rFonts w:ascii="Peterburg" w:hAnsi="Peterburg"/>
          <w:sz w:val="28"/>
          <w:szCs w:val="28"/>
        </w:rPr>
        <w:t xml:space="preserve"> МКУ </w:t>
      </w:r>
      <w:r w:rsidR="00E931E8">
        <w:rPr>
          <w:sz w:val="28"/>
          <w:szCs w:val="28"/>
        </w:rPr>
        <w:t>ЦБ</w:t>
      </w:r>
      <w:r w:rsidRPr="0069739D">
        <w:rPr>
          <w:sz w:val="28"/>
          <w:szCs w:val="28"/>
        </w:rPr>
        <w:t xml:space="preserve"> муниципального района Давлекановский район Республики Башкортостан (по согласованию);</w:t>
      </w:r>
    </w:p>
    <w:p w:rsidR="0069739D" w:rsidRPr="0069739D" w:rsidRDefault="0069739D" w:rsidP="0069739D">
      <w:pPr>
        <w:ind w:firstLine="708"/>
        <w:jc w:val="both"/>
        <w:rPr>
          <w:rFonts w:ascii="Peterburg" w:hAnsi="Peterburg"/>
          <w:sz w:val="28"/>
          <w:szCs w:val="28"/>
        </w:rPr>
      </w:pPr>
      <w:r w:rsidRPr="0069739D">
        <w:rPr>
          <w:rFonts w:ascii="Peterburg" w:hAnsi="Peterburg"/>
          <w:sz w:val="28"/>
          <w:szCs w:val="28"/>
        </w:rPr>
        <w:t>Сергеева Екатерина Дмитриевна</w:t>
      </w:r>
      <w:r w:rsidR="00E931E8">
        <w:rPr>
          <w:rFonts w:asciiTheme="minorHAnsi" w:hAnsiTheme="minorHAnsi"/>
          <w:sz w:val="28"/>
          <w:szCs w:val="28"/>
        </w:rPr>
        <w:t xml:space="preserve"> –</w:t>
      </w:r>
      <w:r w:rsidRPr="0069739D">
        <w:rPr>
          <w:rFonts w:ascii="Peterburg" w:hAnsi="Peterburg"/>
          <w:sz w:val="28"/>
          <w:szCs w:val="28"/>
        </w:rPr>
        <w:t xml:space="preserve"> </w:t>
      </w:r>
      <w:r w:rsidR="00E931E8">
        <w:rPr>
          <w:sz w:val="28"/>
          <w:szCs w:val="28"/>
        </w:rPr>
        <w:t>руководитель группы</w:t>
      </w:r>
      <w:r w:rsidRPr="0069739D">
        <w:rPr>
          <w:sz w:val="28"/>
          <w:szCs w:val="28"/>
        </w:rPr>
        <w:t xml:space="preserve"> МКУ </w:t>
      </w:r>
      <w:r w:rsidR="00E931E8">
        <w:rPr>
          <w:sz w:val="28"/>
          <w:szCs w:val="28"/>
        </w:rPr>
        <w:t>ЦБ</w:t>
      </w:r>
      <w:r w:rsidRPr="0069739D">
        <w:rPr>
          <w:sz w:val="28"/>
          <w:szCs w:val="28"/>
        </w:rPr>
        <w:t xml:space="preserve"> муниципального района Давлекановский район Республики Башкортостан (по согласованию).</w:t>
      </w:r>
    </w:p>
    <w:p w:rsidR="00DF6CF7" w:rsidRDefault="00DF6CF7"/>
    <w:sectPr w:rsidR="00DF6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29"/>
    <w:rsid w:val="00551D84"/>
    <w:rsid w:val="00606D68"/>
    <w:rsid w:val="0069739D"/>
    <w:rsid w:val="0073600E"/>
    <w:rsid w:val="00861529"/>
    <w:rsid w:val="009F144A"/>
    <w:rsid w:val="00AA7643"/>
    <w:rsid w:val="00B60CC3"/>
    <w:rsid w:val="00DF6CF7"/>
    <w:rsid w:val="00E931E8"/>
    <w:rsid w:val="00FC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E8C28"/>
  <w15:docId w15:val="{89A31B53-801A-4278-B75B-9BF8A9344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73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4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2026-04-02T04:48:00Z</cp:lastPrinted>
  <dcterms:created xsi:type="dcterms:W3CDTF">2018-07-18T10:11:00Z</dcterms:created>
  <dcterms:modified xsi:type="dcterms:W3CDTF">2026-04-02T10:44:00Z</dcterms:modified>
</cp:coreProperties>
</file>