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Администрация сельского поселения  </w:t>
      </w:r>
      <w:r w:rsidR="00F15F2F" w:rsidRPr="00F15F2F">
        <w:rPr>
          <w:rFonts w:ascii="Times New Roman" w:hAnsi="Times New Roman" w:cs="Times New Roman"/>
          <w:color w:val="000000" w:themeColor="text1"/>
          <w:sz w:val="24"/>
          <w:szCs w:val="28"/>
        </w:rPr>
        <w:t>Сергиопольский</w:t>
      </w:r>
      <w:r w:rsidRPr="00107887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107887" w:rsidRP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107887" w:rsidRDefault="00107887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ПОСТАНОВЛЕНИЕ</w:t>
      </w:r>
    </w:p>
    <w:p w:rsidR="008F03E9" w:rsidRPr="00107887" w:rsidRDefault="008F03E9" w:rsidP="00107887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№ 03 от 1</w:t>
      </w:r>
      <w:r w:rsidR="002822E9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января 2024 года</w:t>
      </w:r>
    </w:p>
    <w:p w:rsidR="00107887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pStyle w:val="Style13"/>
        <w:widowControl/>
        <w:spacing w:line="317" w:lineRule="exact"/>
        <w:ind w:firstLine="709"/>
      </w:pPr>
      <w:r w:rsidRPr="00107887">
        <w:t xml:space="preserve">О внесении изменений  и дополнений в </w:t>
      </w:r>
      <w:r w:rsidRPr="00107887">
        <w:rPr>
          <w:iCs/>
          <w:color w:val="000000"/>
        </w:rPr>
        <w:t xml:space="preserve">Положение о </w:t>
      </w:r>
      <w:r w:rsidRPr="00107887">
        <w:t xml:space="preserve"> 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</w:t>
      </w:r>
    </w:p>
    <w:p w:rsidR="00107887" w:rsidRPr="00107887" w:rsidRDefault="00107887" w:rsidP="00107887">
      <w:pPr>
        <w:pStyle w:val="Style13"/>
        <w:widowControl/>
        <w:spacing w:line="317" w:lineRule="exact"/>
        <w:ind w:firstLine="709"/>
      </w:pPr>
      <w:r w:rsidRPr="00107887">
        <w:t>Республики Башкортостан и урегулированию конфликта интересов</w:t>
      </w:r>
    </w:p>
    <w:p w:rsidR="00107887" w:rsidRPr="00107887" w:rsidRDefault="00107887" w:rsidP="0010788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107887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ПОСТАНОВЛЯЮ:</w:t>
      </w:r>
    </w:p>
    <w:p w:rsidR="00107887" w:rsidRPr="00107887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proofErr w:type="gramStart"/>
      <w:r w:rsidRPr="00107887">
        <w:rPr>
          <w:rFonts w:ascii="Times New Roman" w:hAnsi="Times New Roman"/>
          <w:sz w:val="24"/>
          <w:szCs w:val="24"/>
        </w:rPr>
        <w:t xml:space="preserve">1.Внести изменения в </w:t>
      </w:r>
      <w:r w:rsidRPr="00107887">
        <w:rPr>
          <w:rFonts w:ascii="Times New Roman" w:hAnsi="Times New Roman"/>
          <w:iCs/>
          <w:color w:val="000000"/>
          <w:sz w:val="24"/>
          <w:szCs w:val="24"/>
        </w:rPr>
        <w:t xml:space="preserve">Положение о </w:t>
      </w:r>
      <w:r w:rsidRPr="00107887">
        <w:rPr>
          <w:rFonts w:ascii="Times New Roman" w:hAnsi="Times New Roman"/>
          <w:sz w:val="24"/>
          <w:szCs w:val="24"/>
        </w:rPr>
        <w:t xml:space="preserve"> межпоселенческой комиссии по соблюдению требований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</w:t>
      </w:r>
      <w:r w:rsidRPr="00CE6EE2">
        <w:rPr>
          <w:rFonts w:ascii="Times New Roman" w:hAnsi="Times New Roman" w:cs="Times New Roman"/>
          <w:sz w:val="24"/>
          <w:szCs w:val="24"/>
        </w:rPr>
        <w:t>урегулированию конфликта интересов</w:t>
      </w:r>
      <w:r w:rsidRPr="00CE6EE2">
        <w:rPr>
          <w:rStyle w:val="FontStyle31"/>
          <w:sz w:val="24"/>
          <w:szCs w:val="24"/>
        </w:rPr>
        <w:t xml:space="preserve">, утвержденное постановлением администрации сельского поселения </w:t>
      </w:r>
      <w:r w:rsidR="00F15F2F" w:rsidRPr="00F15F2F">
        <w:rPr>
          <w:rFonts w:ascii="Times New Roman" w:hAnsi="Times New Roman" w:cs="Times New Roman"/>
          <w:color w:val="000000" w:themeColor="text1"/>
          <w:sz w:val="24"/>
          <w:szCs w:val="28"/>
        </w:rPr>
        <w:t>Сергиопольский</w:t>
      </w:r>
      <w:r w:rsidRPr="00CE6EE2">
        <w:rPr>
          <w:rStyle w:val="FontStyle31"/>
          <w:sz w:val="24"/>
          <w:szCs w:val="24"/>
        </w:rPr>
        <w:t xml:space="preserve"> сельсовет муниципального района Давлекановский район  от </w:t>
      </w:r>
      <w:r w:rsidR="00F15F2F" w:rsidRPr="00F15F2F">
        <w:rPr>
          <w:rStyle w:val="FontStyle31"/>
          <w:sz w:val="24"/>
          <w:szCs w:val="28"/>
        </w:rPr>
        <w:t>«</w:t>
      </w:r>
      <w:r w:rsidR="00E337D4">
        <w:rPr>
          <w:rStyle w:val="FontStyle31"/>
          <w:sz w:val="24"/>
          <w:szCs w:val="28"/>
        </w:rPr>
        <w:t>16» сентябр</w:t>
      </w:r>
      <w:r w:rsidR="00F15F2F" w:rsidRPr="00F15F2F">
        <w:rPr>
          <w:rStyle w:val="FontStyle31"/>
          <w:sz w:val="24"/>
          <w:szCs w:val="28"/>
        </w:rPr>
        <w:t>я 201</w:t>
      </w:r>
      <w:r w:rsidR="00E337D4">
        <w:rPr>
          <w:rStyle w:val="FontStyle31"/>
          <w:sz w:val="24"/>
          <w:szCs w:val="28"/>
        </w:rPr>
        <w:t>6</w:t>
      </w:r>
      <w:r w:rsidR="00F15F2F" w:rsidRPr="00F15F2F">
        <w:rPr>
          <w:rStyle w:val="FontStyle31"/>
          <w:sz w:val="24"/>
          <w:szCs w:val="28"/>
        </w:rPr>
        <w:t xml:space="preserve"> года № </w:t>
      </w:r>
      <w:r w:rsidR="00E337D4">
        <w:rPr>
          <w:rStyle w:val="FontStyle31"/>
          <w:sz w:val="24"/>
          <w:szCs w:val="28"/>
        </w:rPr>
        <w:t>175</w:t>
      </w:r>
      <w:r w:rsidR="00F15F2F" w:rsidRPr="00F15F2F">
        <w:rPr>
          <w:rStyle w:val="FontStyle31"/>
          <w:sz w:val="24"/>
          <w:szCs w:val="28"/>
        </w:rPr>
        <w:t xml:space="preserve"> </w:t>
      </w:r>
      <w:r w:rsidRPr="00F15F2F">
        <w:rPr>
          <w:rStyle w:val="FontStyle31"/>
          <w:sz w:val="22"/>
          <w:szCs w:val="24"/>
        </w:rPr>
        <w:t xml:space="preserve"> </w:t>
      </w:r>
      <w:r w:rsidRPr="00CE6EE2">
        <w:rPr>
          <w:rStyle w:val="FontStyle31"/>
          <w:sz w:val="24"/>
          <w:szCs w:val="24"/>
        </w:rPr>
        <w:t>(далее – Положение) следующие изменения:</w:t>
      </w:r>
      <w:proofErr w:type="gramEnd"/>
    </w:p>
    <w:p w:rsidR="00107887" w:rsidRPr="00CE6EE2" w:rsidRDefault="00107887" w:rsidP="00107887">
      <w:pPr>
        <w:spacing w:after="0"/>
        <w:ind w:left="68" w:firstLine="709"/>
        <w:jc w:val="both"/>
        <w:rPr>
          <w:rStyle w:val="FontStyle31"/>
          <w:sz w:val="24"/>
          <w:szCs w:val="24"/>
        </w:rPr>
      </w:pPr>
      <w:r w:rsidRPr="00CE6EE2">
        <w:rPr>
          <w:rStyle w:val="FontStyle31"/>
          <w:sz w:val="24"/>
          <w:szCs w:val="24"/>
        </w:rPr>
        <w:t>1.1. Пункт 17.5. Положения изложить в следующей редакции:</w:t>
      </w:r>
    </w:p>
    <w:p w:rsidR="00107887" w:rsidRPr="00CE6EE2" w:rsidRDefault="00107887" w:rsidP="00CE6EE2">
      <w:pPr>
        <w:spacing w:after="0"/>
        <w:ind w:left="68" w:firstLine="709"/>
        <w:jc w:val="both"/>
        <w:rPr>
          <w:color w:val="000000"/>
          <w:sz w:val="24"/>
          <w:szCs w:val="24"/>
        </w:rPr>
      </w:pPr>
      <w:r w:rsidRPr="00CE6EE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CE6EE2">
        <w:rPr>
          <w:rFonts w:ascii="Times New Roman" w:hAnsi="Times New Roman" w:cs="Times New Roman"/>
          <w:bCs/>
          <w:sz w:val="24"/>
          <w:szCs w:val="24"/>
        </w:rPr>
        <w:t xml:space="preserve">17.5. </w:t>
      </w:r>
      <w:proofErr w:type="gramStart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При подготовке мотивированного заключения по результатам рассмотрения обращения, указанного в </w:t>
      </w:r>
      <w:hyperlink r:id="rId5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втором подпункта "б"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или уведомлений, указанных в </w:t>
      </w:r>
      <w:hyperlink r:id="rId6" w:anchor="Par8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абзаце четвертом подпункта "б"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hyperlink r:id="rId7" w:anchor="Par11" w:history="1">
        <w:r w:rsidR="00CE6EE2" w:rsidRPr="00CE6EE2">
          <w:rPr>
            <w:rStyle w:val="a3"/>
            <w:rFonts w:ascii="Times New Roman" w:hAnsi="Times New Roman" w:cs="Times New Roman"/>
            <w:color w:val="000000"/>
            <w:sz w:val="24"/>
            <w:szCs w:val="24"/>
          </w:rPr>
          <w:t>подпункте "г" пункта 17</w:t>
        </w:r>
      </w:hyperlink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Положения, должностные лица кадрового подразделения органа местного самоуправления имеют право проводить собеседование с муниципальным служащим, представившим обращение или уведомление, получать от него письменные пояснения, а руководитель органа местного</w:t>
      </w:r>
      <w:proofErr w:type="gramEnd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самоуправления или его заместитель, специально на то уполномоченный, может направлять в установленном </w:t>
      </w:r>
      <w:proofErr w:type="gramStart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>порядке</w:t>
      </w:r>
      <w:proofErr w:type="gramEnd"/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запросы в государственные органы, органы местного самоуправления и заинтересованные организации,</w:t>
      </w:r>
      <w:r w:rsidR="00CE6EE2" w:rsidRPr="00CE6EE2">
        <w:rPr>
          <w:rFonts w:ascii="Times New Roman" w:hAnsi="Times New Roman" w:cs="Times New Roman"/>
          <w:bCs/>
          <w:sz w:val="24"/>
          <w:szCs w:val="24"/>
        </w:rPr>
        <w:t xml:space="preserve"> использовать государственную информационную систему в области противодействия коррупции "Посейдон", в том числе для направления запросов.</w:t>
      </w:r>
      <w:r w:rsidR="00CE6EE2" w:rsidRPr="00CE6EE2">
        <w:rPr>
          <w:rFonts w:ascii="Times New Roman" w:hAnsi="Times New Roman" w:cs="Times New Roman"/>
          <w:color w:val="000000"/>
          <w:sz w:val="24"/>
          <w:szCs w:val="24"/>
        </w:rPr>
        <w:t xml:space="preserve">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</w:t>
      </w:r>
      <w:proofErr w:type="gramStart"/>
      <w:r w:rsidRPr="00107887">
        <w:rPr>
          <w:rFonts w:ascii="Times New Roman" w:hAnsi="Times New Roman" w:cs="Times New Roman"/>
          <w:bCs/>
          <w:sz w:val="24"/>
          <w:szCs w:val="24"/>
        </w:rPr>
        <w:t>.</w:t>
      </w:r>
      <w:r w:rsidR="00C43488">
        <w:rPr>
          <w:rFonts w:ascii="Times New Roman" w:hAnsi="Times New Roman" w:cs="Times New Roman"/>
          <w:bCs/>
          <w:sz w:val="24"/>
          <w:szCs w:val="24"/>
        </w:rPr>
        <w:t>».</w:t>
      </w:r>
      <w:proofErr w:type="gramEnd"/>
    </w:p>
    <w:p w:rsidR="00107887" w:rsidRPr="00107887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>2.</w:t>
      </w:r>
      <w:proofErr w:type="gramStart"/>
      <w:r w:rsidRPr="00107887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107887">
        <w:rPr>
          <w:rFonts w:ascii="Times New Roman" w:hAnsi="Times New Roman"/>
          <w:sz w:val="24"/>
          <w:szCs w:val="24"/>
        </w:rPr>
        <w:t xml:space="preserve"> исполнением постановления оставляю за собой.</w:t>
      </w:r>
    </w:p>
    <w:p w:rsidR="00107887" w:rsidRPr="00107887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07887">
        <w:rPr>
          <w:rFonts w:ascii="Times New Roman" w:hAnsi="Times New Roman"/>
          <w:sz w:val="24"/>
          <w:szCs w:val="24"/>
        </w:rPr>
        <w:t xml:space="preserve"> 3.Настоящее постановление подлежит обнародованию в порядке, установленном действующим законодательством.</w:t>
      </w:r>
    </w:p>
    <w:p w:rsidR="00107887" w:rsidRPr="00107887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4"/>
          <w:szCs w:val="24"/>
        </w:rPr>
      </w:pPr>
    </w:p>
    <w:p w:rsidR="008F03E9" w:rsidRPr="008F03E9" w:rsidRDefault="008F03E9" w:rsidP="008F03E9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proofErr w:type="spellStart"/>
      <w:r w:rsidRPr="008F03E9">
        <w:rPr>
          <w:rFonts w:ascii="Times New Roman" w:hAnsi="Times New Roman"/>
          <w:sz w:val="24"/>
          <w:szCs w:val="28"/>
        </w:rPr>
        <w:t>ВрИО</w:t>
      </w:r>
      <w:proofErr w:type="spellEnd"/>
      <w:r w:rsidRPr="008F03E9">
        <w:rPr>
          <w:rFonts w:ascii="Times New Roman" w:hAnsi="Times New Roman"/>
          <w:sz w:val="24"/>
          <w:szCs w:val="28"/>
        </w:rPr>
        <w:t xml:space="preserve"> главы сельского поселения </w:t>
      </w:r>
      <w:r w:rsidRPr="008F03E9">
        <w:rPr>
          <w:rFonts w:ascii="Times New Roman" w:hAnsi="Times New Roman"/>
          <w:sz w:val="24"/>
          <w:szCs w:val="28"/>
        </w:rPr>
        <w:tab/>
      </w:r>
      <w:r w:rsidRPr="008F03E9">
        <w:rPr>
          <w:rFonts w:ascii="Times New Roman" w:hAnsi="Times New Roman"/>
          <w:sz w:val="24"/>
          <w:szCs w:val="28"/>
        </w:rPr>
        <w:tab/>
      </w:r>
      <w:r w:rsidRPr="008F03E9">
        <w:rPr>
          <w:rFonts w:ascii="Times New Roman" w:hAnsi="Times New Roman"/>
          <w:sz w:val="24"/>
          <w:szCs w:val="28"/>
        </w:rPr>
        <w:tab/>
      </w:r>
      <w:r w:rsidRPr="008F03E9">
        <w:rPr>
          <w:rFonts w:ascii="Times New Roman" w:hAnsi="Times New Roman"/>
          <w:sz w:val="24"/>
          <w:szCs w:val="28"/>
        </w:rPr>
        <w:tab/>
      </w:r>
      <w:r w:rsidRPr="008F03E9">
        <w:rPr>
          <w:rFonts w:ascii="Times New Roman" w:hAnsi="Times New Roman"/>
          <w:sz w:val="24"/>
          <w:szCs w:val="28"/>
        </w:rPr>
        <w:tab/>
        <w:t xml:space="preserve">   </w:t>
      </w:r>
      <w:r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ab/>
        <w:t xml:space="preserve">     </w:t>
      </w:r>
      <w:r w:rsidRPr="008F03E9">
        <w:rPr>
          <w:rFonts w:ascii="Times New Roman" w:hAnsi="Times New Roman"/>
          <w:sz w:val="24"/>
          <w:szCs w:val="28"/>
        </w:rPr>
        <w:t>Н. Н. Скрипченко</w:t>
      </w:r>
    </w:p>
    <w:p w:rsidR="00D81320" w:rsidRPr="00107887" w:rsidRDefault="00D81320" w:rsidP="008F03E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345E2"/>
    <w:rsid w:val="000776FA"/>
    <w:rsid w:val="000D07D8"/>
    <w:rsid w:val="00107887"/>
    <w:rsid w:val="00151037"/>
    <w:rsid w:val="001E46E6"/>
    <w:rsid w:val="002822E9"/>
    <w:rsid w:val="00316823"/>
    <w:rsid w:val="0039416B"/>
    <w:rsid w:val="00440C9B"/>
    <w:rsid w:val="004C2CC6"/>
    <w:rsid w:val="00531279"/>
    <w:rsid w:val="00667C48"/>
    <w:rsid w:val="00726E50"/>
    <w:rsid w:val="00766043"/>
    <w:rsid w:val="007F77F4"/>
    <w:rsid w:val="00852C8E"/>
    <w:rsid w:val="008762D9"/>
    <w:rsid w:val="008945C0"/>
    <w:rsid w:val="008F03E9"/>
    <w:rsid w:val="00AC0E29"/>
    <w:rsid w:val="00AD3EF2"/>
    <w:rsid w:val="00C43488"/>
    <w:rsid w:val="00C83A07"/>
    <w:rsid w:val="00CE6EE2"/>
    <w:rsid w:val="00D81320"/>
    <w:rsid w:val="00E05E67"/>
    <w:rsid w:val="00E337D4"/>
    <w:rsid w:val="00E45498"/>
    <w:rsid w:val="00F15F2F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CE6E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User\Desktop\&#1089;&#1091;&#1076;&#1077;&#1073;&#1085;&#1099;&#1081;%20&#1087;&#1088;&#1080;&#1089;&#1090;&#1072;&#1074;&#1099;%202024\&#1048;&#1055;%20&#1087;&#1086;%20&#1082;&#1086;&#1088;&#1088;&#1091;&#1087;&#1094;&#1080;&#1080;,%20&#1087;&#1086;&#1089;&#1077;&#1081;&#1076;&#1086;&#1085;\1.3.%20&#8470;126%20&#1086;&#1090;%2016.09.16%20&#1086;%20&#1074;&#1085;&#1077;&#1089;&#1077;&#1085;.&#1080;&#1079;&#1084;%20&#1074;%20&#1082;&#1086;&#1084;&#1080;&#1089;&#1089;&#1080;&#1102;.doc" TargetMode="External"/><Relationship Id="rId5" Type="http://schemas.openxmlformats.org/officeDocument/2006/relationships/hyperlink" Target="consultantplus://offline/ref=966E10256AE5F88B7B3976C99DD1A6EB19E06CB5263060D79C1B7FDB4DE830E933E42682A9DC446B5A829FDCAEH2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483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Сергиопольский сельсовет</cp:lastModifiedBy>
  <cp:revision>6</cp:revision>
  <cp:lastPrinted>2024-01-25T04:23:00Z</cp:lastPrinted>
  <dcterms:created xsi:type="dcterms:W3CDTF">2024-01-22T04:30:00Z</dcterms:created>
  <dcterms:modified xsi:type="dcterms:W3CDTF">2024-01-25T04:26:00Z</dcterms:modified>
</cp:coreProperties>
</file>