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E1594A" w:rsidRPr="00E1594A" w:rsidTr="00E1594A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0"/>
                <w:szCs w:val="24"/>
              </w:rPr>
            </w:pPr>
            <w:bookmarkStart w:id="0" w:name="_top"/>
            <w:bookmarkEnd w:id="0"/>
            <w:r w:rsidRPr="00E1594A">
              <w:rPr>
                <w:rFonts w:ascii="Arial" w:hAnsi="Arial" w:cs="Arial"/>
                <w:sz w:val="20"/>
                <w:szCs w:val="24"/>
              </w:rPr>
              <w:t>Баш</w:t>
            </w:r>
            <w:r w:rsidRPr="00E1594A">
              <w:rPr>
                <w:rFonts w:ascii="Lucida Sans Unicode" w:hAnsi="Lucida Sans Unicode" w:cs="Lucida Sans Unicode"/>
                <w:sz w:val="20"/>
                <w:szCs w:val="24"/>
              </w:rPr>
              <w:t>ҡортостан Республикаһы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Дәүләкән районы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муниципаль районының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Соколовка аүыл Советы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ауыл биләмәһе хакими</w:t>
            </w:r>
            <w:r w:rsidRPr="00E1594A">
              <w:rPr>
                <w:rFonts w:ascii="Arial" w:hAnsi="Arial" w:cs="Arial"/>
                <w:sz w:val="20"/>
                <w:szCs w:val="24"/>
                <w:lang w:val="tt-RU"/>
              </w:rPr>
              <w:t>ә</w:t>
            </w:r>
            <w:r w:rsidRPr="00E1594A">
              <w:rPr>
                <w:rFonts w:ascii="Arial" w:hAnsi="Arial" w:cs="Arial"/>
                <w:sz w:val="20"/>
                <w:szCs w:val="24"/>
              </w:rPr>
              <w:t>те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E1594A" w:rsidRPr="00E1594A" w:rsidRDefault="00E1594A" w:rsidP="00E1594A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Соколовка ауылы, Мәктәп  урамы, 14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94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A954C4F" wp14:editId="27BF4C2B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5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Администрация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сельского поселения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Соколовский сельсовет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1594A">
              <w:rPr>
                <w:rFonts w:ascii="Arial" w:hAnsi="Arial" w:cs="Arial"/>
                <w:sz w:val="20"/>
                <w:szCs w:val="24"/>
              </w:rPr>
              <w:t>Республики Башкортостан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E1594A" w:rsidRPr="00E1594A" w:rsidRDefault="00E1594A" w:rsidP="00E1594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594A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E1594A" w:rsidRPr="00E1594A" w:rsidRDefault="00E1594A" w:rsidP="00E1594A">
      <w:pPr>
        <w:widowControl w:val="0"/>
        <w:spacing w:after="0" w:line="360" w:lineRule="auto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E1594A">
        <w:rPr>
          <w:rFonts w:ascii="Times New Roman" w:hAnsi="Times New Roman"/>
          <w:b/>
          <w:snapToGrid w:val="0"/>
          <w:sz w:val="28"/>
          <w:szCs w:val="28"/>
          <w:lang w:val="ba-RU"/>
        </w:rPr>
        <w:t>Ҡ</w:t>
      </w:r>
      <w:r w:rsidRPr="00E1594A">
        <w:rPr>
          <w:rFonts w:ascii="Times New Roman" w:hAnsi="Times New Roman"/>
          <w:b/>
          <w:snapToGrid w:val="0"/>
          <w:sz w:val="28"/>
          <w:szCs w:val="28"/>
        </w:rPr>
        <w:t>АРАР</w:t>
      </w:r>
      <w:r w:rsidRPr="00E1594A">
        <w:rPr>
          <w:rFonts w:ascii="Times New Roman" w:hAnsi="Times New Roman"/>
          <w:b/>
          <w:snapToGrid w:val="0"/>
          <w:sz w:val="28"/>
          <w:szCs w:val="28"/>
        </w:rPr>
        <w:tab/>
      </w:r>
      <w:r w:rsidRPr="00E1594A">
        <w:rPr>
          <w:rFonts w:ascii="Times New Roman" w:hAnsi="Times New Roman"/>
          <w:b/>
          <w:snapToGrid w:val="0"/>
          <w:sz w:val="28"/>
          <w:szCs w:val="28"/>
        </w:rPr>
        <w:tab/>
      </w:r>
      <w:r w:rsidRPr="00E1594A">
        <w:rPr>
          <w:rFonts w:ascii="Times New Roman" w:hAnsi="Times New Roman"/>
          <w:snapToGrid w:val="0"/>
          <w:sz w:val="28"/>
          <w:szCs w:val="28"/>
        </w:rPr>
        <w:tab/>
        <w:t xml:space="preserve">                         </w:t>
      </w:r>
      <w:r w:rsidRPr="00E1594A">
        <w:rPr>
          <w:rFonts w:ascii="Times New Roman" w:hAnsi="Times New Roman"/>
          <w:b/>
          <w:snapToGrid w:val="0"/>
          <w:sz w:val="28"/>
          <w:szCs w:val="28"/>
        </w:rPr>
        <w:t>№</w:t>
      </w:r>
      <w:r>
        <w:rPr>
          <w:rFonts w:ascii="Times New Roman" w:hAnsi="Times New Roman"/>
          <w:b/>
          <w:snapToGrid w:val="0"/>
          <w:sz w:val="28"/>
          <w:szCs w:val="28"/>
        </w:rPr>
        <w:t>45</w:t>
      </w:r>
      <w:r w:rsidRPr="00E1594A">
        <w:rPr>
          <w:rFonts w:ascii="Times New Roman" w:hAnsi="Times New Roman"/>
          <w:snapToGrid w:val="0"/>
          <w:sz w:val="28"/>
          <w:szCs w:val="28"/>
        </w:rPr>
        <w:tab/>
        <w:t xml:space="preserve">                  </w:t>
      </w:r>
      <w:r w:rsidRPr="00E1594A">
        <w:rPr>
          <w:rFonts w:ascii="Times New Roman" w:hAnsi="Times New Roman"/>
          <w:b/>
          <w:snapToGrid w:val="0"/>
          <w:sz w:val="28"/>
          <w:szCs w:val="28"/>
        </w:rPr>
        <w:t>ПОСТАНОВЛЕНИЕ</w:t>
      </w:r>
    </w:p>
    <w:p w:rsidR="00E1594A" w:rsidRPr="00E1594A" w:rsidRDefault="00E1594A" w:rsidP="00E1594A">
      <w:pPr>
        <w:widowControl w:val="0"/>
        <w:spacing w:after="0" w:line="36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E1594A">
        <w:rPr>
          <w:rFonts w:ascii="Times New Roman" w:hAnsi="Times New Roman"/>
          <w:snapToGrid w:val="0"/>
          <w:sz w:val="28"/>
          <w:szCs w:val="28"/>
        </w:rPr>
        <w:t>«</w:t>
      </w:r>
      <w:r>
        <w:rPr>
          <w:rFonts w:ascii="Times New Roman" w:hAnsi="Times New Roman"/>
          <w:snapToGrid w:val="0"/>
          <w:sz w:val="28"/>
          <w:szCs w:val="28"/>
        </w:rPr>
        <w:t>10</w:t>
      </w:r>
      <w:r w:rsidRPr="00E1594A">
        <w:rPr>
          <w:rFonts w:ascii="Times New Roman" w:hAnsi="Times New Roman"/>
          <w:snapToGrid w:val="0"/>
          <w:sz w:val="28"/>
          <w:szCs w:val="28"/>
        </w:rPr>
        <w:t xml:space="preserve">» </w:t>
      </w:r>
      <w:r>
        <w:rPr>
          <w:rFonts w:ascii="Times New Roman" w:hAnsi="Times New Roman"/>
          <w:snapToGrid w:val="0"/>
          <w:sz w:val="28"/>
          <w:szCs w:val="28"/>
        </w:rPr>
        <w:t>декабрь</w:t>
      </w:r>
      <w:r w:rsidRPr="00E1594A">
        <w:rPr>
          <w:rFonts w:ascii="Times New Roman" w:hAnsi="Times New Roman"/>
          <w:snapToGrid w:val="0"/>
          <w:sz w:val="28"/>
          <w:szCs w:val="28"/>
        </w:rPr>
        <w:t xml:space="preserve"> 2025 й.</w:t>
      </w:r>
      <w:r w:rsidRPr="00E1594A">
        <w:rPr>
          <w:rFonts w:ascii="Times New Roman" w:hAnsi="Times New Roman"/>
          <w:snapToGrid w:val="0"/>
          <w:sz w:val="28"/>
          <w:szCs w:val="28"/>
        </w:rPr>
        <w:tab/>
      </w:r>
      <w:r w:rsidRPr="00E1594A">
        <w:rPr>
          <w:rFonts w:ascii="Times New Roman" w:hAnsi="Times New Roman"/>
          <w:snapToGrid w:val="0"/>
          <w:sz w:val="28"/>
          <w:szCs w:val="28"/>
        </w:rPr>
        <w:tab/>
      </w:r>
      <w:r w:rsidRPr="00E1594A">
        <w:rPr>
          <w:rFonts w:ascii="Times New Roman" w:hAnsi="Times New Roman"/>
          <w:snapToGrid w:val="0"/>
          <w:sz w:val="28"/>
          <w:szCs w:val="28"/>
        </w:rPr>
        <w:tab/>
        <w:t xml:space="preserve">                                      «</w:t>
      </w:r>
      <w:r>
        <w:rPr>
          <w:rFonts w:ascii="Times New Roman" w:hAnsi="Times New Roman"/>
          <w:snapToGrid w:val="0"/>
          <w:sz w:val="28"/>
          <w:szCs w:val="28"/>
        </w:rPr>
        <w:t>10» декабря</w:t>
      </w:r>
      <w:bookmarkStart w:id="1" w:name="_GoBack"/>
      <w:bookmarkEnd w:id="1"/>
      <w:r w:rsidRPr="00E1594A">
        <w:rPr>
          <w:rFonts w:ascii="Times New Roman" w:hAnsi="Times New Roman"/>
          <w:snapToGrid w:val="0"/>
          <w:sz w:val="28"/>
          <w:szCs w:val="28"/>
        </w:rPr>
        <w:t xml:space="preserve"> 2025 г.</w:t>
      </w:r>
    </w:p>
    <w:p w:rsidR="00E1594A" w:rsidRPr="00E1594A" w:rsidRDefault="00E1594A" w:rsidP="00E1594A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F8F" w:rsidRPr="00D77F8F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D77F8F">
        <w:rPr>
          <w:sz w:val="28"/>
          <w:szCs w:val="28"/>
        </w:rPr>
        <w:t xml:space="preserve">О внесении изменений в </w:t>
      </w:r>
      <w:r w:rsidR="00D77F8F" w:rsidRPr="00D77F8F">
        <w:rPr>
          <w:bCs/>
          <w:color w:val="000000"/>
          <w:sz w:val="28"/>
          <w:szCs w:val="28"/>
        </w:rPr>
        <w:t>программ</w:t>
      </w:r>
      <w:r w:rsidR="00D77F8F">
        <w:rPr>
          <w:bCs/>
          <w:color w:val="000000"/>
          <w:sz w:val="28"/>
          <w:szCs w:val="28"/>
        </w:rPr>
        <w:t>у</w:t>
      </w:r>
      <w:r w:rsidR="00D77F8F" w:rsidRPr="00D77F8F">
        <w:rPr>
          <w:bCs/>
          <w:color w:val="000000"/>
          <w:sz w:val="28"/>
          <w:szCs w:val="28"/>
        </w:rPr>
        <w:t xml:space="preserve"> «Профилактика терроризма и экстремизма в  сельском поселении </w:t>
      </w:r>
      <w:r w:rsidR="00E1594A">
        <w:rPr>
          <w:bCs/>
          <w:color w:val="000000"/>
          <w:sz w:val="28"/>
          <w:szCs w:val="28"/>
        </w:rPr>
        <w:t xml:space="preserve">Соколовский </w:t>
      </w:r>
      <w:r w:rsidR="00D77F8F" w:rsidRPr="00D77F8F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77F8F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на 2024 -2026 годы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7F8F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</w:t>
      </w:r>
      <w:r w:rsidR="00D77F8F"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="00D77F8F"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>,</w:t>
      </w:r>
      <w:r w:rsidR="00937EA4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>ПОСТАНОВЛЯЮ:</w:t>
      </w:r>
    </w:p>
    <w:p w:rsidR="00557A5A" w:rsidRPr="008A4945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>1.</w:t>
      </w:r>
      <w:r w:rsidR="00775CAC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E1594A">
        <w:rPr>
          <w:rFonts w:ascii="Times New Roman" w:hAnsi="Times New Roman"/>
          <w:bCs/>
          <w:color w:val="000000"/>
          <w:sz w:val="28"/>
          <w:szCs w:val="28"/>
        </w:rPr>
        <w:t xml:space="preserve">Соколовский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="00D77F8F"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="00775CAC" w:rsidRPr="008A4945">
        <w:rPr>
          <w:rFonts w:ascii="Times New Roman" w:hAnsi="Times New Roman"/>
          <w:sz w:val="28"/>
          <w:szCs w:val="28"/>
        </w:rPr>
        <w:t>,</w:t>
      </w:r>
      <w:r w:rsidR="00775CAC"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8A4945">
        <w:rPr>
          <w:rFonts w:ascii="Times New Roman" w:hAnsi="Times New Roman"/>
          <w:sz w:val="28"/>
          <w:szCs w:val="28"/>
        </w:rPr>
        <w:t>утвержденную</w:t>
      </w:r>
      <w:r w:rsidR="00775CAC" w:rsidRPr="008A4945">
        <w:rPr>
          <w:rFonts w:ascii="Times New Roman" w:hAnsi="Times New Roman"/>
          <w:sz w:val="28"/>
          <w:szCs w:val="28"/>
        </w:rPr>
        <w:t xml:space="preserve"> постановлением главы сель</w:t>
      </w:r>
      <w:r w:rsidR="00DD2506" w:rsidRPr="008A4945">
        <w:rPr>
          <w:rFonts w:ascii="Times New Roman" w:hAnsi="Times New Roman"/>
          <w:sz w:val="28"/>
          <w:szCs w:val="28"/>
        </w:rPr>
        <w:t xml:space="preserve">ского поселения </w:t>
      </w:r>
      <w:r w:rsidR="00E1594A">
        <w:rPr>
          <w:rFonts w:ascii="Times New Roman" w:hAnsi="Times New Roman"/>
          <w:sz w:val="28"/>
          <w:szCs w:val="28"/>
        </w:rPr>
        <w:t xml:space="preserve">Соколовский </w:t>
      </w:r>
      <w:r w:rsidR="00775CAC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 w:rsidRPr="008A4945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E1594A">
        <w:rPr>
          <w:rFonts w:ascii="Times New Roman" w:hAnsi="Times New Roman"/>
          <w:sz w:val="28"/>
          <w:szCs w:val="28"/>
        </w:rPr>
        <w:t>08.02.</w:t>
      </w:r>
      <w:r w:rsidR="00D77F8F" w:rsidRPr="008A4945">
        <w:rPr>
          <w:rFonts w:ascii="Times New Roman" w:hAnsi="Times New Roman"/>
          <w:sz w:val="28"/>
          <w:szCs w:val="28"/>
        </w:rPr>
        <w:t>2024</w:t>
      </w:r>
      <w:r w:rsidR="00DD2506" w:rsidRPr="008A4945">
        <w:rPr>
          <w:rFonts w:ascii="Times New Roman" w:hAnsi="Times New Roman"/>
          <w:sz w:val="28"/>
          <w:szCs w:val="28"/>
        </w:rPr>
        <w:t xml:space="preserve"> № </w:t>
      </w:r>
      <w:r w:rsidR="00E1594A">
        <w:rPr>
          <w:rFonts w:ascii="Times New Roman" w:hAnsi="Times New Roman"/>
          <w:sz w:val="28"/>
          <w:szCs w:val="28"/>
        </w:rPr>
        <w:t>8</w:t>
      </w:r>
      <w:r w:rsidR="00775CAC" w:rsidRPr="008A4945">
        <w:rPr>
          <w:rFonts w:ascii="Times New Roman" w:hAnsi="Times New Roman"/>
          <w:sz w:val="28"/>
          <w:szCs w:val="28"/>
        </w:rPr>
        <w:t xml:space="preserve">, </w:t>
      </w:r>
      <w:r w:rsidRPr="008A4945">
        <w:rPr>
          <w:rFonts w:ascii="Times New Roman" w:hAnsi="Times New Roman"/>
          <w:sz w:val="28"/>
          <w:szCs w:val="28"/>
        </w:rPr>
        <w:t>(далее –</w:t>
      </w:r>
      <w:r w:rsidR="00D77F8F" w:rsidRPr="008A4945">
        <w:rPr>
          <w:rFonts w:ascii="Times New Roman" w:hAnsi="Times New Roman"/>
          <w:sz w:val="28"/>
          <w:szCs w:val="28"/>
        </w:rPr>
        <w:t>Программа</w:t>
      </w:r>
      <w:r w:rsidRPr="008A4945">
        <w:rPr>
          <w:rFonts w:ascii="Times New Roman" w:hAnsi="Times New Roman"/>
          <w:sz w:val="28"/>
          <w:szCs w:val="28"/>
        </w:rPr>
        <w:t>) следующие изменения:</w:t>
      </w:r>
    </w:p>
    <w:p w:rsidR="004D7195" w:rsidRPr="008A4945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</w:t>
      </w:r>
      <w:r w:rsidR="00287FAA" w:rsidRPr="008A4945">
        <w:rPr>
          <w:rFonts w:ascii="Times New Roman" w:hAnsi="Times New Roman"/>
          <w:sz w:val="28"/>
          <w:szCs w:val="28"/>
        </w:rPr>
        <w:t xml:space="preserve"> </w:t>
      </w:r>
      <w:r w:rsidR="008A4945" w:rsidRPr="008A4945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E1594A">
        <w:rPr>
          <w:rFonts w:ascii="Times New Roman" w:hAnsi="Times New Roman"/>
          <w:sz w:val="28"/>
          <w:szCs w:val="28"/>
        </w:rPr>
        <w:t xml:space="preserve">Соколовский </w:t>
      </w:r>
      <w:r w:rsidR="008A4945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8A494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8A4945" w:rsidRDefault="008A4945" w:rsidP="008A494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«</w:t>
      </w:r>
      <w:r w:rsidRPr="008A4945">
        <w:rPr>
          <w:rFonts w:ascii="Times New Roman" w:hAnsi="Times New Roman"/>
          <w:bCs/>
          <w:sz w:val="24"/>
          <w:szCs w:val="24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r w:rsidR="00E1594A">
        <w:rPr>
          <w:rFonts w:ascii="Times New Roman" w:hAnsi="Times New Roman"/>
          <w:bCs/>
          <w:sz w:val="24"/>
          <w:szCs w:val="24"/>
        </w:rPr>
        <w:t xml:space="preserve">Соколовский </w:t>
      </w:r>
      <w:r w:rsidRPr="008A4945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8A4945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Сроки исполнения, ответственные лица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осмотра административных зданий, производственных и складских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поселения,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Информирование жителей сельского поселения </w:t>
            </w:r>
            <w:r w:rsidR="00E1594A">
              <w:rPr>
                <w:rFonts w:ascii="Times New Roman" w:hAnsi="Times New Roman"/>
                <w:bCs/>
                <w:sz w:val="24"/>
                <w:szCs w:val="24"/>
              </w:rPr>
              <w:t xml:space="preserve">Соколовский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муниципального района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авлекановский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ноября), (управляющий делами)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рация сельского поселения, СДК,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8A4945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8A4945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3.</w:t>
      </w:r>
      <w:r w:rsidR="00D77F8F" w:rsidRPr="008A4945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="00D77F8F"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E1594A" w:rsidRDefault="00E1594A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594A" w:rsidRDefault="00E1594A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594A" w:rsidRPr="000B00D1" w:rsidRDefault="00E1594A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E1594A">
        <w:rPr>
          <w:rFonts w:ascii="Times New Roman" w:hAnsi="Times New Roman"/>
          <w:sz w:val="28"/>
          <w:szCs w:val="28"/>
        </w:rPr>
        <w:t xml:space="preserve">                                           А.К.Шарафутдинов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6AA" w:rsidRDefault="009266AA" w:rsidP="00102D14">
      <w:pPr>
        <w:spacing w:after="0" w:line="240" w:lineRule="auto"/>
      </w:pPr>
      <w:r>
        <w:separator/>
      </w:r>
    </w:p>
  </w:endnote>
  <w:endnote w:type="continuationSeparator" w:id="0">
    <w:p w:rsidR="009266AA" w:rsidRDefault="009266A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6AA" w:rsidRDefault="009266AA" w:rsidP="00102D14">
      <w:pPr>
        <w:spacing w:after="0" w:line="240" w:lineRule="auto"/>
      </w:pPr>
      <w:r>
        <w:separator/>
      </w:r>
    </w:p>
  </w:footnote>
  <w:footnote w:type="continuationSeparator" w:id="0">
    <w:p w:rsidR="009266AA" w:rsidRDefault="009266A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266AA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7F8F"/>
    <w:rsid w:val="00D8348B"/>
    <w:rsid w:val="00DA1C85"/>
    <w:rsid w:val="00DB7C78"/>
    <w:rsid w:val="00DC15B6"/>
    <w:rsid w:val="00DD2506"/>
    <w:rsid w:val="00DE223B"/>
    <w:rsid w:val="00E1594A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14A53"/>
  <w15:docId w15:val="{64869D7E-7A26-4978-8FA0-BB13E061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45661-8476-433A-BC7C-5E3638EB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АСП Соколовский</cp:lastModifiedBy>
  <cp:revision>2</cp:revision>
  <cp:lastPrinted>2025-12-10T06:40:00Z</cp:lastPrinted>
  <dcterms:created xsi:type="dcterms:W3CDTF">2025-12-10T06:40:00Z</dcterms:created>
  <dcterms:modified xsi:type="dcterms:W3CDTF">2025-12-10T06:40:00Z</dcterms:modified>
</cp:coreProperties>
</file>