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Администрация сельского поселения </w:t>
      </w:r>
      <w:r w:rsidR="007D75AF">
        <w:rPr>
          <w:rFonts w:ascii="Times New Roman" w:eastAsia="Times New Roman" w:hAnsi="Times New Roman"/>
          <w:sz w:val="28"/>
          <w:szCs w:val="28"/>
          <w:lang w:eastAsia="ru-RU"/>
        </w:rPr>
        <w:t>Микяшевский</w:t>
      </w:r>
      <w:r>
        <w:rPr>
          <w:rFonts w:ascii="Times New Roman" w:eastAsia="Times New Roman" w:hAnsi="Times New Roman"/>
          <w:sz w:val="28"/>
          <w:szCs w:val="28"/>
          <w:lang w:eastAsia="ru-RU"/>
        </w:rPr>
        <w:t xml:space="preserve"> </w:t>
      </w:r>
      <w:r w:rsidRPr="001C3994">
        <w:rPr>
          <w:rFonts w:ascii="Times New Roman" w:eastAsia="Times New Roman" w:hAnsi="Times New Roman"/>
          <w:sz w:val="28"/>
          <w:szCs w:val="28"/>
          <w:lang w:eastAsia="ru-RU"/>
        </w:rPr>
        <w:t xml:space="preserve">сельсовет муниципального района Давлекановский район </w:t>
      </w:r>
    </w:p>
    <w:p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Республики Башкортостан </w:t>
      </w:r>
    </w:p>
    <w:p w:rsidR="001C3994" w:rsidRPr="001C3994" w:rsidRDefault="001C3994" w:rsidP="001C3994">
      <w:pPr>
        <w:suppressAutoHyphens w:val="0"/>
        <w:spacing w:after="0" w:line="240" w:lineRule="auto"/>
        <w:rPr>
          <w:rFonts w:ascii="Times New Roman" w:eastAsia="Times New Roman" w:hAnsi="Times New Roman"/>
          <w:sz w:val="28"/>
          <w:szCs w:val="28"/>
          <w:lang w:eastAsia="ru-RU"/>
        </w:rPr>
      </w:pPr>
    </w:p>
    <w:p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ПОСТАНОВЛЕНИЕ</w:t>
      </w:r>
    </w:p>
    <w:p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от </w:t>
      </w:r>
      <w:r>
        <w:rPr>
          <w:rFonts w:ascii="Times New Roman" w:eastAsia="Times New Roman" w:hAnsi="Times New Roman"/>
          <w:sz w:val="28"/>
          <w:szCs w:val="28"/>
          <w:lang w:eastAsia="ru-RU"/>
        </w:rPr>
        <w:t>29дека</w:t>
      </w:r>
      <w:r w:rsidRPr="001C3994">
        <w:rPr>
          <w:rFonts w:ascii="Times New Roman" w:eastAsia="Times New Roman" w:hAnsi="Times New Roman"/>
          <w:sz w:val="28"/>
          <w:szCs w:val="28"/>
          <w:lang w:eastAsia="ru-RU"/>
        </w:rPr>
        <w:t>бря 201</w:t>
      </w:r>
      <w:r>
        <w:rPr>
          <w:rFonts w:ascii="Times New Roman" w:eastAsia="Times New Roman" w:hAnsi="Times New Roman"/>
          <w:sz w:val="28"/>
          <w:szCs w:val="28"/>
          <w:lang w:eastAsia="ru-RU"/>
        </w:rPr>
        <w:t>8</w:t>
      </w:r>
      <w:r w:rsidRPr="001C3994">
        <w:rPr>
          <w:rFonts w:ascii="Times New Roman" w:eastAsia="Times New Roman" w:hAnsi="Times New Roman"/>
          <w:sz w:val="28"/>
          <w:szCs w:val="28"/>
          <w:lang w:eastAsia="ru-RU"/>
        </w:rPr>
        <w:t xml:space="preserve"> года № </w:t>
      </w:r>
      <w:r w:rsidR="007D75AF">
        <w:rPr>
          <w:rFonts w:ascii="Times New Roman" w:eastAsia="Times New Roman" w:hAnsi="Times New Roman"/>
          <w:sz w:val="28"/>
          <w:szCs w:val="28"/>
          <w:lang w:eastAsia="ru-RU"/>
        </w:rPr>
        <w:t>44</w:t>
      </w:r>
      <w:r w:rsidRPr="001C3994">
        <w:rPr>
          <w:rFonts w:ascii="Times New Roman" w:eastAsia="Times New Roman" w:hAnsi="Times New Roman"/>
          <w:sz w:val="28"/>
          <w:szCs w:val="28"/>
          <w:lang w:eastAsia="ru-RU"/>
        </w:rPr>
        <w:t>/14</w:t>
      </w:r>
    </w:p>
    <w:p w:rsidR="001C3994" w:rsidRPr="001C3994" w:rsidRDefault="001C3994" w:rsidP="001C3994">
      <w:pPr>
        <w:suppressAutoHyphens w:val="0"/>
        <w:spacing w:after="0" w:line="240" w:lineRule="auto"/>
        <w:rPr>
          <w:rFonts w:ascii="Times New Roman" w:eastAsia="Times New Roman" w:hAnsi="Times New Roman"/>
          <w:b/>
          <w:sz w:val="28"/>
          <w:szCs w:val="28"/>
          <w:lang w:eastAsia="ru-RU"/>
        </w:rPr>
      </w:pPr>
    </w:p>
    <w:p w:rsidR="001C3994" w:rsidRPr="001C3994" w:rsidRDefault="001C3994" w:rsidP="001C3994">
      <w:pPr>
        <w:widowControl w:val="0"/>
        <w:suppressAutoHyphens w:val="0"/>
        <w:autoSpaceDE w:val="0"/>
        <w:autoSpaceDN w:val="0"/>
        <w:adjustRightInd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Об утверждении Административного регламента</w:t>
      </w:r>
    </w:p>
    <w:p w:rsidR="001C3994" w:rsidRPr="001C3994" w:rsidRDefault="001C3994" w:rsidP="001C3994">
      <w:pPr>
        <w:widowControl w:val="0"/>
        <w:suppressAutoHyphens w:val="0"/>
        <w:autoSpaceDE w:val="0"/>
        <w:autoSpaceDN w:val="0"/>
        <w:adjustRightInd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по предоставлению</w:t>
      </w:r>
      <w:r w:rsidR="00130A82">
        <w:rPr>
          <w:rFonts w:ascii="Times New Roman" w:eastAsia="Times New Roman" w:hAnsi="Times New Roman"/>
          <w:sz w:val="28"/>
          <w:szCs w:val="28"/>
          <w:lang w:eastAsia="ru-RU"/>
        </w:rPr>
        <w:t xml:space="preserve"> </w:t>
      </w:r>
      <w:r w:rsidRPr="001C3994">
        <w:rPr>
          <w:rFonts w:ascii="Times New Roman" w:eastAsia="Times New Roman" w:hAnsi="Times New Roman"/>
          <w:sz w:val="28"/>
          <w:szCs w:val="28"/>
          <w:lang w:eastAsia="ru-RU"/>
        </w:rPr>
        <w:t xml:space="preserve">муниципальной услуги Администрацией сельского поселения </w:t>
      </w:r>
      <w:r w:rsidR="007D75AF">
        <w:rPr>
          <w:rFonts w:ascii="Times New Roman" w:eastAsia="Times New Roman" w:hAnsi="Times New Roman"/>
          <w:sz w:val="28"/>
          <w:szCs w:val="28"/>
          <w:lang w:eastAsia="ru-RU"/>
        </w:rPr>
        <w:t>Микяшевский</w:t>
      </w:r>
      <w:r w:rsidRPr="001C3994">
        <w:rPr>
          <w:rFonts w:ascii="Times New Roman" w:eastAsia="Times New Roman" w:hAnsi="Times New Roman"/>
          <w:sz w:val="28"/>
          <w:szCs w:val="28"/>
          <w:lang w:eastAsia="ru-RU"/>
        </w:rPr>
        <w:t xml:space="preserve"> сельсовет муниципального района Давлекановский район Республики Башкортостан «</w:t>
      </w:r>
      <w:r w:rsidRPr="001C3994">
        <w:rPr>
          <w:rFonts w:ascii="Times New Roman" w:eastAsia="Times New Roman" w:hAnsi="Times New Roman"/>
          <w:color w:val="000000"/>
          <w:sz w:val="28"/>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1C3994">
        <w:rPr>
          <w:rFonts w:ascii="Times New Roman" w:eastAsia="Times New Roman" w:hAnsi="Times New Roman"/>
          <w:bCs/>
          <w:sz w:val="28"/>
          <w:szCs w:val="28"/>
          <w:lang w:eastAsia="ru-RU"/>
        </w:rPr>
        <w:t xml:space="preserve"> сельского поселения </w:t>
      </w:r>
      <w:r w:rsidR="007D75AF">
        <w:rPr>
          <w:rFonts w:ascii="Times New Roman" w:eastAsia="Times New Roman" w:hAnsi="Times New Roman"/>
          <w:bCs/>
          <w:sz w:val="28"/>
          <w:szCs w:val="28"/>
          <w:lang w:eastAsia="ru-RU"/>
        </w:rPr>
        <w:t>Микяшевский</w:t>
      </w:r>
      <w:r w:rsidRPr="001C3994">
        <w:rPr>
          <w:rFonts w:ascii="Times New Roman" w:eastAsia="Times New Roman" w:hAnsi="Times New Roman"/>
          <w:bCs/>
          <w:sz w:val="28"/>
          <w:szCs w:val="28"/>
          <w:lang w:eastAsia="ru-RU"/>
        </w:rPr>
        <w:t xml:space="preserve"> сельсовет муниципального района Давлекановский район Республики Башкортостан</w:t>
      </w:r>
      <w:r w:rsidRPr="001C3994">
        <w:rPr>
          <w:rFonts w:ascii="Times New Roman" w:eastAsia="Times New Roman" w:hAnsi="Times New Roman"/>
          <w:color w:val="000000"/>
          <w:sz w:val="28"/>
          <w:szCs w:val="28"/>
          <w:lang w:eastAsia="ru-RU"/>
        </w:rPr>
        <w:t>, для индивидуального жилищного строительства</w:t>
      </w:r>
      <w:r w:rsidRPr="001C3994">
        <w:rPr>
          <w:rFonts w:ascii="Times New Roman" w:eastAsia="Times New Roman" w:hAnsi="Times New Roman"/>
          <w:sz w:val="28"/>
          <w:szCs w:val="28"/>
          <w:lang w:eastAsia="ru-RU"/>
        </w:rPr>
        <w:t>»</w:t>
      </w:r>
    </w:p>
    <w:p w:rsidR="001C3994" w:rsidRPr="001C3994" w:rsidRDefault="001C3994" w:rsidP="001C3994">
      <w:pPr>
        <w:widowControl w:val="0"/>
        <w:suppressAutoHyphens w:val="0"/>
        <w:autoSpaceDE w:val="0"/>
        <w:autoSpaceDN w:val="0"/>
        <w:adjustRightInd w:val="0"/>
        <w:spacing w:after="0" w:line="240" w:lineRule="auto"/>
        <w:ind w:firstLine="851"/>
        <w:jc w:val="center"/>
        <w:rPr>
          <w:rFonts w:ascii="Times New Roman" w:eastAsia="Times New Roman" w:hAnsi="Times New Roman"/>
          <w:sz w:val="24"/>
          <w:szCs w:val="28"/>
          <w:lang w:eastAsia="ru-RU"/>
        </w:rPr>
      </w:pPr>
    </w:p>
    <w:p w:rsidR="001C3994" w:rsidRPr="001C3994" w:rsidRDefault="001C3994" w:rsidP="001C3994">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В соответствии с </w:t>
      </w:r>
      <w:r w:rsidRPr="001C3994">
        <w:rPr>
          <w:rFonts w:ascii="Times New Roman" w:hAnsi="Times New Roman"/>
          <w:color w:val="000000"/>
          <w:sz w:val="28"/>
          <w:szCs w:val="28"/>
          <w:lang w:eastAsia="en-US"/>
        </w:rPr>
        <w:t>Земельным кодексом Российской Федерации,</w:t>
      </w:r>
      <w:r w:rsidRPr="001C3994">
        <w:rPr>
          <w:rFonts w:ascii="Times New Roman" w:eastAsia="Times New Roman" w:hAnsi="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1C3994" w:rsidRPr="001C3994" w:rsidRDefault="001C3994" w:rsidP="001C3994">
      <w:pPr>
        <w:suppressAutoHyphens w:val="0"/>
        <w:spacing w:after="0" w:line="240" w:lineRule="auto"/>
        <w:ind w:firstLine="720"/>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п о с т а н о в л я ю:</w:t>
      </w:r>
    </w:p>
    <w:p w:rsidR="001C3994" w:rsidRPr="001C3994" w:rsidRDefault="001C3994" w:rsidP="001C3994">
      <w:pPr>
        <w:suppressAutoHyphens w:val="0"/>
        <w:spacing w:after="0" w:line="240" w:lineRule="auto"/>
        <w:ind w:firstLine="709"/>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007D75AF">
        <w:rPr>
          <w:rFonts w:ascii="Times New Roman" w:eastAsia="Times New Roman" w:hAnsi="Times New Roman"/>
          <w:sz w:val="28"/>
          <w:szCs w:val="28"/>
          <w:lang w:eastAsia="ru-RU"/>
        </w:rPr>
        <w:t>Микяшевский</w:t>
      </w:r>
      <w:r w:rsidRPr="001C3994">
        <w:rPr>
          <w:rFonts w:ascii="Times New Roman" w:eastAsia="Times New Roman" w:hAnsi="Times New Roman"/>
          <w:sz w:val="28"/>
          <w:szCs w:val="28"/>
          <w:lang w:eastAsia="ru-RU"/>
        </w:rPr>
        <w:t xml:space="preserve"> сельсовет муниципального района Давлекановский район Республики Башкортостан «</w:t>
      </w:r>
      <w:r w:rsidRPr="001C3994">
        <w:rPr>
          <w:rFonts w:ascii="Times New Roman" w:eastAsia="Times New Roman" w:hAnsi="Times New Roman"/>
          <w:color w:val="000000"/>
          <w:sz w:val="28"/>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1C3994">
        <w:rPr>
          <w:rFonts w:ascii="Times New Roman" w:eastAsia="Times New Roman" w:hAnsi="Times New Roman"/>
          <w:bCs/>
          <w:sz w:val="28"/>
          <w:szCs w:val="28"/>
          <w:lang w:eastAsia="ru-RU"/>
        </w:rPr>
        <w:t xml:space="preserve"> сельского поселения </w:t>
      </w:r>
      <w:r w:rsidR="007D75AF">
        <w:rPr>
          <w:rFonts w:ascii="Times New Roman" w:eastAsia="Times New Roman" w:hAnsi="Times New Roman"/>
          <w:bCs/>
          <w:sz w:val="28"/>
          <w:szCs w:val="28"/>
          <w:lang w:eastAsia="ru-RU"/>
        </w:rPr>
        <w:t>Микяшевский</w:t>
      </w:r>
      <w:r w:rsidRPr="001C3994">
        <w:rPr>
          <w:rFonts w:ascii="Times New Roman" w:eastAsia="Times New Roman" w:hAnsi="Times New Roman"/>
          <w:bCs/>
          <w:sz w:val="28"/>
          <w:szCs w:val="28"/>
          <w:lang w:eastAsia="ru-RU"/>
        </w:rPr>
        <w:t xml:space="preserve"> сельсовет муниципального района Давлекановский район Республики Башкортостан</w:t>
      </w:r>
      <w:r w:rsidRPr="001C3994">
        <w:rPr>
          <w:rFonts w:ascii="Times New Roman" w:eastAsia="Times New Roman" w:hAnsi="Times New Roman"/>
          <w:color w:val="000000"/>
          <w:sz w:val="28"/>
          <w:szCs w:val="28"/>
          <w:lang w:eastAsia="ru-RU"/>
        </w:rPr>
        <w:t>, для индивидуального жилищного строительства</w:t>
      </w:r>
      <w:r w:rsidRPr="001C3994">
        <w:rPr>
          <w:rFonts w:ascii="Times New Roman" w:eastAsia="Times New Roman" w:hAnsi="Times New Roman"/>
          <w:sz w:val="28"/>
          <w:szCs w:val="28"/>
          <w:lang w:eastAsia="ru-RU"/>
        </w:rPr>
        <w:t>».</w:t>
      </w:r>
    </w:p>
    <w:p w:rsidR="001C3994" w:rsidRPr="001C3994" w:rsidRDefault="001C3994" w:rsidP="001C3994">
      <w:pPr>
        <w:suppressAutoHyphens w:val="0"/>
        <w:spacing w:after="0" w:line="240" w:lineRule="auto"/>
        <w:ind w:firstLine="720"/>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2. Настоящее постановление вступает в силу на следующий день, после дня его официального обнародования.</w:t>
      </w:r>
    </w:p>
    <w:p w:rsidR="00130A82" w:rsidRDefault="00130A82" w:rsidP="001C3994">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Pr>
          <w:rFonts w:ascii="Times New Roman" w:eastAsia="Times New Roman" w:hAnsi="Times New Roman"/>
          <w:bCs/>
          <w:sz w:val="28"/>
          <w:szCs w:val="24"/>
          <w:lang w:eastAsia="ru-RU"/>
        </w:rPr>
        <w:t xml:space="preserve">Признать утратившим силу постановление администрации </w:t>
      </w:r>
      <w:r>
        <w:rPr>
          <w:rFonts w:ascii="Times New Roman" w:eastAsia="Times New Roman" w:hAnsi="Times New Roman"/>
          <w:sz w:val="28"/>
          <w:szCs w:val="28"/>
          <w:lang w:eastAsia="ru-RU"/>
        </w:rPr>
        <w:t xml:space="preserve">сельского поселения Микяшевский сельсовет муниципального района Давлекановский район Республики Башкортостан от 13.10.2017г. № 37/14  «Об утверждении Административного регламента по предоставлению муниципальной услуги Администрацией сельского поселения Микяшевский сельсовет муниципального района Давлекановский район Республики Башкортостан </w:t>
      </w:r>
      <w:r w:rsidRPr="001C3994">
        <w:rPr>
          <w:rFonts w:ascii="Times New Roman" w:eastAsia="Times New Roman" w:hAnsi="Times New Roman"/>
          <w:sz w:val="28"/>
          <w:szCs w:val="28"/>
          <w:lang w:eastAsia="ru-RU"/>
        </w:rPr>
        <w:t>«</w:t>
      </w:r>
      <w:r w:rsidRPr="001C3994">
        <w:rPr>
          <w:rFonts w:ascii="Times New Roman" w:eastAsia="Times New Roman" w:hAnsi="Times New Roman"/>
          <w:color w:val="000000"/>
          <w:sz w:val="28"/>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1C3994">
        <w:rPr>
          <w:rFonts w:ascii="Times New Roman" w:eastAsia="Times New Roman" w:hAnsi="Times New Roman"/>
          <w:bCs/>
          <w:sz w:val="28"/>
          <w:szCs w:val="28"/>
          <w:lang w:eastAsia="ru-RU"/>
        </w:rPr>
        <w:t xml:space="preserve"> сельского поселения </w:t>
      </w:r>
      <w:r>
        <w:rPr>
          <w:rFonts w:ascii="Times New Roman" w:eastAsia="Times New Roman" w:hAnsi="Times New Roman"/>
          <w:bCs/>
          <w:sz w:val="28"/>
          <w:szCs w:val="28"/>
          <w:lang w:eastAsia="ru-RU"/>
        </w:rPr>
        <w:t>Микяшевский</w:t>
      </w:r>
      <w:r w:rsidRPr="001C3994">
        <w:rPr>
          <w:rFonts w:ascii="Times New Roman" w:eastAsia="Times New Roman" w:hAnsi="Times New Roman"/>
          <w:bCs/>
          <w:sz w:val="28"/>
          <w:szCs w:val="28"/>
          <w:lang w:eastAsia="ru-RU"/>
        </w:rPr>
        <w:t xml:space="preserve"> сельсовет муниципального района Давлекановский район Республики Башкортостан</w:t>
      </w:r>
      <w:r w:rsidRPr="001C3994">
        <w:rPr>
          <w:rFonts w:ascii="Times New Roman" w:eastAsia="Times New Roman" w:hAnsi="Times New Roman"/>
          <w:color w:val="000000"/>
          <w:sz w:val="28"/>
          <w:szCs w:val="28"/>
          <w:lang w:eastAsia="ru-RU"/>
        </w:rPr>
        <w:t>, для индивидуального жилищного строительства</w:t>
      </w:r>
      <w:r w:rsidRPr="001C3994">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1C3994" w:rsidRPr="001C3994" w:rsidRDefault="00130A82" w:rsidP="001C3994">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4</w:t>
      </w:r>
      <w:r w:rsidR="001C3994" w:rsidRPr="001C3994">
        <w:rPr>
          <w:rFonts w:ascii="Times New Roman" w:eastAsia="Times New Roman" w:hAnsi="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C3994" w:rsidRPr="001C3994" w:rsidRDefault="00130A82" w:rsidP="001C3994">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001C3994" w:rsidRPr="001C3994">
        <w:rPr>
          <w:rFonts w:ascii="Times New Roman" w:eastAsia="Times New Roman" w:hAnsi="Times New Roman"/>
          <w:sz w:val="28"/>
          <w:szCs w:val="28"/>
          <w:lang w:eastAsia="ru-RU"/>
        </w:rPr>
        <w:t>. Контроль за исполнением настоящего постановления оставляю за оставляю за собой.</w:t>
      </w:r>
    </w:p>
    <w:p w:rsidR="001C3994" w:rsidRPr="001C3994" w:rsidRDefault="001C3994" w:rsidP="001C3994">
      <w:pPr>
        <w:suppressAutoHyphens w:val="0"/>
        <w:spacing w:after="0" w:line="240" w:lineRule="auto"/>
        <w:ind w:firstLine="720"/>
        <w:jc w:val="both"/>
        <w:rPr>
          <w:rFonts w:ascii="Times New Roman" w:eastAsia="Times New Roman" w:hAnsi="Times New Roman"/>
          <w:sz w:val="28"/>
          <w:szCs w:val="28"/>
          <w:lang w:eastAsia="ru-RU"/>
        </w:rPr>
      </w:pPr>
    </w:p>
    <w:p w:rsidR="001C3994" w:rsidRPr="001C3994" w:rsidRDefault="001C3994" w:rsidP="001C3994">
      <w:pPr>
        <w:suppressAutoHyphens w:val="0"/>
        <w:spacing w:after="0" w:line="240" w:lineRule="auto"/>
        <w:ind w:firstLine="851"/>
        <w:jc w:val="both"/>
        <w:rPr>
          <w:rFonts w:ascii="Times New Roman" w:eastAsia="Times New Roman" w:hAnsi="Times New Roman"/>
          <w:sz w:val="28"/>
          <w:szCs w:val="28"/>
          <w:lang w:eastAsia="ru-RU"/>
        </w:rPr>
      </w:pPr>
    </w:p>
    <w:p w:rsidR="001C3994" w:rsidRPr="001C3994" w:rsidRDefault="001C3994" w:rsidP="001C3994">
      <w:pPr>
        <w:suppressAutoHyphens w:val="0"/>
        <w:spacing w:after="0" w:line="240" w:lineRule="auto"/>
        <w:ind w:firstLine="851"/>
        <w:jc w:val="both"/>
        <w:rPr>
          <w:rFonts w:ascii="Times New Roman" w:eastAsia="Times New Roman" w:hAnsi="Times New Roman"/>
          <w:sz w:val="28"/>
          <w:szCs w:val="28"/>
          <w:lang w:eastAsia="ru-RU"/>
        </w:rPr>
      </w:pPr>
    </w:p>
    <w:p w:rsidR="001C3994" w:rsidRPr="001C3994" w:rsidRDefault="001C3994" w:rsidP="001C3994">
      <w:pPr>
        <w:suppressAutoHyphens w:val="0"/>
        <w:spacing w:after="0" w:line="240" w:lineRule="auto"/>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Глава сельского поселения </w:t>
      </w: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Микяшевский</w:t>
      </w:r>
      <w:r w:rsidR="001C3994">
        <w:rPr>
          <w:rFonts w:ascii="Times New Roman" w:eastAsia="Times New Roman" w:hAnsi="Times New Roman"/>
          <w:sz w:val="28"/>
          <w:szCs w:val="28"/>
          <w:lang w:eastAsia="ru-RU"/>
        </w:rPr>
        <w:t xml:space="preserve">  сельсовет</w:t>
      </w:r>
      <w:r w:rsidRPr="007D75AF">
        <w:rPr>
          <w:rFonts w:ascii="Times New Roman" w:eastAsia="Times New Roman" w:hAnsi="Times New Roman"/>
          <w:sz w:val="28"/>
          <w:szCs w:val="28"/>
          <w:lang w:eastAsia="ru-RU"/>
        </w:rPr>
        <w:t xml:space="preserve"> </w:t>
      </w: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муниципального района</w:t>
      </w: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Давлекановский район </w:t>
      </w:r>
    </w:p>
    <w:p w:rsidR="001C3994"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Республики Башкортостан  </w:t>
      </w:r>
      <w:r w:rsidR="001C3994">
        <w:rPr>
          <w:rFonts w:ascii="Times New Roman" w:eastAsia="Times New Roman" w:hAnsi="Times New Roman"/>
          <w:sz w:val="28"/>
          <w:szCs w:val="28"/>
          <w:lang w:eastAsia="ru-RU"/>
        </w:rPr>
        <w:tab/>
      </w:r>
      <w:r w:rsidR="001C3994">
        <w:rPr>
          <w:rFonts w:ascii="Times New Roman" w:eastAsia="Times New Roman" w:hAnsi="Times New Roman"/>
          <w:sz w:val="28"/>
          <w:szCs w:val="28"/>
          <w:lang w:eastAsia="ru-RU"/>
        </w:rPr>
        <w:tab/>
      </w:r>
      <w:bookmarkStart w:id="0" w:name="_GoBack"/>
      <w:bookmarkEnd w:id="0"/>
      <w:r>
        <w:rPr>
          <w:rFonts w:ascii="Times New Roman" w:eastAsia="Times New Roman" w:hAnsi="Times New Roman"/>
          <w:sz w:val="28"/>
          <w:szCs w:val="28"/>
          <w:lang w:eastAsia="ru-RU"/>
        </w:rPr>
        <w:t xml:space="preserve">                                         М.Г.Маликов</w:t>
      </w: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7D75AF" w:rsidRDefault="007D75AF"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rsidR="00D434E6" w:rsidRPr="000A2D06" w:rsidRDefault="00D434E6" w:rsidP="00D434E6">
      <w:pPr>
        <w:pStyle w:val="af1"/>
        <w:jc w:val="right"/>
        <w:rPr>
          <w:rFonts w:ascii="Times New Roman" w:hAnsi="Times New Roman"/>
          <w:b/>
          <w:sz w:val="24"/>
          <w:szCs w:val="24"/>
        </w:rPr>
      </w:pPr>
      <w:r w:rsidRPr="000A2D06">
        <w:rPr>
          <w:rFonts w:ascii="Times New Roman" w:hAnsi="Times New Roman"/>
          <w:sz w:val="24"/>
          <w:szCs w:val="24"/>
        </w:rPr>
        <w:lastRenderedPageBreak/>
        <w:t>Приложение №</w:t>
      </w:r>
      <w:r w:rsidR="001C3994">
        <w:rPr>
          <w:rFonts w:ascii="Times New Roman" w:hAnsi="Times New Roman"/>
          <w:sz w:val="24"/>
          <w:szCs w:val="24"/>
        </w:rPr>
        <w:t>1</w:t>
      </w:r>
    </w:p>
    <w:p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rsidR="00D434E6" w:rsidRPr="000A2D06" w:rsidRDefault="007D75AF" w:rsidP="00D434E6">
      <w:pPr>
        <w:pStyle w:val="af1"/>
        <w:jc w:val="right"/>
        <w:rPr>
          <w:rFonts w:ascii="Times New Roman" w:hAnsi="Times New Roman"/>
          <w:sz w:val="24"/>
          <w:szCs w:val="24"/>
        </w:rPr>
      </w:pPr>
      <w:r>
        <w:rPr>
          <w:rFonts w:ascii="Times New Roman" w:hAnsi="Times New Roman"/>
          <w:sz w:val="24"/>
          <w:szCs w:val="24"/>
        </w:rPr>
        <w:t>Микяшевский</w:t>
      </w:r>
      <w:r w:rsidR="001C3994" w:rsidRPr="001C3994">
        <w:rPr>
          <w:rFonts w:ascii="Times New Roman" w:hAnsi="Times New Roman"/>
          <w:sz w:val="24"/>
          <w:szCs w:val="24"/>
        </w:rPr>
        <w:t xml:space="preserve"> </w:t>
      </w:r>
      <w:r w:rsidR="00D434E6" w:rsidRPr="000A2D06">
        <w:rPr>
          <w:rFonts w:ascii="Times New Roman" w:hAnsi="Times New Roman"/>
          <w:sz w:val="24"/>
          <w:szCs w:val="24"/>
        </w:rPr>
        <w:t xml:space="preserve"> сельсовет</w:t>
      </w:r>
    </w:p>
    <w:p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Давлекановский район </w:t>
      </w:r>
    </w:p>
    <w:p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rsidR="00D434E6" w:rsidRPr="000A2D06" w:rsidRDefault="00D434E6" w:rsidP="00D434E6">
      <w:pPr>
        <w:pStyle w:val="af1"/>
        <w:jc w:val="right"/>
        <w:rPr>
          <w:rFonts w:ascii="Times New Roman" w:hAnsi="Times New Roman"/>
          <w:color w:val="000000"/>
          <w:sz w:val="24"/>
          <w:szCs w:val="24"/>
        </w:rPr>
      </w:pPr>
      <w:r w:rsidRPr="000A2D06">
        <w:rPr>
          <w:rFonts w:ascii="Times New Roman" w:hAnsi="Times New Roman"/>
          <w:sz w:val="24"/>
          <w:szCs w:val="24"/>
        </w:rPr>
        <w:t xml:space="preserve">                                                                             от </w:t>
      </w:r>
      <w:r w:rsidR="001C3994">
        <w:rPr>
          <w:rFonts w:ascii="Times New Roman" w:hAnsi="Times New Roman"/>
          <w:sz w:val="24"/>
          <w:szCs w:val="24"/>
        </w:rPr>
        <w:t xml:space="preserve">29 </w:t>
      </w:r>
      <w:r w:rsidR="004847AE">
        <w:rPr>
          <w:rFonts w:ascii="Times New Roman" w:hAnsi="Times New Roman"/>
          <w:sz w:val="24"/>
          <w:szCs w:val="24"/>
        </w:rPr>
        <w:t>декабря 2018</w:t>
      </w:r>
      <w:r w:rsidRPr="000A2D06">
        <w:rPr>
          <w:rFonts w:ascii="Times New Roman" w:hAnsi="Times New Roman"/>
          <w:sz w:val="24"/>
          <w:szCs w:val="24"/>
        </w:rPr>
        <w:t xml:space="preserve"> года № </w:t>
      </w:r>
      <w:r w:rsidR="007D75AF">
        <w:rPr>
          <w:rFonts w:ascii="Times New Roman" w:hAnsi="Times New Roman"/>
          <w:sz w:val="24"/>
          <w:szCs w:val="24"/>
        </w:rPr>
        <w:t>44</w:t>
      </w:r>
      <w:r w:rsidR="001C3994">
        <w:rPr>
          <w:rFonts w:ascii="Times New Roman" w:hAnsi="Times New Roman"/>
          <w:sz w:val="24"/>
          <w:szCs w:val="24"/>
        </w:rPr>
        <w:t>/14</w:t>
      </w:r>
    </w:p>
    <w:p w:rsidR="000B7D9B" w:rsidRPr="000B7D9B" w:rsidRDefault="000B7D9B" w:rsidP="000B7D9B">
      <w:pPr>
        <w:widowControl w:val="0"/>
        <w:suppressAutoHyphens w:val="0"/>
        <w:autoSpaceDE w:val="0"/>
        <w:autoSpaceDN w:val="0"/>
        <w:adjustRightInd w:val="0"/>
        <w:spacing w:after="0" w:line="240" w:lineRule="auto"/>
        <w:ind w:firstLine="851"/>
        <w:jc w:val="right"/>
        <w:rPr>
          <w:rFonts w:ascii="Times New Roman" w:hAnsi="Times New Roman"/>
          <w:b/>
          <w:sz w:val="28"/>
          <w:szCs w:val="28"/>
          <w:lang w:eastAsia="en-US"/>
        </w:rPr>
      </w:pPr>
    </w:p>
    <w:p w:rsidR="000B7D9B" w:rsidRPr="000B7D9B" w:rsidRDefault="000B7D9B" w:rsidP="000B7D9B">
      <w:pPr>
        <w:widowControl w:val="0"/>
        <w:suppressAutoHyphens w:val="0"/>
        <w:spacing w:after="0" w:line="240" w:lineRule="auto"/>
        <w:ind w:firstLine="567"/>
        <w:contextualSpacing/>
        <w:jc w:val="center"/>
        <w:rPr>
          <w:rFonts w:ascii="Times New Roman" w:hAnsi="Times New Roman"/>
          <w:b/>
          <w:sz w:val="28"/>
          <w:szCs w:val="28"/>
          <w:lang w:eastAsia="en-US"/>
        </w:rPr>
      </w:pPr>
    </w:p>
    <w:p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rsidR="004847AE" w:rsidRPr="00AA26F3"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Pr="00AB11B9">
        <w:rPr>
          <w:rFonts w:ascii="Times New Roman" w:hAnsi="Times New Roman"/>
          <w:b/>
          <w:sz w:val="28"/>
          <w:szCs w:val="28"/>
        </w:rPr>
        <w:t xml:space="preserve">сельского поселения </w:t>
      </w:r>
      <w:r w:rsidR="007D75AF">
        <w:rPr>
          <w:rFonts w:ascii="Times New Roman" w:hAnsi="Times New Roman"/>
          <w:b/>
          <w:sz w:val="28"/>
          <w:szCs w:val="28"/>
        </w:rPr>
        <w:t>Микяшевский</w:t>
      </w:r>
      <w:r w:rsidR="001C3994" w:rsidRPr="001C3994">
        <w:rPr>
          <w:rFonts w:ascii="Times New Roman" w:hAnsi="Times New Roman"/>
          <w:b/>
          <w:sz w:val="28"/>
          <w:szCs w:val="28"/>
        </w:rPr>
        <w:t xml:space="preserve"> </w:t>
      </w:r>
      <w:r w:rsidRPr="00AB11B9">
        <w:rPr>
          <w:rFonts w:ascii="Times New Roman" w:hAnsi="Times New Roman"/>
          <w:b/>
          <w:sz w:val="28"/>
          <w:szCs w:val="28"/>
        </w:rPr>
        <w:t xml:space="preserve"> сельсовет муниципального района Давлекановский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rsidR="000B7D9B" w:rsidRPr="000B7D9B" w:rsidRDefault="000B7D9B" w:rsidP="000B7D9B">
      <w:pPr>
        <w:widowControl w:val="0"/>
        <w:suppressAutoHyphens w:val="0"/>
        <w:autoSpaceDE w:val="0"/>
        <w:autoSpaceDN w:val="0"/>
        <w:adjustRightInd w:val="0"/>
        <w:spacing w:after="0" w:line="240" w:lineRule="auto"/>
        <w:ind w:firstLine="851"/>
        <w:jc w:val="center"/>
        <w:rPr>
          <w:rFonts w:ascii="Times New Roman" w:hAnsi="Times New Roman"/>
          <w:b/>
          <w:bCs/>
          <w:sz w:val="28"/>
          <w:szCs w:val="28"/>
          <w:lang w:eastAsia="en-US"/>
        </w:rPr>
      </w:pPr>
    </w:p>
    <w:p w:rsidR="000B7D9B" w:rsidRPr="000B7D9B" w:rsidRDefault="000B7D9B" w:rsidP="004847AE">
      <w:pPr>
        <w:widowControl w:val="0"/>
        <w:tabs>
          <w:tab w:val="left" w:pos="567"/>
        </w:tabs>
        <w:suppressAutoHyphens w:val="0"/>
        <w:spacing w:after="0" w:line="240" w:lineRule="auto"/>
        <w:contextualSpacing/>
        <w:jc w:val="both"/>
        <w:rPr>
          <w:rFonts w:ascii="Times New Roman" w:hAnsi="Times New Roman"/>
          <w:sz w:val="28"/>
          <w:szCs w:val="28"/>
          <w:lang w:eastAsia="en-US"/>
        </w:rPr>
      </w:pPr>
    </w:p>
    <w:p w:rsidR="000B7D9B" w:rsidRPr="000B7D9B" w:rsidRDefault="000B7D9B" w:rsidP="000B7D9B">
      <w:pPr>
        <w:widowControl w:val="0"/>
        <w:tabs>
          <w:tab w:val="left" w:pos="567"/>
        </w:tabs>
        <w:suppressAutoHyphens w:val="0"/>
        <w:spacing w:after="0" w:line="240" w:lineRule="auto"/>
        <w:ind w:firstLine="426"/>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I. Общие положения</w:t>
      </w:r>
    </w:p>
    <w:p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p>
    <w:p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r w:rsidRPr="000B7D9B">
        <w:rPr>
          <w:rFonts w:ascii="Times New Roman" w:hAnsi="Times New Roman"/>
          <w:b/>
          <w:sz w:val="28"/>
          <w:szCs w:val="28"/>
          <w:lang w:eastAsia="en-US"/>
        </w:rPr>
        <w:t>Предмет регулирования Административного регламента</w:t>
      </w:r>
    </w:p>
    <w:p w:rsidR="000B7D9B" w:rsidRPr="000B7D9B" w:rsidRDefault="000B7D9B" w:rsidP="004847AE">
      <w:pPr>
        <w:widowControl w:val="0"/>
        <w:tabs>
          <w:tab w:val="left" w:pos="567"/>
        </w:tabs>
        <w:suppressAutoHyphens w:val="0"/>
        <w:spacing w:after="0" w:line="240" w:lineRule="auto"/>
        <w:ind w:firstLine="709"/>
        <w:contextualSpacing/>
        <w:jc w:val="both"/>
        <w:rPr>
          <w:rFonts w:ascii="Times New Roman" w:hAnsi="Times New Roman"/>
          <w:b/>
          <w:sz w:val="28"/>
          <w:szCs w:val="28"/>
          <w:lang w:eastAsia="en-US"/>
        </w:rPr>
      </w:pPr>
      <w:r w:rsidRPr="000B7D9B">
        <w:rPr>
          <w:rFonts w:ascii="Times New Roman" w:hAnsi="Times New Roman"/>
          <w:sz w:val="28"/>
          <w:szCs w:val="28"/>
          <w:lang w:eastAsia="en-US"/>
        </w:rPr>
        <w:t xml:space="preserve">1.1. Административный регламент </w:t>
      </w:r>
      <w:r w:rsidR="004847AE">
        <w:rPr>
          <w:rFonts w:ascii="Times New Roman" w:hAnsi="Times New Roman"/>
          <w:sz w:val="28"/>
          <w:szCs w:val="28"/>
          <w:lang w:eastAsia="en-US"/>
        </w:rPr>
        <w:t>по предоставлению</w:t>
      </w:r>
      <w:r w:rsidRPr="000B7D9B">
        <w:rPr>
          <w:rFonts w:ascii="Times New Roman" w:hAnsi="Times New Roman"/>
          <w:sz w:val="28"/>
          <w:szCs w:val="28"/>
          <w:lang w:eastAsia="en-US"/>
        </w:rPr>
        <w:t xml:space="preserve"> муниципальной услуги </w:t>
      </w:r>
      <w:r w:rsidR="004847AE">
        <w:rPr>
          <w:rFonts w:ascii="Times New Roman" w:hAnsi="Times New Roman"/>
          <w:sz w:val="28"/>
          <w:szCs w:val="28"/>
          <w:lang w:eastAsia="en-US"/>
        </w:rPr>
        <w:t>Администрацией сельского поселения</w:t>
      </w:r>
      <w:r w:rsidR="007D75AF">
        <w:rPr>
          <w:rFonts w:ascii="Times New Roman" w:hAnsi="Times New Roman"/>
          <w:sz w:val="28"/>
          <w:szCs w:val="28"/>
          <w:lang w:eastAsia="en-US"/>
        </w:rPr>
        <w:t xml:space="preserve"> Микяшевский</w:t>
      </w:r>
      <w:r w:rsidR="001C3994" w:rsidRPr="001C3994">
        <w:rPr>
          <w:rFonts w:ascii="Times New Roman" w:hAnsi="Times New Roman"/>
          <w:sz w:val="28"/>
          <w:szCs w:val="28"/>
          <w:lang w:eastAsia="en-US"/>
        </w:rPr>
        <w:t xml:space="preserve"> </w:t>
      </w:r>
      <w:r w:rsidR="004847AE">
        <w:rPr>
          <w:rFonts w:ascii="Times New Roman" w:hAnsi="Times New Roman"/>
          <w:sz w:val="28"/>
          <w:szCs w:val="28"/>
          <w:lang w:eastAsia="en-US"/>
        </w:rPr>
        <w:t xml:space="preserve">сельсовет муниципального района Давлекановский район Республики Башкортостан </w:t>
      </w:r>
      <w:r w:rsidRPr="000B7D9B">
        <w:rPr>
          <w:rFonts w:ascii="Times New Roman" w:hAnsi="Times New Roman"/>
          <w:bCs/>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sidR="004847AE">
        <w:rPr>
          <w:rFonts w:ascii="Times New Roman" w:hAnsi="Times New Roman"/>
          <w:bCs/>
          <w:sz w:val="28"/>
          <w:szCs w:val="28"/>
          <w:lang w:eastAsia="en-US"/>
        </w:rPr>
        <w:t>сельского поселения</w:t>
      </w:r>
      <w:r w:rsidR="007D75AF">
        <w:rPr>
          <w:rFonts w:ascii="Times New Roman" w:hAnsi="Times New Roman"/>
          <w:bCs/>
          <w:sz w:val="28"/>
          <w:szCs w:val="28"/>
          <w:lang w:eastAsia="en-US"/>
        </w:rPr>
        <w:t xml:space="preserve"> Микяшевский</w:t>
      </w:r>
      <w:r w:rsidR="001C3994" w:rsidRPr="001C3994">
        <w:rPr>
          <w:rFonts w:ascii="Times New Roman" w:hAnsi="Times New Roman"/>
          <w:bCs/>
          <w:sz w:val="28"/>
          <w:szCs w:val="28"/>
          <w:lang w:eastAsia="en-US"/>
        </w:rPr>
        <w:t xml:space="preserve"> </w:t>
      </w:r>
      <w:r w:rsidR="004847AE">
        <w:rPr>
          <w:rFonts w:ascii="Times New Roman" w:hAnsi="Times New Roman"/>
          <w:bCs/>
          <w:sz w:val="28"/>
          <w:szCs w:val="28"/>
          <w:lang w:eastAsia="en-US"/>
        </w:rPr>
        <w:t>сельсовет муниципального района Давлекановский район Республики Башкортостан</w:t>
      </w:r>
      <w:r w:rsidRPr="000B7D9B">
        <w:rPr>
          <w:rFonts w:ascii="Times New Roman" w:hAnsi="Times New Roman"/>
          <w:bCs/>
          <w:sz w:val="28"/>
          <w:szCs w:val="28"/>
          <w:lang w:eastAsia="en-US"/>
        </w:rPr>
        <w:t xml:space="preserve"> или государственная собственность на которые не разграничена, для индивидуального жилищного строительства»</w:t>
      </w:r>
      <w:r w:rsidRPr="000B7D9B">
        <w:rPr>
          <w:rFonts w:ascii="Times New Roman" w:hAnsi="Times New Roman"/>
          <w:sz w:val="28"/>
          <w:szCs w:val="28"/>
          <w:lang w:eastAsia="en-US"/>
        </w:rPr>
        <w:t xml:space="preserve">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sidR="004847AE">
        <w:rPr>
          <w:rFonts w:ascii="Times New Roman" w:hAnsi="Times New Roman"/>
          <w:bCs/>
          <w:sz w:val="28"/>
          <w:szCs w:val="28"/>
          <w:lang w:eastAsia="en-US"/>
        </w:rPr>
        <w:t xml:space="preserve">сельском поселении </w:t>
      </w:r>
      <w:r w:rsidR="007D75AF">
        <w:rPr>
          <w:rFonts w:ascii="Times New Roman" w:hAnsi="Times New Roman"/>
          <w:bCs/>
          <w:sz w:val="28"/>
          <w:szCs w:val="28"/>
          <w:lang w:eastAsia="en-US"/>
        </w:rPr>
        <w:t>Микяшевский</w:t>
      </w:r>
      <w:r w:rsidR="001C3994" w:rsidRPr="001C3994">
        <w:rPr>
          <w:rFonts w:ascii="Times New Roman" w:hAnsi="Times New Roman"/>
          <w:bCs/>
          <w:sz w:val="28"/>
          <w:szCs w:val="28"/>
          <w:lang w:eastAsia="en-US"/>
        </w:rPr>
        <w:t xml:space="preserve"> </w:t>
      </w:r>
      <w:r w:rsidR="004847AE">
        <w:rPr>
          <w:rFonts w:ascii="Times New Roman" w:hAnsi="Times New Roman"/>
          <w:bCs/>
          <w:sz w:val="28"/>
          <w:szCs w:val="28"/>
          <w:lang w:eastAsia="en-US"/>
        </w:rPr>
        <w:t xml:space="preserve"> сельсовет муниципального района Давлекановский район Республики Башкортостан</w:t>
      </w:r>
    </w:p>
    <w:p w:rsidR="004847AE" w:rsidRDefault="004847AE"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p>
    <w:p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Круг заявителей</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1.2. 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молодые семьи, возраст супругов в которых на дату подачи заявления не </w:t>
      </w:r>
      <w:r w:rsidRPr="000B7D9B">
        <w:rPr>
          <w:rFonts w:ascii="Times New Roman" w:hAnsi="Times New Roman"/>
          <w:sz w:val="28"/>
          <w:szCs w:val="28"/>
          <w:lang w:eastAsia="en-US"/>
        </w:rPr>
        <w:lastRenderedPageBreak/>
        <w:t>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B7D9B" w:rsidRPr="000B7D9B" w:rsidRDefault="000B7D9B" w:rsidP="000B7D9B">
      <w:pPr>
        <w:suppressAutoHyphens w:val="0"/>
        <w:autoSpaceDE w:val="0"/>
        <w:autoSpaceDN w:val="0"/>
        <w:adjustRightInd w:val="0"/>
        <w:spacing w:after="0" w:line="240" w:lineRule="auto"/>
        <w:jc w:val="both"/>
        <w:rPr>
          <w:rFonts w:ascii="Times New Roman" w:hAnsi="Times New Roman"/>
          <w:b/>
          <w:sz w:val="28"/>
          <w:szCs w:val="28"/>
          <w:lang w:eastAsia="en-US"/>
        </w:rPr>
      </w:pPr>
    </w:p>
    <w:p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информирования о предоставлении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1.4. С</w:t>
      </w:r>
      <w:r w:rsidRPr="000B7D9B">
        <w:rPr>
          <w:rFonts w:ascii="Times New Roman" w:hAnsi="Times New Roman"/>
          <w:bCs/>
          <w:sz w:val="28"/>
          <w:szCs w:val="28"/>
          <w:lang w:eastAsia="en-US"/>
        </w:rPr>
        <w:t>правочная информация:</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Администрации</w:t>
      </w:r>
      <w:r w:rsidR="007D75AF">
        <w:rPr>
          <w:rFonts w:ascii="Times New Roman" w:hAnsi="Times New Roman"/>
          <w:sz w:val="28"/>
          <w:szCs w:val="28"/>
          <w:lang w:eastAsia="en-US"/>
        </w:rPr>
        <w:t xml:space="preserve"> </w:t>
      </w:r>
      <w:r w:rsidR="004847AE">
        <w:rPr>
          <w:rFonts w:ascii="Times New Roman" w:hAnsi="Times New Roman"/>
          <w:bCs/>
          <w:sz w:val="28"/>
          <w:szCs w:val="28"/>
          <w:lang w:eastAsia="en-US"/>
        </w:rPr>
        <w:t xml:space="preserve">сельского поселения </w:t>
      </w:r>
      <w:r w:rsidR="007D75AF">
        <w:rPr>
          <w:rFonts w:ascii="Times New Roman" w:hAnsi="Times New Roman"/>
          <w:bCs/>
          <w:sz w:val="28"/>
          <w:szCs w:val="28"/>
          <w:lang w:eastAsia="en-US"/>
        </w:rPr>
        <w:t>Микяшевский</w:t>
      </w:r>
      <w:r w:rsidR="001C3994" w:rsidRPr="001C3994">
        <w:rPr>
          <w:rFonts w:ascii="Times New Roman" w:hAnsi="Times New Roman"/>
          <w:bCs/>
          <w:sz w:val="28"/>
          <w:szCs w:val="28"/>
          <w:lang w:eastAsia="en-US"/>
        </w:rPr>
        <w:t xml:space="preserve"> </w:t>
      </w:r>
      <w:r w:rsidR="004847AE">
        <w:rPr>
          <w:rFonts w:ascii="Times New Roman" w:hAnsi="Times New Roman"/>
          <w:bCs/>
          <w:sz w:val="28"/>
          <w:szCs w:val="28"/>
          <w:lang w:eastAsia="en-US"/>
        </w:rPr>
        <w:t>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B7D9B">
        <w:rPr>
          <w:rFonts w:ascii="Times New Roman" w:hAnsi="Times New Roman"/>
          <w:color w:val="000000"/>
          <w:sz w:val="28"/>
          <w:szCs w:val="28"/>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0B7D9B">
        <w:rPr>
          <w:rFonts w:ascii="Times New Roman" w:hAnsi="Times New Roman"/>
          <w:sz w:val="28"/>
          <w:szCs w:val="28"/>
          <w:lang w:eastAsia="en-US"/>
        </w:rPr>
        <w:t xml:space="preserve"> (далее - РГАУ МФЦ);  </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bCs/>
          <w:sz w:val="28"/>
          <w:szCs w:val="28"/>
          <w:lang w:eastAsia="en-U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0B7D9B">
        <w:rPr>
          <w:rFonts w:ascii="Times New Roman" w:hAnsi="Times New Roman"/>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sidRPr="000B7D9B">
        <w:rPr>
          <w:rFonts w:ascii="Times New Roman" w:hAnsi="Times New Roman"/>
          <w:bCs/>
          <w:sz w:val="28"/>
          <w:szCs w:val="28"/>
          <w:lang w:eastAsia="en-US"/>
        </w:rPr>
        <w:t xml:space="preserve"> «</w:t>
      </w:r>
      <w:r w:rsidRPr="000B7D9B">
        <w:rPr>
          <w:rFonts w:ascii="Times New Roman" w:hAnsi="Times New Roman"/>
          <w:sz w:val="28"/>
          <w:szCs w:val="28"/>
          <w:lang w:eastAsia="en-US"/>
        </w:rPr>
        <w:t>Портале государственных и муниципальных услуг (функций) Республики Башкортостан» (www.gosuslugi.bashkortostan.ru) (далее – РПГУ)</w:t>
      </w:r>
      <w:r w:rsidRPr="000B7D9B">
        <w:rPr>
          <w:rFonts w:ascii="Times New Roman" w:hAnsi="Times New Roman"/>
          <w:bCs/>
          <w:sz w:val="28"/>
          <w:szCs w:val="28"/>
          <w:lang w:eastAsia="en-US"/>
        </w:rPr>
        <w:t xml:space="preserve">. </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1.5. Информирование о порядке предоставления муниципальной услуги осуществляется:</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непосредственно при личном приеме заявителя в Администрации (Уполномоченном органе) или РГАУ МФЦ;</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телефону в Администрации (Уполномоченном органе) или РГАУ МФЦ;</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письменно, в том числе посредством электронной почты, факсимильной связи;</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посредством размещения в открытой и доступной форме информации:</w:t>
      </w:r>
    </w:p>
    <w:p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Портале государственных и муниципальных услуг (функций) Республики Башкортостан (www.gosuslugi.bashkortostan.ru) (далее – РПГУ);</w:t>
      </w:r>
    </w:p>
    <w:p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 официальных сайтах Администрации (Уполномоченного органа) </w:t>
      </w:r>
      <w:hyperlink r:id="rId8" w:history="1">
        <w:r w:rsidR="00BD4164" w:rsidRPr="00B65274">
          <w:rPr>
            <w:rFonts w:ascii="Times New Roman" w:eastAsia="Times New Roman" w:hAnsi="Times New Roman"/>
            <w:color w:val="0000FF"/>
            <w:sz w:val="28"/>
            <w:szCs w:val="28"/>
            <w:u w:val="single"/>
            <w:lang w:eastAsia="ru-RU"/>
          </w:rPr>
          <w:t>http://sovet-davlekanovo.ru</w:t>
        </w:r>
      </w:hyperlink>
      <w:r w:rsidR="00BD4164" w:rsidRPr="00B65274">
        <w:rPr>
          <w:rFonts w:ascii="Times New Roman" w:eastAsia="Times New Roman" w:hAnsi="Times New Roman"/>
          <w:sz w:val="28"/>
          <w:szCs w:val="28"/>
          <w:lang w:eastAsia="ru-RU"/>
        </w:rPr>
        <w:t xml:space="preserve"> в разделе «Поселения муниципального района»</w:t>
      </w:r>
      <w:r w:rsidRPr="000B7D9B">
        <w:rPr>
          <w:rFonts w:ascii="Times New Roman" w:hAnsi="Times New Roman"/>
          <w:sz w:val="28"/>
          <w:szCs w:val="28"/>
          <w:lang w:eastAsia="en-US"/>
        </w:rPr>
        <w:t>;</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информации на информационных стендах Администрации (Уполномоченного органа) или РГАУ МФЦ.</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1.6. Информирование осуществляется по вопросам, касающимся:</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способов подачи заявления о предоставлении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документов, необходимых для предоставления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и сроков предоставления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специалист Администрации (Уполномоченного органа), РГАУ МФЦ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изложить обращение в письменной форме; </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назначить другое время для консультаций.</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Специалист Администрации (Уполномоченного органа), РГАУ МФЦ не вправе осуществлять информирование, выходящее за рамки стандартных процедур </w:t>
      </w:r>
      <w:r w:rsidRPr="000B7D9B">
        <w:rPr>
          <w:rFonts w:ascii="Times New Roman" w:hAnsi="Times New Roman"/>
          <w:sz w:val="28"/>
          <w:szCs w:val="28"/>
          <w:lang w:eastAsia="en-US"/>
        </w:rPr>
        <w:lastRenderedPageBreak/>
        <w:t>и условий предоставления муниципальной услуги, и влияющее прямо или косвенно на принимаемое решение.</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Продолжительность информирования по телефону не должна превышать 10 минут.</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осуществляется в соответствии с графиком приема граждан.</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0B7D9B">
          <w:rPr>
            <w:rFonts w:ascii="Times New Roman" w:hAnsi="Times New Roman"/>
            <w:u w:val="single"/>
            <w:lang w:eastAsia="en-US"/>
          </w:rPr>
          <w:t>пункте</w:t>
        </w:r>
      </w:hyperlink>
      <w:r w:rsidRPr="000B7D9B">
        <w:rPr>
          <w:rFonts w:ascii="Times New Roman" w:hAnsi="Times New Roman"/>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1.9. На РПГУ размещается следующая информация:</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(в том числе краткое)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(организации), предоставляющего муниципальную услугу;</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наименования органов власти и организаций, участвующих в предоставлении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способы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описание результата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категория заявителей, которым предоставляется муниципальная услуга;</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 течение которого заявление о предоставлении муниципальной услуги должно быть зарегистрировано;</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при подаче заявления о предоставлении муниципальной услуги лично;</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показатели доступности и качества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0B7D9B" w:rsidRPr="000B7D9B" w:rsidRDefault="000B7D9B" w:rsidP="000B7D9B">
      <w:pPr>
        <w:numPr>
          <w:ilvl w:val="0"/>
          <w:numId w:val="6"/>
        </w:numPr>
        <w:suppressAutoHyphens w:val="0"/>
        <w:autoSpaceDE w:val="0"/>
        <w:autoSpaceDN w:val="0"/>
        <w:adjustRightInd w:val="0"/>
        <w:spacing w:before="280"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предварительной записи на подачу заявления о предоставлении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1.11. На информационных стендах Администрации (Уполномоченного органа) подлежит размещению информация:</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адреса официального сайта, а также электронной почты и (или) формы обратной связи Администрации (Уполномоченного органа);</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сроки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образцы заполнения заявления и приложений к заявлениям;</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документов, необходимых для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приостановления или отказа в предоставлении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получения разъяснений по порядку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записи на личный прием к должностным лицам;</w:t>
      </w:r>
    </w:p>
    <w:p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1.13. Размещение информации о порядке предоставления муниципальной услуги на информационных стендах в помещении РГАУ МФЦ осуществляется в </w:t>
      </w:r>
      <w:r w:rsidRPr="000B7D9B">
        <w:rPr>
          <w:rFonts w:ascii="Times New Roman" w:hAnsi="Times New Roman"/>
          <w:sz w:val="28"/>
          <w:szCs w:val="28"/>
          <w:lang w:eastAsia="en-US"/>
        </w:rPr>
        <w:lastRenderedPageBreak/>
        <w:t>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p>
    <w:p w:rsidR="000B7D9B" w:rsidRPr="000B7D9B" w:rsidRDefault="000B7D9B" w:rsidP="000B7D9B">
      <w:pPr>
        <w:widowControl w:val="0"/>
        <w:suppressAutoHyphens w:val="0"/>
        <w:autoSpaceDE w:val="0"/>
        <w:autoSpaceDN w:val="0"/>
        <w:adjustRightInd w:val="0"/>
        <w:spacing w:after="0" w:line="240" w:lineRule="auto"/>
        <w:jc w:val="center"/>
        <w:outlineLvl w:val="1"/>
        <w:rPr>
          <w:rFonts w:ascii="Times New Roman" w:hAnsi="Times New Roman"/>
          <w:b/>
          <w:sz w:val="28"/>
          <w:szCs w:val="28"/>
          <w:lang w:eastAsia="en-US"/>
        </w:rPr>
      </w:pPr>
      <w:r w:rsidRPr="000B7D9B">
        <w:rPr>
          <w:rFonts w:ascii="Times New Roman" w:hAnsi="Times New Roman"/>
          <w:b/>
          <w:sz w:val="28"/>
          <w:szCs w:val="28"/>
          <w:lang w:eastAsia="en-US"/>
        </w:rPr>
        <w:t>II. Стандарт предоставления муниципальной услуги</w:t>
      </w:r>
    </w:p>
    <w:p w:rsidR="000B7D9B" w:rsidRPr="000B7D9B" w:rsidRDefault="000B7D9B" w:rsidP="000B7D9B">
      <w:pPr>
        <w:widowControl w:val="0"/>
        <w:suppressAutoHyphens w:val="0"/>
        <w:autoSpaceDE w:val="0"/>
        <w:autoSpaceDN w:val="0"/>
        <w:adjustRightInd w:val="0"/>
        <w:spacing w:after="0" w:line="240" w:lineRule="auto"/>
        <w:ind w:firstLine="567"/>
        <w:jc w:val="center"/>
        <w:outlineLvl w:val="1"/>
        <w:rPr>
          <w:rFonts w:ascii="Times New Roman" w:hAnsi="Times New Roman"/>
          <w:b/>
          <w:sz w:val="28"/>
          <w:szCs w:val="28"/>
          <w:lang w:eastAsia="en-US"/>
        </w:rPr>
      </w:pPr>
    </w:p>
    <w:p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Наименование муниципальной услуги</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B7D9B">
        <w:rPr>
          <w:rFonts w:ascii="Times New Roman" w:hAnsi="Times New Roman"/>
          <w:sz w:val="28"/>
          <w:szCs w:val="28"/>
          <w:lang w:eastAsia="en-US"/>
        </w:rPr>
        <w:t>2.1.</w:t>
      </w:r>
      <w:r w:rsidRPr="000B7D9B">
        <w:rPr>
          <w:rFonts w:ascii="Times New Roman" w:hAnsi="Times New Roman"/>
          <w:bCs/>
          <w:sz w:val="28"/>
          <w:szCs w:val="28"/>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Наименование органа местного самоуправления (организации), предоставляющего </w:t>
      </w:r>
      <w:r w:rsidRPr="000B7D9B">
        <w:rPr>
          <w:rFonts w:ascii="Times New Roman" w:eastAsia="Times New Roman" w:hAnsi="Times New Roman"/>
          <w:b/>
          <w:bCs/>
          <w:sz w:val="28"/>
          <w:szCs w:val="28"/>
          <w:lang w:eastAsia="ru-RU"/>
        </w:rPr>
        <w:t xml:space="preserve">муниципальную </w:t>
      </w:r>
      <w:r w:rsidRPr="000B7D9B">
        <w:rPr>
          <w:rFonts w:ascii="Times New Roman" w:hAnsi="Times New Roman"/>
          <w:b/>
          <w:sz w:val="28"/>
          <w:szCs w:val="28"/>
          <w:lang w:eastAsia="en-US"/>
        </w:rPr>
        <w:t>услугу</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2.2. Муниципальная услуга предоставляется Администраций </w:t>
      </w:r>
      <w:r w:rsidR="00BD4164" w:rsidRPr="00342A17">
        <w:rPr>
          <w:rFonts w:ascii="Times New Roman" w:hAnsi="Times New Roman"/>
          <w:sz w:val="28"/>
          <w:szCs w:val="28"/>
        </w:rPr>
        <w:t xml:space="preserve">сельского поселения </w:t>
      </w:r>
      <w:r w:rsidR="007D75AF">
        <w:rPr>
          <w:rFonts w:ascii="Times New Roman" w:hAnsi="Times New Roman"/>
          <w:sz w:val="28"/>
          <w:szCs w:val="28"/>
        </w:rPr>
        <w:t>Микяшевский</w:t>
      </w:r>
      <w:r w:rsidR="001C3994" w:rsidRPr="001C3994">
        <w:rPr>
          <w:rFonts w:ascii="Times New Roman" w:hAnsi="Times New Roman"/>
          <w:sz w:val="28"/>
          <w:szCs w:val="28"/>
        </w:rPr>
        <w:t xml:space="preserve"> </w:t>
      </w:r>
      <w:r w:rsidR="00BD4164" w:rsidRPr="00342A17">
        <w:rPr>
          <w:rFonts w:ascii="Times New Roman" w:hAnsi="Times New Roman"/>
          <w:sz w:val="28"/>
          <w:szCs w:val="28"/>
        </w:rPr>
        <w:t xml:space="preserve"> 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w:t>
      </w:r>
    </w:p>
    <w:p w:rsidR="000B7D9B" w:rsidRPr="000B7D9B" w:rsidRDefault="000B7D9B" w:rsidP="000B7D9B">
      <w:pPr>
        <w:widowControl w:val="0"/>
        <w:tabs>
          <w:tab w:val="left" w:pos="567"/>
        </w:tabs>
        <w:suppressAutoHyphens w:val="0"/>
        <w:spacing w:after="0" w:line="240" w:lineRule="auto"/>
        <w:ind w:firstLine="709"/>
        <w:contextualSpacing/>
        <w:jc w:val="both"/>
        <w:rPr>
          <w:lang w:eastAsia="en-US"/>
        </w:rPr>
      </w:pPr>
      <w:r w:rsidRPr="000B7D9B">
        <w:rPr>
          <w:rFonts w:ascii="Times New Roman" w:hAnsi="Times New Roman"/>
          <w:sz w:val="28"/>
          <w:szCs w:val="28"/>
          <w:lang w:eastAsia="en-US"/>
        </w:rPr>
        <w:t xml:space="preserve">2.3. </w:t>
      </w:r>
      <w:r w:rsidRPr="000B7D9B">
        <w:rPr>
          <w:rFonts w:ascii="Times New Roman"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 предоставлении муниципальной услуги Администрация (Уполномоченный орган) взаимодействует с:</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Федеральной службой государственной регистрации, кадастра и картографии; </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Пенсионным фондом Российской Федерации;</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eastAsia="Times New Roman" w:hAnsi="Times New Roman"/>
          <w:sz w:val="28"/>
          <w:szCs w:val="28"/>
          <w:lang w:eastAsia="ru-RU"/>
        </w:rPr>
        <w:t>организациями (органами) по государственному техническому учету и (или) технической инвентаризации объектов капитального строительства</w:t>
      </w:r>
      <w:r w:rsidRPr="000B7D9B">
        <w:rPr>
          <w:rFonts w:ascii="Times New Roman" w:hAnsi="Times New Roman"/>
          <w:sz w:val="28"/>
          <w:szCs w:val="28"/>
          <w:lang w:eastAsia="en-US"/>
        </w:rPr>
        <w:t>;</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администрациями муниципальных образований Республики Башкортостан;</w:t>
      </w:r>
    </w:p>
    <w:p w:rsidR="000B7D9B" w:rsidRPr="000B7D9B" w:rsidRDefault="007D75AF"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0B7D9B">
        <w:rPr>
          <w:rFonts w:ascii="Times New Roman" w:hAnsi="Times New Roman"/>
          <w:sz w:val="28"/>
          <w:szCs w:val="28"/>
          <w:lang w:eastAsia="en-US"/>
        </w:rPr>
        <w:t xml:space="preserve">2.4. При предоставлении муниципальной услуги запрещается требовать от </w:t>
      </w:r>
      <w:r w:rsidRPr="000B7D9B">
        <w:rPr>
          <w:rFonts w:ascii="Times New Roman" w:hAnsi="Times New Roman"/>
          <w:sz w:val="28"/>
          <w:szCs w:val="28"/>
          <w:lang w:eastAsia="en-US"/>
        </w:rPr>
        <w:lastRenderedPageBreak/>
        <w:t>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Описание результата предоставления муниципальной услуги</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2.5. Результатом предоставления муниципальной услуги является:</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мотивированный отказ в предоставлении земельного участка в собственность бесплатно.</w:t>
      </w:r>
    </w:p>
    <w:p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lang w:eastAsia="en-US"/>
        </w:rPr>
      </w:pPr>
      <w:r w:rsidRPr="000B7D9B">
        <w:rPr>
          <w:rFonts w:ascii="Times New Roman" w:hAnsi="Times New Roman"/>
          <w:b/>
          <w:bCs/>
          <w:sz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lang w:eastAsia="en-US"/>
        </w:rPr>
        <w:t xml:space="preserve">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w:t>
      </w:r>
      <w:r w:rsidRPr="000B7D9B">
        <w:rPr>
          <w:rFonts w:ascii="Times New Roman" w:hAnsi="Times New Roman"/>
          <w:sz w:val="28"/>
          <w:szCs w:val="28"/>
          <w:lang w:eastAsia="en-US"/>
        </w:rPr>
        <w:t>и предоставляется в следующие сроки:</w:t>
      </w:r>
    </w:p>
    <w:p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w:t>
      </w:r>
      <w:r w:rsidRPr="000B7D9B">
        <w:rPr>
          <w:rFonts w:ascii="Times New Roman" w:hAnsi="Times New Roman"/>
          <w:sz w:val="24"/>
          <w:szCs w:val="24"/>
          <w:lang w:eastAsia="en-US"/>
        </w:rPr>
        <w:t>наименование муниципального образования)</w:t>
      </w:r>
      <w:r w:rsidRPr="000B7D9B">
        <w:rPr>
          <w:rFonts w:ascii="Times New Roman" w:hAnsi="Times New Roman"/>
          <w:sz w:val="28"/>
          <w:szCs w:val="28"/>
          <w:lang w:eastAsia="en-US"/>
        </w:rPr>
        <w:t xml:space="preserve"> (далее - Комиссия) в течение 30 календарных дней; </w:t>
      </w:r>
    </w:p>
    <w:p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trike/>
          <w:sz w:val="28"/>
          <w:szCs w:val="28"/>
          <w:lang w:eastAsia="en-US"/>
        </w:rPr>
      </w:pPr>
      <w:r w:rsidRPr="000B7D9B">
        <w:rPr>
          <w:rFonts w:ascii="Times New Roman" w:hAnsi="Times New Roman"/>
          <w:sz w:val="28"/>
          <w:szCs w:val="28"/>
          <w:lang w:eastAsia="en-US"/>
        </w:rPr>
        <w:t xml:space="preserve">- с даты публикации информационного сообщения в </w:t>
      </w:r>
      <w:r w:rsidR="00BD4164">
        <w:rPr>
          <w:rFonts w:ascii="Times New Roman" w:hAnsi="Times New Roman"/>
          <w:sz w:val="28"/>
          <w:szCs w:val="28"/>
          <w:lang w:eastAsia="en-US"/>
        </w:rPr>
        <w:t xml:space="preserve">районной </w:t>
      </w:r>
      <w:r w:rsidRPr="000B7D9B">
        <w:rPr>
          <w:rFonts w:ascii="Times New Roman" w:hAnsi="Times New Roman"/>
          <w:sz w:val="28"/>
          <w:szCs w:val="28"/>
          <w:lang w:eastAsia="en-US"/>
        </w:rPr>
        <w:t xml:space="preserve">газете </w:t>
      </w:r>
      <w:r w:rsidR="00BD4164">
        <w:rPr>
          <w:rFonts w:ascii="Times New Roman" w:hAnsi="Times New Roman"/>
          <w:sz w:val="28"/>
          <w:szCs w:val="28"/>
          <w:lang w:eastAsia="en-US"/>
        </w:rPr>
        <w:t xml:space="preserve">«Асылыкуль» </w:t>
      </w:r>
      <w:r w:rsidRPr="000B7D9B">
        <w:rPr>
          <w:rFonts w:ascii="Times New Roman" w:hAnsi="Times New Roman"/>
          <w:sz w:val="28"/>
          <w:szCs w:val="28"/>
          <w:lang w:eastAsia="en-US"/>
        </w:rPr>
        <w:t>и размещения на официальном сайте Администрации (Уполномоченного органа)</w:t>
      </w:r>
      <w:r w:rsidR="00227799" w:rsidRPr="00227799">
        <w:rPr>
          <w:rFonts w:ascii="Times New Roman" w:hAnsi="Times New Roman"/>
          <w:sz w:val="28"/>
          <w:szCs w:val="28"/>
        </w:rPr>
        <w:t xml:space="preserve">сельского поселения </w:t>
      </w:r>
      <w:r w:rsidR="007D75AF">
        <w:rPr>
          <w:rFonts w:ascii="Times New Roman" w:hAnsi="Times New Roman"/>
          <w:sz w:val="28"/>
          <w:szCs w:val="28"/>
        </w:rPr>
        <w:t>Микяшевский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 в течение 10 рабочих дней. Администрация (Уполномоченный орган) </w:t>
      </w:r>
      <w:r w:rsidR="00227799" w:rsidRPr="00227799">
        <w:rPr>
          <w:rFonts w:ascii="Times New Roman" w:hAnsi="Times New Roman"/>
          <w:sz w:val="28"/>
          <w:szCs w:val="28"/>
        </w:rPr>
        <w:t xml:space="preserve">сельского поселения </w:t>
      </w:r>
      <w:r w:rsidR="007D75AF">
        <w:rPr>
          <w:rFonts w:ascii="Times New Roman" w:hAnsi="Times New Roman"/>
          <w:sz w:val="28"/>
          <w:szCs w:val="28"/>
        </w:rPr>
        <w:t xml:space="preserve"> Микяшевский </w:t>
      </w:r>
      <w:r w:rsidR="00227799" w:rsidRPr="00227799">
        <w:rPr>
          <w:rFonts w:ascii="Times New Roman" w:hAnsi="Times New Roman"/>
          <w:sz w:val="28"/>
          <w:szCs w:val="28"/>
        </w:rPr>
        <w:t>сельсовет муниципального района Давлекановский район Республики Башкортостан</w:t>
      </w:r>
      <w:r w:rsidR="007D75AF">
        <w:rPr>
          <w:rFonts w:ascii="Times New Roman" w:hAnsi="Times New Roman"/>
          <w:sz w:val="28"/>
          <w:szCs w:val="28"/>
        </w:rPr>
        <w:t xml:space="preserve"> </w:t>
      </w:r>
      <w:r w:rsidRPr="000B7D9B">
        <w:rPr>
          <w:rFonts w:ascii="Times New Roman" w:hAnsi="Times New Roman"/>
          <w:sz w:val="28"/>
          <w:szCs w:val="28"/>
          <w:lang w:eastAsia="en-US"/>
        </w:rPr>
        <w:t xml:space="preserve">с учетом </w:t>
      </w:r>
      <w:r w:rsidRPr="000B7D9B">
        <w:rPr>
          <w:rFonts w:ascii="Times New Roman" w:hAnsi="Times New Roman"/>
          <w:sz w:val="28"/>
          <w:szCs w:val="28"/>
          <w:lang w:eastAsia="en-US"/>
        </w:rPr>
        <w:lastRenderedPageBreak/>
        <w:t>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на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lang w:eastAsia="en-US"/>
        </w:rPr>
      </w:pPr>
      <w:r w:rsidRPr="000B7D9B">
        <w:rPr>
          <w:rFonts w:ascii="Times New Roman" w:hAnsi="Times New Roman"/>
          <w:sz w:val="28"/>
          <w:szCs w:val="28"/>
          <w:lang w:eastAsia="en-US"/>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Срок направления мотивированного отказа о постановке на учет </w:t>
      </w:r>
      <w:r w:rsidRPr="000B7D9B">
        <w:rPr>
          <w:rFonts w:ascii="Times New Roman" w:hAnsi="Times New Roman"/>
          <w:bCs/>
          <w:sz w:val="28"/>
          <w:szCs w:val="28"/>
          <w:lang w:eastAsia="en-US"/>
        </w:rPr>
        <w:t xml:space="preserve">в качестве лиц, имеющих право на предоставление земельных участков в собственность бесплатно, </w:t>
      </w:r>
      <w:r w:rsidRPr="000B7D9B">
        <w:rPr>
          <w:rFonts w:ascii="Times New Roman" w:hAnsi="Times New Roman"/>
          <w:sz w:val="28"/>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0B7D9B">
          <w:rPr>
            <w:rFonts w:ascii="Times New Roman" w:hAnsi="Times New Roman"/>
            <w:u w:val="single"/>
            <w:lang w:eastAsia="en-US"/>
          </w:rPr>
          <w:t>пункта</w:t>
        </w:r>
      </w:hyperlink>
      <w:r w:rsidRPr="000B7D9B">
        <w:rPr>
          <w:rFonts w:ascii="Times New Roman" w:hAnsi="Times New Roman"/>
          <w:sz w:val="28"/>
          <w:lang w:eastAsia="en-US"/>
        </w:rPr>
        <w:t xml:space="preserve"> 2.8 Административного регламента. </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Перечень нормативных правовых актов, регулирующих отношения, возникающие в связи с предоставлением </w:t>
      </w:r>
      <w:r w:rsidRPr="000B7D9B">
        <w:rPr>
          <w:rFonts w:ascii="Times New Roman" w:eastAsia="Times New Roman" w:hAnsi="Times New Roman"/>
          <w:b/>
          <w:bCs/>
          <w:sz w:val="28"/>
          <w:szCs w:val="28"/>
          <w:lang w:eastAsia="ru-RU"/>
        </w:rPr>
        <w:t>муниципальной</w:t>
      </w:r>
      <w:r w:rsidRPr="000B7D9B">
        <w:rPr>
          <w:rFonts w:ascii="Times New Roman" w:hAnsi="Times New Roman"/>
          <w:b/>
          <w:sz w:val="28"/>
          <w:szCs w:val="28"/>
          <w:lang w:eastAsia="en-US"/>
        </w:rPr>
        <w:t xml:space="preserve"> услуги</w:t>
      </w:r>
    </w:p>
    <w:p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2.7. </w:t>
      </w:r>
      <w:r w:rsidRPr="000B7D9B">
        <w:rPr>
          <w:rFonts w:ascii="Times New Roman"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B7D9B">
        <w:rPr>
          <w:rFonts w:ascii="Times New Roman" w:hAnsi="Times New Roman"/>
          <w:bCs/>
          <w:sz w:val="28"/>
          <w:lang w:eastAsia="en-US"/>
        </w:rPr>
        <w:t xml:space="preserve">официальном сайте Администрации (Уполномоченного органа), в </w:t>
      </w:r>
      <w:r w:rsidRPr="000B7D9B">
        <w:rPr>
          <w:rFonts w:ascii="Times New Roman"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0B7D9B">
        <w:rPr>
          <w:rFonts w:ascii="Times New Roman" w:hAnsi="Times New Roman"/>
          <w:bCs/>
          <w:sz w:val="28"/>
          <w:lang w:eastAsia="en-US"/>
        </w:rPr>
        <w:t xml:space="preserve"> на РПГУ</w:t>
      </w:r>
      <w:r w:rsidRPr="000B7D9B">
        <w:rPr>
          <w:rFonts w:ascii="Times New Roman" w:hAnsi="Times New Roman"/>
          <w:sz w:val="28"/>
          <w:lang w:eastAsia="en-US"/>
        </w:rPr>
        <w:t>.</w:t>
      </w:r>
    </w:p>
    <w:p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2.8.1. Заявление о </w:t>
      </w:r>
      <w:r w:rsidRPr="000B7D9B">
        <w:rPr>
          <w:rFonts w:ascii="Times New Roman" w:hAnsi="Times New Roman"/>
          <w:sz w:val="28"/>
          <w:szCs w:val="28"/>
          <w:lang w:eastAsia="en-US"/>
        </w:rPr>
        <w:t>предоставлении муниципальной услуги</w:t>
      </w:r>
      <w:r w:rsidRPr="000B7D9B">
        <w:rPr>
          <w:rFonts w:ascii="Times New Roman" w:hAnsi="Times New Roman"/>
          <w:bCs/>
          <w:sz w:val="28"/>
          <w:szCs w:val="28"/>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заполнения формы заявления через «Личный кабинет» на РПГУ (далее – запрос);</w:t>
      </w:r>
    </w:p>
    <w:p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РГАУ МФЦ;</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направляется Заявителю посредством почтового отправления;</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электронного документа, который направляется Заявителю в «Личный кабинет» на РПГУ.</w:t>
      </w:r>
    </w:p>
    <w:p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 xml:space="preserve">2.8.2. </w:t>
      </w:r>
      <w:r w:rsidRPr="000B7D9B">
        <w:rPr>
          <w:rFonts w:ascii="Times New Roman" w:hAnsi="Times New Roman"/>
          <w:sz w:val="28"/>
          <w:szCs w:val="28"/>
          <w:lang w:eastAsia="en-US"/>
        </w:rPr>
        <w:t>К заявлению должны быть приложены следующие документы:</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копия документа, удостоверяющего личность Заявителя, а также членов его семьи (супруга (супруги), ребенка (детей) (при их наличии);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в)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свидетельства о рождении ребенка (детей);</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 (при наличии);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копия документа, удостоверяющего личность супругов или родителя;</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
          <w:sz w:val="28"/>
          <w:szCs w:val="28"/>
          <w:lang w:eastAsia="en-US"/>
        </w:rPr>
      </w:pPr>
    </w:p>
    <w:p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0B7D9B">
        <w:rPr>
          <w:rFonts w:ascii="Times New Roman" w:hAnsi="Times New Roman"/>
          <w:b/>
          <w:bCs/>
          <w:sz w:val="28"/>
          <w:szCs w:val="28"/>
          <w:lang w:eastAsia="en-US"/>
        </w:rPr>
        <w:lastRenderedPageBreak/>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w:t>
      </w:r>
      <w:r w:rsidRPr="000B7D9B">
        <w:rPr>
          <w:rFonts w:ascii="Times New Roman" w:hAnsi="Times New Roman"/>
          <w:bCs/>
          <w:sz w:val="28"/>
          <w:szCs w:val="28"/>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1" w:history="1">
        <w:r w:rsidRPr="000B7D9B">
          <w:rPr>
            <w:rFonts w:ascii="Times New Roman" w:hAnsi="Times New Roman"/>
            <w:u w:val="single"/>
            <w:lang w:eastAsia="en-US"/>
          </w:rPr>
          <w:t>закона</w:t>
        </w:r>
      </w:hyperlink>
      <w:r w:rsidRPr="000B7D9B">
        <w:rPr>
          <w:rFonts w:ascii="Times New Roman" w:hAnsi="Times New Roman"/>
          <w:sz w:val="28"/>
          <w:szCs w:val="28"/>
          <w:lang w:eastAsia="en-US"/>
        </w:rPr>
        <w:t xml:space="preserve"> от 21 июля 1997 года № 122-ФЗ «О государственной регистрации прав на недвижимое имущество и сделок с ним»; </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в) справка о регистрации по месту жительства;</w:t>
      </w:r>
    </w:p>
    <w:p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д)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Указание на запрет требовать от заявителя</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 При предоставлении муниципальной услуги запрещается требовать от Заявителя:</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w:t>
      </w:r>
      <w:r w:rsidRPr="000B7D9B">
        <w:rPr>
          <w:rFonts w:ascii="Times New Roman" w:hAnsi="Times New Roman"/>
          <w:sz w:val="28"/>
          <w:szCs w:val="28"/>
          <w:lang w:eastAsia="en-US"/>
        </w:rPr>
        <w:lastRenderedPageBreak/>
        <w:t>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2.13. При предоставлении муниципальных услуг в электронной форме с использованием РПГУ запрещено:</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требовать от Заявителя предоставления документов, подтверждающих внесение Заявителем платы за предоставление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2.15. Заявление, поданное в форме электронного документа с использованием РПГУ, к рассмотрению не принимается, если: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приостановления или отказа в предоставлении муниципальной услуги</w:t>
      </w:r>
    </w:p>
    <w:p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2.16. Основания для приостановления предоставления муниципальной услуги отсутствуют</w:t>
      </w:r>
      <w:r w:rsidRPr="000B7D9B">
        <w:rPr>
          <w:rFonts w:ascii="Times New Roman" w:hAnsi="Times New Roman"/>
          <w:i/>
          <w:sz w:val="28"/>
          <w:szCs w:val="28"/>
          <w:lang w:eastAsia="en-US"/>
        </w:rPr>
        <w:t>.</w:t>
      </w:r>
    </w:p>
    <w:p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2.17. Основания для отказа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если не представлены документы, указанные в пункте 2.8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если Заявитель подает заявление об отказе от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-Закон РБ № 59-з);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  предоставления Заявителем недостоверных сведений;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w:t>
      </w:r>
      <w:r w:rsidRPr="000B7D9B">
        <w:rPr>
          <w:rFonts w:ascii="Times New Roman" w:hAnsi="Times New Roman"/>
          <w:sz w:val="28"/>
          <w:szCs w:val="28"/>
          <w:lang w:eastAsia="en-US"/>
        </w:rPr>
        <w:lastRenderedPageBreak/>
        <w:t>исключением категорий граждан, предусмотренных пунктами 3 и 4 части 2 статьи 10 Закона РБ № 59-з;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смерти Заявителя, состоящего на учете на предоставление земельного участка в собственность бесплатно;</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в случае троекратного возврата извещений с отметкой о возврате отделением почтовой связи направившему уполномоченному органу;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в</w:t>
      </w:r>
      <w:r w:rsidRPr="000B7D9B">
        <w:rPr>
          <w:rFonts w:ascii="Times New Roman" w:hAnsi="Times New Roman"/>
          <w:sz w:val="28"/>
          <w:lang w:eastAsia="en-US"/>
        </w:rPr>
        <w:t xml:space="preserve"> случае, если </w:t>
      </w:r>
      <w:r w:rsidRPr="000B7D9B">
        <w:rPr>
          <w:rFonts w:ascii="Times New Roman" w:hAnsi="Times New Roman"/>
          <w:sz w:val="28"/>
          <w:szCs w:val="28"/>
          <w:lang w:eastAsia="en-US"/>
        </w:rPr>
        <w:t xml:space="preserve">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2" w:history="1">
        <w:r w:rsidRPr="000B7D9B">
          <w:rPr>
            <w:rFonts w:ascii="Times New Roman" w:hAnsi="Times New Roman"/>
            <w:u w:val="single"/>
            <w:lang w:eastAsia="en-US"/>
          </w:rPr>
          <w:t>статьи 10</w:t>
        </w:r>
      </w:hyperlink>
      <w:r w:rsidRPr="000B7D9B">
        <w:rPr>
          <w:rFonts w:ascii="Times New Roman" w:hAnsi="Times New Roman"/>
          <w:sz w:val="28"/>
          <w:szCs w:val="28"/>
          <w:lang w:eastAsia="en-US"/>
        </w:rPr>
        <w:t xml:space="preserve"> Закона РБ № 59-з, за исключением случаев, предусмотренных </w:t>
      </w:r>
      <w:hyperlink r:id="rId13" w:history="1">
        <w:r w:rsidRPr="000B7D9B">
          <w:rPr>
            <w:rFonts w:ascii="Times New Roman" w:hAnsi="Times New Roman"/>
            <w:u w:val="single"/>
            <w:lang w:eastAsia="en-US"/>
          </w:rPr>
          <w:t>частью 4</w:t>
        </w:r>
      </w:hyperlink>
      <w:r w:rsidRPr="000B7D9B">
        <w:rPr>
          <w:rFonts w:ascii="Times New Roman" w:hAnsi="Times New Roman"/>
          <w:sz w:val="28"/>
          <w:szCs w:val="28"/>
          <w:lang w:eastAsia="en-US"/>
        </w:rPr>
        <w:t xml:space="preserve"> данной статьи.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2.19. За предоставление муниципальной услуги государственная пошлина не взимается.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i/>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2.20. Плата за предоставление услуг, которые являются необходимыми и обязательными для предоставления </w:t>
      </w:r>
      <w:r w:rsidRPr="000B7D9B">
        <w:rPr>
          <w:rFonts w:ascii="Times New Roman" w:hAnsi="Times New Roman"/>
          <w:bCs/>
          <w:sz w:val="28"/>
          <w:szCs w:val="28"/>
          <w:lang w:eastAsia="en-US"/>
        </w:rPr>
        <w:t>муниципальной</w:t>
      </w:r>
      <w:r w:rsidRPr="000B7D9B">
        <w:rPr>
          <w:rFonts w:ascii="Times New Roman" w:hAnsi="Times New Roman"/>
          <w:sz w:val="28"/>
          <w:szCs w:val="28"/>
          <w:lang w:eastAsia="en-US"/>
        </w:rPr>
        <w:t xml:space="preserve"> услуги, не взимается в связи с отсутствием таких услуг.</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не превышает 15 минут.</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Требования к помещениям, в которых предоставляется муниципальная услуга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w:t>
      </w:r>
    </w:p>
    <w:p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местонахождение и юридический адрес;</w:t>
      </w:r>
    </w:p>
    <w:p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режим работы;</w:t>
      </w:r>
    </w:p>
    <w:p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график приема;</w:t>
      </w:r>
    </w:p>
    <w:p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номера телефонов для справок.</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оснащаются: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противопожарной системой и средствами пожаротушения;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системой оповещения о возникновении чрезвычайной ситуации;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средствами оказания первой медицинской помощи;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туалетными комнатами для посетителей.</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приема Заявителей оборудуются информационными табличками (вывесками) с указанием:</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номера кабинета и наименования отдела;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фамилии, имени и отчества (последнее - при наличии), должности ответственного лица за прием документов;</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графика приема Заявителей.</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инвалидам обеспечиваются: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сопровождение инвалидов, имеющих стойкие расстройства функции зрения и самостоятельного передвижения;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допуск сурдопереводчика и тифлосурдопереводчика;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допуск собаки-проводника на объекты (здания, помещения), в которых предоставляются услуги;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 Основными показателями доступности предоставления муниципальной услуги являются: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2.24.4. Возможность получения Заявителем уведомлений о предоставлении муниципальной услуги с помощью РПГУ.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 Основными показателями качества предоставления муниципальной услуги являются: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2.25.3. Отсутствие обоснованных жалоб на действия (бездействие) сотрудников и их некорректное (невнимательное) отношение к Заявителям.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2.25.4. Отсутствие нарушений установленных сроков в процессе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r w:rsidRPr="000B7D9B">
        <w:rPr>
          <w:rFonts w:ascii="Times New Roman" w:hAnsi="Times New Roman"/>
          <w:sz w:val="28"/>
          <w:szCs w:val="28"/>
          <w:lang w:eastAsia="en-US"/>
        </w:rPr>
        <w:lastRenderedPageBreak/>
        <w:t>итогам рассмотрения которых вынесены решения об удовлетворении (частичном удовлетворении) требований Заявителей.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2.26. Прием документов и выдача результата предоставления муниципальной услуги могут быть осуществлены в РГАУ МФЦ.</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2.27. Предоставление муниципальной услуги по экстерриториальному принципу не осуществляется.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p>
    <w:p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r w:rsidRPr="000B7D9B">
        <w:rPr>
          <w:rFonts w:ascii="Times New Roman" w:hAnsi="Times New Roman"/>
          <w:b/>
          <w:sz w:val="28"/>
          <w:szCs w:val="28"/>
          <w:lang w:val="en-US" w:eastAsia="en-US"/>
        </w:rPr>
        <w:t>III</w:t>
      </w:r>
      <w:r w:rsidRPr="000B7D9B">
        <w:rPr>
          <w:rFonts w:ascii="Times New Roman" w:hAnsi="Times New Roman"/>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административных процедур</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3.1 Предоставление муниципальной услуги включает в себя следующие административные процедуры: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прием и регистрация заявления и прилагаемых к нему документов на предоставление муниципальной услуги;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заявления и документов на Комиссии;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eastAsia="Times New Roman" w:hAnsi="Times New Roman"/>
          <w:strike/>
          <w:sz w:val="28"/>
          <w:szCs w:val="28"/>
          <w:lang w:eastAsia="ru-RU"/>
        </w:rPr>
      </w:pPr>
      <w:r w:rsidRPr="000B7D9B">
        <w:rPr>
          <w:rFonts w:ascii="Times New Roman" w:hAnsi="Times New Roman"/>
          <w:sz w:val="28"/>
          <w:szCs w:val="28"/>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sz w:val="28"/>
          <w:szCs w:val="28"/>
          <w:lang w:eastAsia="ru-RU"/>
        </w:rPr>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709"/>
        <w:jc w:val="both"/>
        <w:rPr>
          <w:rFonts w:ascii="Times New Roman" w:hAnsi="Times New Roman"/>
          <w:bCs/>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Прием и регистрация заявления и прилагаемых к нему документов на предоставление муниципальной услуги</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1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 основаниям, указанным в пунктах 2.14 и 2.15 Административного регламента, в приеме и регистрации заявления и прилагаемых документов отказывается.</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выполнения административной процедуры не превышает двух рабочих дней со дня поступления заявления.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сверяет их и заверяет копии документов своей подписью.</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Межведомственный запрос формируется в соответствии с требованиями статьи 7.2 Федерального закона № 210-ФЗ.</w:t>
      </w:r>
    </w:p>
    <w:p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w:t>
      </w:r>
      <w:r w:rsidRPr="000B7D9B">
        <w:rPr>
          <w:rFonts w:ascii="Times New Roman" w:hAnsi="Times New Roman"/>
          <w:sz w:val="28"/>
          <w:szCs w:val="28"/>
          <w:lang w:eastAsia="en-US"/>
        </w:rPr>
        <w:lastRenderedPageBreak/>
        <w:t>регламента документов.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7 рабочих дней.</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Рассмотрение заявления и документов на Комиссии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Постановка Заявителя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Решения принимаются открытым голосованием. При равенстве голосов – голос председателя Комиссии является решающим.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основании решения Комиссии должностное лицо, ответственное за предоставление муниципальной услуги: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представляет согласованный проект уведомления на рассмотрение и подпись руководителю Администрации (Уполномоченного органа).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регистрацию исходящей корреспонденции, в течение 1 рабочего дня регистрирует уведомления   и направляет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30 календарных дней со дня регистрации заявления в Администрации (Уполномоченном органе).</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b/>
          <w:sz w:val="28"/>
          <w:szCs w:val="28"/>
          <w:lang w:eastAsia="ru-RU"/>
        </w:rPr>
        <w:t>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предварительном распределении земельных участков, о снятии с учета Заявителя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w:t>
      </w:r>
      <w:r w:rsidRPr="000B7D9B">
        <w:rPr>
          <w:rFonts w:ascii="Times New Roman" w:hAnsi="Times New Roman"/>
          <w:sz w:val="28"/>
          <w:szCs w:val="28"/>
          <w:lang w:eastAsia="en-US"/>
        </w:rPr>
        <w:lastRenderedPageBreak/>
        <w:t xml:space="preserve">календарных дней.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выявления оснований для снятия с учета земельной комиссией принимается решение о снятии Заявителя с учета. </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В течение 10 рабочих дней с даты публикации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eastAsia="Times New Roman" w:hAnsi="Times New Roman"/>
          <w:sz w:val="28"/>
          <w:szCs w:val="28"/>
          <w:lang w:eastAsia="ru-RU"/>
        </w:rPr>
        <w:t>С учетом решения Комиссии должностное лицо</w:t>
      </w:r>
      <w:r w:rsidRPr="000B7D9B">
        <w:rPr>
          <w:rFonts w:ascii="Times New Roman" w:hAnsi="Times New Roman"/>
          <w:sz w:val="28"/>
          <w:szCs w:val="28"/>
          <w:lang w:eastAsia="en-US"/>
        </w:rPr>
        <w:t>, ответственное за предоставление муниципальной услуги: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осуществляет подготовку проектов извещений Заявителям</w:t>
      </w:r>
      <w:r w:rsidRPr="000B7D9B">
        <w:rPr>
          <w:rFonts w:ascii="Times New Roman" w:eastAsia="Times New Roman" w:hAnsi="Times New Roman"/>
          <w:sz w:val="28"/>
          <w:szCs w:val="28"/>
          <w:lang w:eastAsia="ru-RU"/>
        </w:rPr>
        <w:t xml:space="preserve"> с предложением о предоставлении конкретных земельных участков в собственность бесплатно из перечня земельных участков</w:t>
      </w:r>
      <w:r w:rsidRPr="000B7D9B">
        <w:rPr>
          <w:rFonts w:ascii="Times New Roman" w:hAnsi="Times New Roman"/>
          <w:sz w:val="28"/>
          <w:szCs w:val="28"/>
          <w:lang w:eastAsia="en-US"/>
        </w:rPr>
        <w:t xml:space="preserve"> (далее – проекты извещений);</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регистрацию исходящей корреспонденции, в течение 1 рабочего дня регистрирует извещения   и направляет их Заявителям по почте </w:t>
      </w:r>
      <w:r w:rsidRPr="000B7D9B">
        <w:rPr>
          <w:rFonts w:ascii="Times New Roman" w:eastAsia="Times New Roman" w:hAnsi="Times New Roman"/>
          <w:sz w:val="28"/>
          <w:szCs w:val="28"/>
          <w:lang w:eastAsia="ru-RU"/>
        </w:rPr>
        <w:t>заказным письмом с уведомлением.</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а) официальное опубликование и размещение на официальном сайте Администрации перечня земельных участков;</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hAnsi="Times New Roman"/>
          <w:sz w:val="28"/>
          <w:szCs w:val="28"/>
          <w:lang w:eastAsia="en-US"/>
        </w:rPr>
        <w:t>б) решение Комиссии о предварительном распределении земельных участков Заявителям, состоящим на учете, в порядке очередности;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eastAsia="Times New Roman" w:hAnsi="Times New Roman"/>
          <w:sz w:val="28"/>
          <w:szCs w:val="28"/>
          <w:lang w:eastAsia="ru-RU"/>
        </w:rPr>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исполнения административной процедуры – 30 календарных дней.</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r w:rsidRPr="000B7D9B">
        <w:rPr>
          <w:rFonts w:ascii="Times New Roman" w:hAnsi="Times New Roman"/>
          <w:b/>
          <w:sz w:val="28"/>
          <w:szCs w:val="28"/>
          <w:lang w:eastAsia="en-US"/>
        </w:rPr>
        <w:lastRenderedPageBreak/>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 руководителю Администрации (Уполномоченного органа).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w:t>
      </w:r>
      <w:r w:rsidRPr="000B7D9B">
        <w:rPr>
          <w:rFonts w:ascii="Times New Roman" w:hAnsi="Times New Roman"/>
          <w:sz w:val="28"/>
          <w:lang w:eastAsia="en-US"/>
        </w:rPr>
        <w:t>на бумажном носителе при предъявлении: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1) физическим лицом - Заявителем (законным представителем заявителя) - документа, удостоверяющего его личность;</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впорядке очередности.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снимается с учета в случае троекратного возврата извещений с отметкой о возврате отделением почтовой связи в Администрацию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Результатами административной процедуры являются: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снятии Заявителей с учета по основаниям, указанным в пункте 2.14 Административного регламента. </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0B7D9B">
        <w:rPr>
          <w:rFonts w:ascii="Times New Roman" w:hAnsi="Times New Roman"/>
          <w:sz w:val="28"/>
          <w:szCs w:val="28"/>
          <w:lang w:eastAsia="en-US"/>
        </w:rPr>
        <w:t xml:space="preserve">Уполномоченный орган) </w:t>
      </w:r>
      <w:r w:rsidRPr="000B7D9B">
        <w:rPr>
          <w:rFonts w:ascii="Times New Roman" w:eastAsia="Times New Roman" w:hAnsi="Times New Roman"/>
          <w:sz w:val="28"/>
          <w:szCs w:val="28"/>
          <w:lang w:eastAsia="ru-RU"/>
        </w:rPr>
        <w:t xml:space="preserve">извещения, направленного Заявителю в третий раз; направление уведомлений Заявителю снятому с учета – 3 рабочих дня со дня принятия соответствующего решения Комиссией.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0B7D9B">
        <w:rPr>
          <w:rFonts w:ascii="Times New Roman" w:eastAsia="Times New Roman" w:hAnsi="Times New Roman"/>
          <w:sz w:val="28"/>
          <w:szCs w:val="28"/>
          <w:lang w:eastAsia="ru-RU"/>
        </w:rPr>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center"/>
        <w:rPr>
          <w:rFonts w:ascii="Times New Roman" w:hAnsi="Times New Roman"/>
          <w:b/>
          <w:bCs/>
          <w:sz w:val="28"/>
          <w:szCs w:val="28"/>
          <w:lang w:eastAsia="en-US"/>
        </w:rPr>
      </w:pPr>
      <w:r w:rsidRPr="000B7D9B">
        <w:rPr>
          <w:rFonts w:ascii="Times New Roman" w:hAnsi="Times New Roman"/>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об исправлении опечаток и ошибок в обязательном порядке указываются: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наименование Администрации (Уполномоченного органа), РГАУ МФЦ, в который подается заявление об исправление опечаток;</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вид, дата, номер выдачи (регистрации) документа, выданного в результате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4) реквизиты документа (-ов), обосновывающих доводы Заявителя о наличии опечатки, а также содержащих правильные сведения.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 К заявлению должен быть приложен оригинал документа, выданного по результатам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3.7.2. Заявление об исправлении опечаток и ошибок представляются следующими способами: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лично в Администрацию (Уполномоченный орган);</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почтовым отправлением;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36"/>
          <w:szCs w:val="28"/>
          <w:lang w:eastAsia="en-US"/>
        </w:rPr>
      </w:pPr>
      <w:r w:rsidRPr="000B7D9B">
        <w:rPr>
          <w:rFonts w:ascii="Times New Roman" w:hAnsi="Times New Roman"/>
          <w:sz w:val="28"/>
          <w:lang w:eastAsia="en-US"/>
        </w:rPr>
        <w:t>– путем заполнения формы запроса через «Личный кабинет» РПГУ;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в РГАУ МФЦ.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3.6.3. </w:t>
      </w:r>
      <w:r w:rsidRPr="000B7D9B">
        <w:rPr>
          <w:rFonts w:ascii="Times New Roman" w:hAnsi="Times New Roman"/>
          <w:sz w:val="28"/>
          <w:lang w:eastAsia="en-US"/>
        </w:rPr>
        <w:t>Основаниями для отказа в приеме заявления об исправлении опечаток и ошибок являются: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1) представленные документы по составу и содержанию не соответствуют требованиям пунктов 3.7 и 3.7.1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2) заявитель не является получателем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3.7.4. Отказ в приеме заявления об исправлении опечаток и ошибок по иным основаниям не допускается.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3.7.5. </w:t>
      </w:r>
      <w:r w:rsidRPr="000B7D9B">
        <w:rPr>
          <w:rFonts w:ascii="Times New Roman" w:hAnsi="Times New Roman"/>
          <w:sz w:val="28"/>
          <w:lang w:eastAsia="en-US"/>
        </w:rPr>
        <w:t>Основаниями для отказа в исправлении опечаток и ошибок являются:</w:t>
      </w:r>
    </w:p>
    <w:p w:rsidR="000B7D9B" w:rsidRPr="000B7D9B" w:rsidRDefault="00CC55FA"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hyperlink r:id="rId14" w:history="1">
        <w:r w:rsidR="000B7D9B" w:rsidRPr="000B7D9B">
          <w:rPr>
            <w:rFonts w:ascii="Times New Roman" w:hAnsi="Times New Roman"/>
            <w:sz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0B7D9B" w:rsidRPr="000B7D9B">
        <w:rPr>
          <w:rFonts w:ascii="Times New Roman" w:hAnsi="Times New Roman"/>
          <w:sz w:val="28"/>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lastRenderedPageBreak/>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3.7.11. При исправлении опечаток и ошибок не допускается: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изменение содержания документов, являющихся результатом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sym w:font="Symbol" w:char="F02D"/>
      </w:r>
      <w:r w:rsidRPr="000B7D9B">
        <w:rPr>
          <w:rFonts w:ascii="Times New Roman" w:hAnsi="Times New Roman"/>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 электронной форме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 Особенности предоставления муниципальной услуги в электронной форме.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3.8.1. При предоставлении муниципальной услуги в электронной форме Заявителю обеспечиваются: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о порядке и сроках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в Администрацию (Уполномоченный орган), РГАУ МФЦ для подачи запроса о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результата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сведений о ходе выполнения запроса;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осуществление оценки качества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3.8.2. Запись на прием в Администрацию (Уполномоченный орган) или РГАУ МФЦ для подачи запроса.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организации записи на прием в Администрацию (Уполномоченный орган) или РГАПУ МФЦ Заявителю обеспечивается возможность:</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3.8.3. Формирование запроса.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РПГУ размещаются образцы заполнения электронной формы запроса.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формировании запроса Заявителю обеспечивается: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возможность копирования и сохранения запроса и иных документов, указанных в пункте2.8 Административного регламента, необходимых для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возможность печати на бумажном носителе копии электронной формы запроса;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w:t>
      </w:r>
      <w:r w:rsidRPr="000B7D9B">
        <w:rPr>
          <w:rFonts w:ascii="Times New Roman" w:hAnsi="Times New Roman"/>
          <w:sz w:val="28"/>
          <w:szCs w:val="28"/>
          <w:lang w:eastAsia="en-US"/>
        </w:rPr>
        <w:lastRenderedPageBreak/>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 возможность вернуться на любой из этапов заполнения электронной формы запроса без потери ранее введенной информации;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3.8.4. Администрация (</w:t>
      </w:r>
      <w:r w:rsidRPr="000B7D9B">
        <w:rPr>
          <w:rFonts w:ascii="Times New Roman" w:hAnsi="Times New Roman"/>
          <w:sz w:val="28"/>
          <w:szCs w:val="28"/>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pacing w:val="-6"/>
          <w:sz w:val="28"/>
          <w:szCs w:val="28"/>
          <w:lang w:eastAsia="en-US"/>
        </w:rPr>
      </w:pPr>
      <w:r w:rsidRPr="000B7D9B">
        <w:rPr>
          <w:rFonts w:ascii="Times New Roman" w:hAnsi="Times New Roman"/>
          <w:sz w:val="28"/>
          <w:szCs w:val="28"/>
          <w:lang w:eastAsia="en-US"/>
        </w:rPr>
        <w:t xml:space="preserve">3.8.5. </w:t>
      </w:r>
      <w:r w:rsidRPr="000B7D9B">
        <w:rPr>
          <w:rFonts w:ascii="Times New Roman" w:hAnsi="Times New Roman"/>
          <w:spacing w:val="-6"/>
          <w:sz w:val="28"/>
          <w:szCs w:val="28"/>
          <w:lang w:eastAsia="en-US"/>
        </w:rPr>
        <w:t xml:space="preserve">Электронное заявление становится доступным для </w:t>
      </w:r>
      <w:r w:rsidRPr="000B7D9B">
        <w:rPr>
          <w:rFonts w:ascii="Times New Roman" w:hAnsi="Times New Roman"/>
          <w:sz w:val="28"/>
          <w:szCs w:val="28"/>
          <w:lang w:eastAsia="en-US"/>
        </w:rPr>
        <w:t>ответственного специалиста</w:t>
      </w:r>
      <w:r w:rsidRPr="000B7D9B">
        <w:rPr>
          <w:rFonts w:ascii="Times New Roman" w:hAnsi="Times New Roman"/>
          <w:spacing w:val="-6"/>
          <w:sz w:val="28"/>
          <w:szCs w:val="28"/>
          <w:lang w:eastAsia="en-US"/>
        </w:rPr>
        <w:t xml:space="preserve"> в информационной системе межведомственного электронного взаимодействия (далее – СМЭВ).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Ответственный специалист:</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проверяет наличие электронных заявлений, поступивших с РПГУ, с периодом не реже двух раз в день;</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изучает поступившие заявления и приложенные образы документов (документы);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производит действия в соответствии с пунктом 3.8.7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3.8.6. Заявителю в качестве результата предоставления муниципальной услуги обеспечивается по его выбору возможность получения: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документа на бумажном носителе в РГАУ МФЦ.</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pacing w:val="-6"/>
          <w:sz w:val="28"/>
          <w:szCs w:val="28"/>
          <w:lang w:eastAsia="ru-RU"/>
        </w:rPr>
      </w:pPr>
      <w:r w:rsidRPr="000B7D9B">
        <w:rPr>
          <w:rFonts w:ascii="Times New Roman" w:hAnsi="Times New Roman"/>
          <w:sz w:val="28"/>
          <w:szCs w:val="28"/>
          <w:lang w:eastAsia="en-US"/>
        </w:rPr>
        <w:t xml:space="preserve">3.8.7. </w:t>
      </w:r>
      <w:r w:rsidRPr="000B7D9B">
        <w:rPr>
          <w:rFonts w:ascii="Times New Roman" w:eastAsia="Times New Roman" w:hAnsi="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w:t>
      </w:r>
      <w:r w:rsidRPr="000B7D9B">
        <w:rPr>
          <w:rFonts w:ascii="Times New Roman" w:eastAsia="Times New Roman" w:hAnsi="Times New Roman"/>
          <w:sz w:val="28"/>
          <w:szCs w:val="28"/>
          <w:lang w:eastAsia="ru-RU"/>
        </w:rPr>
        <w:lastRenderedPageBreak/>
        <w:t xml:space="preserve">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B7D9B">
        <w:rPr>
          <w:rFonts w:ascii="Times New Roman" w:eastAsia="Times New Roman" w:hAnsi="Times New Roman"/>
          <w:spacing w:val="-6"/>
          <w:sz w:val="28"/>
          <w:szCs w:val="28"/>
          <w:lang w:eastAsia="ru-RU"/>
        </w:rPr>
        <w:t>время.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в электронной форме Заявителю направляется: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3.8.9. Оценка качества предоставления услуги осуществляется в соответствии с </w:t>
      </w:r>
      <w:hyperlink r:id="rId15" w:history="1">
        <w:r w:rsidRPr="000B7D9B">
          <w:rPr>
            <w:rFonts w:ascii="Times New Roman" w:hAnsi="Times New Roman"/>
            <w:u w:val="single"/>
            <w:lang w:eastAsia="en-US"/>
          </w:rPr>
          <w:t>Правилами</w:t>
        </w:r>
      </w:hyperlink>
      <w:r w:rsidRPr="000B7D9B">
        <w:rPr>
          <w:rFonts w:ascii="Times New Roman" w:hAnsi="Times New Roman"/>
          <w:sz w:val="28"/>
          <w:szCs w:val="28"/>
          <w:lang w:eastAsia="en-US"/>
        </w:rPr>
        <w:t xml:space="preserve"> оценки.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6" w:history="1">
        <w:r w:rsidRPr="000B7D9B">
          <w:rPr>
            <w:rFonts w:ascii="Times New Roman" w:hAnsi="Times New Roman"/>
            <w:u w:val="single"/>
            <w:lang w:eastAsia="en-US"/>
          </w:rPr>
          <w:t>статьей 11.2</w:t>
        </w:r>
      </w:hyperlink>
      <w:r w:rsidRPr="000B7D9B">
        <w:rPr>
          <w:rFonts w:ascii="Times New Roman" w:hAnsi="Times New Roman"/>
          <w:sz w:val="28"/>
          <w:szCs w:val="28"/>
          <w:lang w:eastAsia="en-US"/>
        </w:rPr>
        <w:t xml:space="preserve"> Федерального закона №210-ФЗ и в порядке, установленном </w:t>
      </w:r>
      <w:hyperlink r:id="rId17" w:history="1">
        <w:r w:rsidRPr="000B7D9B">
          <w:rPr>
            <w:rFonts w:ascii="Times New Roman" w:hAnsi="Times New Roman"/>
            <w:u w:val="single"/>
            <w:lang w:eastAsia="en-US"/>
          </w:rPr>
          <w:t>постановлением</w:t>
        </w:r>
      </w:hyperlink>
      <w:r w:rsidRPr="000B7D9B">
        <w:rPr>
          <w:rFonts w:ascii="Times New Roman" w:hAnsi="Times New Roman"/>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 РГАУ МФЦ осуществляет:</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формирование и направление РГАУ МФЦ предоставления межведомственного запроса в органы, предоставляющие муниципальные услуги, в </w:t>
      </w:r>
      <w:r w:rsidRPr="000B7D9B">
        <w:rPr>
          <w:rFonts w:ascii="Times New Roman" w:hAnsi="Times New Roman"/>
          <w:sz w:val="28"/>
          <w:szCs w:val="28"/>
          <w:lang w:eastAsia="en-US"/>
        </w:rPr>
        <w:lastRenderedPageBreak/>
        <w:t>иные органы государственной власти, органы местного самоуправления и организации, участвующие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выдача Заявителю результата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обработку персональных данных, связанных с предоставлением муниципальной услуги (при необходимости);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передачу на рассмотрение в Администрацию (Уполномоченный орган) жалоб Заявителей;</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иные действия, предусмотренные Федеральным законом № 210-ФЗ.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По окончании приема документов работник РГАУ МФЦ выдает Заявителю расписку в приеме документов.</w:t>
      </w:r>
    </w:p>
    <w:p w:rsidR="000B7D9B" w:rsidRPr="000B7D9B" w:rsidRDefault="000B7D9B" w:rsidP="000B7D9B">
      <w:pPr>
        <w:tabs>
          <w:tab w:val="left" w:pos="1134"/>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Порядок и сроки передачи </w:t>
      </w:r>
      <w:r w:rsidRPr="000B7D9B">
        <w:rPr>
          <w:rFonts w:ascii="Times New Roman" w:hAnsi="Times New Roman"/>
          <w:sz w:val="28"/>
          <w:szCs w:val="28"/>
          <w:lang w:eastAsia="en-US"/>
        </w:rPr>
        <w:t xml:space="preserve">РГАУ МФЦ </w:t>
      </w:r>
      <w:r w:rsidRPr="000B7D9B">
        <w:rPr>
          <w:rFonts w:ascii="Times New Roman" w:hAnsi="Times New Roman"/>
          <w:bCs/>
          <w:sz w:val="28"/>
          <w:szCs w:val="28"/>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w:t>
      </w:r>
      <w:r w:rsidRPr="000B7D9B">
        <w:rPr>
          <w:rFonts w:ascii="Times New Roman" w:hAnsi="Times New Roman"/>
          <w:sz w:val="28"/>
          <w:szCs w:val="28"/>
          <w:lang w:eastAsia="en-US"/>
        </w:rPr>
        <w:lastRenderedPageBreak/>
        <w:t>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val="en-US" w:eastAsia="en-US"/>
        </w:rPr>
        <w:t>IV</w:t>
      </w:r>
      <w:r w:rsidRPr="000B7D9B">
        <w:rPr>
          <w:rFonts w:ascii="Times New Roman" w:hAnsi="Times New Roman"/>
          <w:b/>
          <w:sz w:val="28"/>
          <w:szCs w:val="28"/>
          <w:lang w:eastAsia="en-US"/>
        </w:rPr>
        <w:t>. Формы контроля за исполнением административного регламента</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осуществления текущего контроля за соблюдением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исполнением ответственными должностными лицами положений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регламента и иных нормативных правовых актов,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устанавливающих требования к предоставлению муниципальной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а также принятием ими решений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Текущий контроль осуществляется путем проведения проверок:</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решений о предоставлении (об отказе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выявления и устранения нарушений прав граждан;</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 периодичность осуществления плановых и внеплановых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проверок полноты и качества предоставления муниципальной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в том числе порядок и формы контроля за полнотой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качеством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сроков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положений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правильность и обоснованность принятого решения об отказе в предоставлении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Основанием для проведения внеплановых проверок являются: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w:t>
      </w:r>
      <w:r w:rsidRPr="000B7D9B">
        <w:rPr>
          <w:rFonts w:ascii="Times New Roman" w:hAnsi="Times New Roman"/>
          <w:sz w:val="28"/>
          <w:szCs w:val="28"/>
          <w:lang w:eastAsia="en-US"/>
        </w:rPr>
        <w:lastRenderedPageBreak/>
        <w:t>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осуществляется на основании приказа Администрации (Уполномоченного органа).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Ответственность должностных лиц за решения и действия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(бездействие), принимаемые (осуществляемые) ими в ходе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 формам контроля за предоставлением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муниципальной услуги, в том числе со стороны граждан,</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их объединений и организаций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Граждане, их объединения и организации также имеют право:</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вносить предложения о мерах по устранению нарушений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1"/>
        <w:rPr>
          <w:rFonts w:ascii="Times New Roman" w:hAnsi="Times New Roman"/>
          <w:b/>
          <w:sz w:val="28"/>
          <w:szCs w:val="28"/>
          <w:lang w:eastAsia="en-US"/>
        </w:rPr>
      </w:pPr>
      <w:r w:rsidRPr="000B7D9B">
        <w:rPr>
          <w:rFonts w:ascii="Times New Roman" w:hAnsi="Times New Roman"/>
          <w:b/>
          <w:sz w:val="28"/>
          <w:szCs w:val="28"/>
          <w:lang w:val="en-US" w:eastAsia="en-US"/>
        </w:rPr>
        <w:t>V</w:t>
      </w:r>
      <w:r w:rsidRPr="000B7D9B">
        <w:rPr>
          <w:rFonts w:ascii="Times New Roman" w:hAnsi="Times New Roman"/>
          <w:b/>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1"/>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0B7D9B">
        <w:rPr>
          <w:rFonts w:ascii="Times New Roman" w:hAnsi="Times New Roman"/>
          <w:bCs/>
          <w:sz w:val="28"/>
          <w:szCs w:val="28"/>
          <w:lang w:eastAsia="en-U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8" w:history="1">
        <w:r w:rsidRPr="000B7D9B">
          <w:rPr>
            <w:rFonts w:ascii="Times New Roman" w:hAnsi="Times New Roman"/>
            <w:bCs/>
            <w:u w:val="single"/>
            <w:lang w:eastAsia="en-US"/>
          </w:rPr>
          <w:t>частью 1.1 статьи 16</w:t>
        </w:r>
      </w:hyperlink>
      <w:r w:rsidRPr="000B7D9B">
        <w:rPr>
          <w:rFonts w:ascii="Times New Roman" w:hAnsi="Times New Roman"/>
          <w:bCs/>
          <w:sz w:val="28"/>
          <w:szCs w:val="28"/>
          <w:lang w:eastAsia="en-US"/>
        </w:rPr>
        <w:t xml:space="preserve"> Федерального закона № 210-ФЗ (далее - привлекаемая организация), и их работников </w:t>
      </w:r>
      <w:r w:rsidRPr="000B7D9B">
        <w:rPr>
          <w:rFonts w:ascii="Times New Roman" w:hAnsi="Times New Roman"/>
          <w:sz w:val="28"/>
          <w:szCs w:val="28"/>
          <w:lang w:eastAsia="en-US"/>
        </w:rPr>
        <w:t>в досудебном (внесудебном) порядке (далее – жалоба).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Предмет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9" w:history="1">
        <w:r w:rsidRPr="000B7D9B">
          <w:rPr>
            <w:rFonts w:ascii="Times New Roman" w:hAnsi="Times New Roman"/>
            <w:u w:val="single"/>
            <w:lang w:eastAsia="en-US"/>
          </w:rPr>
          <w:t>статьями 11.1</w:t>
        </w:r>
      </w:hyperlink>
      <w:r w:rsidRPr="000B7D9B">
        <w:rPr>
          <w:rFonts w:ascii="Times New Roman" w:hAnsi="Times New Roman"/>
          <w:sz w:val="28"/>
          <w:szCs w:val="28"/>
          <w:lang w:eastAsia="en-US"/>
        </w:rPr>
        <w:t xml:space="preserve"> и </w:t>
      </w:r>
      <w:hyperlink r:id="rId20" w:history="1">
        <w:r w:rsidRPr="000B7D9B">
          <w:rPr>
            <w:rFonts w:ascii="Times New Roman" w:hAnsi="Times New Roman"/>
            <w:u w:val="single"/>
            <w:lang w:eastAsia="en-US"/>
          </w:rPr>
          <w:t>11.2</w:t>
        </w:r>
      </w:hyperlink>
      <w:r w:rsidRPr="000B7D9B">
        <w:rPr>
          <w:rFonts w:ascii="Times New Roman" w:hAnsi="Times New Roman"/>
          <w:sz w:val="28"/>
          <w:szCs w:val="28"/>
          <w:lang w:eastAsia="en-US"/>
        </w:rPr>
        <w:t xml:space="preserve"> Федерального закона № 210-ФЗ, в том числе в следующих случаях: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регистрации запроса о предоставлении муниципальной услуги, комплексного запроса, указанного в статье 15.1 </w:t>
      </w:r>
      <w:r w:rsidRPr="000B7D9B">
        <w:rPr>
          <w:rFonts w:ascii="Times New Roman" w:hAnsi="Times New Roman"/>
          <w:bCs/>
          <w:sz w:val="28"/>
          <w:szCs w:val="28"/>
          <w:lang w:eastAsia="en-US"/>
        </w:rPr>
        <w:t>Федерального закона № 210-ФЗ</w:t>
      </w:r>
      <w:r w:rsidRPr="000B7D9B">
        <w:rPr>
          <w:rFonts w:ascii="Times New Roman" w:hAnsi="Times New Roman"/>
          <w:sz w:val="28"/>
          <w:szCs w:val="28"/>
          <w:lang w:eastAsia="en-US"/>
        </w:rPr>
        <w:t>;</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851"/>
        <w:jc w:val="both"/>
        <w:rPr>
          <w:rFonts w:ascii="Times New Roman" w:hAnsi="Times New Roman"/>
          <w:sz w:val="28"/>
          <w:szCs w:val="28"/>
          <w:lang w:eastAsia="en-US"/>
        </w:rPr>
      </w:pPr>
      <w:r w:rsidRPr="000B7D9B">
        <w:rPr>
          <w:rFonts w:ascii="Times New Roman" w:hAnsi="Times New Roman"/>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w:t>
      </w:r>
      <w:r w:rsidRPr="000B7D9B">
        <w:rPr>
          <w:rFonts w:ascii="Times New Roman" w:hAnsi="Times New Roman"/>
          <w:sz w:val="28"/>
          <w:szCs w:val="28"/>
          <w:lang w:eastAsia="en-US"/>
        </w:rPr>
        <w:lastRenderedPageBreak/>
        <w:t>(бездействие)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Органы местного самоуправления, организации и </w:t>
      </w:r>
      <w:r w:rsidRPr="000B7D9B">
        <w:rPr>
          <w:rFonts w:ascii="Times New Roman" w:hAnsi="Times New Roman"/>
          <w:b/>
          <w:sz w:val="28"/>
          <w:szCs w:val="28"/>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Cs/>
          <w:sz w:val="28"/>
          <w:szCs w:val="28"/>
          <w:lang w:eastAsia="en-US"/>
        </w:rPr>
      </w:pPr>
      <w:r w:rsidRPr="000B7D9B">
        <w:rPr>
          <w:rFonts w:ascii="Times New Roman" w:hAnsi="Times New Roman"/>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подачи и рассмотрения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должна содержать:</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 xml:space="preserve">доводы, на основании которых Заявитель не согласен с решением и действием (бездействием) органа, предоставляющего муниципальную услугу, его </w:t>
      </w:r>
      <w:r w:rsidRPr="000B7D9B">
        <w:rPr>
          <w:rFonts w:ascii="Times New Roman" w:hAnsi="Times New Roman"/>
          <w:bCs/>
          <w:sz w:val="28"/>
          <w:szCs w:val="28"/>
          <w:lang w:eastAsia="en-US"/>
        </w:rPr>
        <w:lastRenderedPageBreak/>
        <w:t>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B7D9B">
        <w:rPr>
          <w:rFonts w:ascii="Times New Roman" w:hAnsi="Times New Roman"/>
          <w:sz w:val="28"/>
          <w:szCs w:val="28"/>
          <w:lang w:eastAsia="en-US"/>
        </w:rPr>
        <w:t>.</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а) оформленная в соответствии с </w:t>
      </w:r>
      <w:hyperlink r:id="rId25" w:history="1">
        <w:r w:rsidRPr="000B7D9B">
          <w:rPr>
            <w:rFonts w:ascii="Times New Roman" w:hAnsi="Times New Roman"/>
            <w:bCs/>
            <w:u w:val="single"/>
            <w:lang w:eastAsia="en-US"/>
          </w:rPr>
          <w:t>законодательством</w:t>
        </w:r>
      </w:hyperlink>
      <w:r w:rsidRPr="000B7D9B">
        <w:rPr>
          <w:rFonts w:ascii="Times New Roman" w:hAnsi="Times New Roman"/>
          <w:bCs/>
          <w:sz w:val="28"/>
          <w:szCs w:val="28"/>
          <w:lang w:eastAsia="en-US"/>
        </w:rPr>
        <w:t xml:space="preserve"> Российской Федерации доверенность (для физических лиц);</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 Прием жалоб в письменной форме осуществляется: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Время приема жалоб должно совпадать со временем предоставления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в письменной форме может быть также направлена по почте.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5.5.2. М</w:t>
      </w:r>
      <w:r w:rsidRPr="000B7D9B">
        <w:rPr>
          <w:rFonts w:ascii="Times New Roman" w:hAnsi="Times New Roman"/>
          <w:bCs/>
          <w:sz w:val="28"/>
          <w:szCs w:val="28"/>
          <w:lang w:eastAsia="en-US"/>
        </w:rPr>
        <w:t xml:space="preserve">ногофункциональным центром или привлекаемой организацией.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При поступлении жалобы на</w:t>
      </w:r>
      <w:r w:rsidRPr="000B7D9B">
        <w:rPr>
          <w:rFonts w:ascii="Times New Roman" w:hAnsi="Times New Roman"/>
          <w:sz w:val="28"/>
          <w:szCs w:val="28"/>
          <w:lang w:eastAsia="en-US"/>
        </w:rPr>
        <w:t xml:space="preserve"> решения и (или) действия (бездействия) Администрации (Уполномоченного органа), его должностного лица, муниципального служащего</w:t>
      </w:r>
      <w:r w:rsidRPr="000B7D9B">
        <w:rPr>
          <w:rFonts w:ascii="Times New Roman" w:hAnsi="Times New Roman"/>
          <w:bCs/>
          <w:sz w:val="28"/>
          <w:szCs w:val="28"/>
          <w:lang w:eastAsia="en-US"/>
        </w:rPr>
        <w:t xml:space="preserve"> РГАУ МФЦ или привлекаемая организация обеспечивают ее передачу в </w:t>
      </w:r>
      <w:r w:rsidRPr="000B7D9B">
        <w:rPr>
          <w:rFonts w:ascii="Times New Roman" w:hAnsi="Times New Roman"/>
          <w:sz w:val="28"/>
          <w:szCs w:val="28"/>
          <w:lang w:eastAsia="en-US"/>
        </w:rPr>
        <w:t xml:space="preserve">Администрацию (Уполномоченный орган) </w:t>
      </w:r>
      <w:r w:rsidRPr="000B7D9B">
        <w:rPr>
          <w:rFonts w:ascii="Times New Roman" w:hAnsi="Times New Roman"/>
          <w:bCs/>
          <w:sz w:val="28"/>
          <w:szCs w:val="28"/>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этом срок рассмотрения жалобы исчисляется со дня регистрации жалобы в Администрации (Уполномоченном органе).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 В электронном виде жалоба может быть подана Заявителем посредством: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5.6.1. официального сайта Администрации (Уполномоченного органа)</w:t>
      </w:r>
      <w:r w:rsidR="00227799" w:rsidRPr="00227799">
        <w:rPr>
          <w:rFonts w:ascii="Times New Roman" w:hAnsi="Times New Roman"/>
          <w:sz w:val="28"/>
          <w:szCs w:val="28"/>
        </w:rPr>
        <w:t xml:space="preserve"> сельского поселения </w:t>
      </w:r>
      <w:r w:rsidR="007D75AF">
        <w:rPr>
          <w:rFonts w:ascii="Times New Roman" w:hAnsi="Times New Roman"/>
          <w:sz w:val="28"/>
          <w:szCs w:val="28"/>
        </w:rPr>
        <w:t>Микяшевский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7D75AF">
        <w:rPr>
          <w:rFonts w:ascii="Times New Roman" w:hAnsi="Times New Roman"/>
          <w:sz w:val="28"/>
          <w:szCs w:val="28"/>
        </w:rPr>
        <w:t xml:space="preserve"> </w:t>
      </w:r>
      <w:r w:rsidRPr="000B7D9B">
        <w:rPr>
          <w:rFonts w:ascii="Times New Roman" w:hAnsi="Times New Roman"/>
          <w:sz w:val="28"/>
          <w:szCs w:val="28"/>
          <w:lang w:eastAsia="en-US"/>
        </w:rPr>
        <w:t>в сети Интернет;</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6" w:history="1">
        <w:r w:rsidRPr="000B7D9B">
          <w:rPr>
            <w:rFonts w:ascii="Times New Roman" w:hAnsi="Times New Roman"/>
            <w:u w:val="single"/>
            <w:lang w:eastAsia="en-US"/>
          </w:rPr>
          <w:t>https://do.gosuslugi.ru/</w:t>
        </w:r>
      </w:hyperlink>
      <w:r w:rsidRPr="000B7D9B">
        <w:rPr>
          <w:rFonts w:ascii="Times New Roman" w:hAnsi="Times New Roman"/>
          <w:sz w:val="28"/>
          <w:szCs w:val="28"/>
          <w:lang w:eastAsia="en-US"/>
        </w:rPr>
        <w:t>).</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При подаче жалобы в электронном виде документы, указанные в </w:t>
      </w:r>
      <w:hyperlink r:id="rId27" w:anchor="Par33" w:history="1">
        <w:r w:rsidRPr="000B7D9B">
          <w:rPr>
            <w:rFonts w:ascii="Times New Roman" w:hAnsi="Times New Roman"/>
            <w:u w:val="single"/>
            <w:lang w:eastAsia="en-US"/>
          </w:rPr>
          <w:t>пункте 5.4</w:t>
        </w:r>
      </w:hyperlink>
      <w:r w:rsidRPr="000B7D9B">
        <w:rPr>
          <w:rFonts w:ascii="Times New Roman" w:hAnsi="Times New Roman"/>
          <w:sz w:val="28"/>
          <w:szCs w:val="28"/>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142"/>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Сроки рассмотрения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5.8. Оснований для приостановления рассмотрения жалобы не имеется.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Результат рассмотрения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удовлетворении жалобы отказывается.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 xml:space="preserve">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w:t>
      </w:r>
      <w:r w:rsidRPr="000B7D9B">
        <w:rPr>
          <w:rFonts w:ascii="Times New Roman" w:hAnsi="Times New Roman"/>
          <w:sz w:val="28"/>
          <w:szCs w:val="28"/>
          <w:lang w:eastAsia="en-US"/>
        </w:rPr>
        <w:lastRenderedPageBreak/>
        <w:t>со дня принятия решения, если иное не установлено законодательством Российской Федерации и Республики Башкортостан.</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 письменного обращения не позволяет определить суть предложения, заявления или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информирования заявителя о результатах рассмотрения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5.10. Не позднее дня, следующего за днем принятия решения, указанного в </w:t>
      </w:r>
      <w:hyperlink r:id="rId28" w:anchor="Par60" w:history="1">
        <w:r w:rsidRPr="000B7D9B">
          <w:rPr>
            <w:rFonts w:ascii="Times New Roman" w:hAnsi="Times New Roman"/>
            <w:u w:val="single"/>
            <w:lang w:eastAsia="en-US"/>
          </w:rPr>
          <w:t>пункте 5.9</w:t>
        </w:r>
      </w:hyperlink>
      <w:r w:rsidRPr="000B7D9B">
        <w:rPr>
          <w:rFonts w:ascii="Times New Roman" w:hAnsi="Times New Roman"/>
          <w:sz w:val="28"/>
          <w:szCs w:val="28"/>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5.11. В ответе по результатам рассмотрения жалобы указываются: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 дата, место принятия решения, включая сведения о должностном лице, решение или действие (бездействие) которого обжалуется;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 (последнее - при наличии) или наименование Заявителя;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принятия решения по жалобе;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принятое по жалобе решение;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 порядке обжалования принятого по жалобе решения.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w:t>
      </w:r>
      <w:r w:rsidRPr="000B7D9B">
        <w:rPr>
          <w:rFonts w:ascii="Times New Roman" w:hAnsi="Times New Roman"/>
          <w:sz w:val="28"/>
          <w:szCs w:val="28"/>
          <w:lang w:eastAsia="en-US"/>
        </w:rPr>
        <w:lastRenderedPageBreak/>
        <w:t>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9" w:anchor="Par21" w:history="1">
        <w:r w:rsidRPr="000B7D9B">
          <w:rPr>
            <w:rFonts w:ascii="Times New Roman" w:hAnsi="Times New Roman"/>
            <w:u w:val="single"/>
            <w:lang w:eastAsia="en-US"/>
          </w:rPr>
          <w:t>пунктом 5.3</w:t>
        </w:r>
      </w:hyperlink>
      <w:r w:rsidRPr="000B7D9B">
        <w:rPr>
          <w:rFonts w:ascii="Times New Roman" w:hAnsi="Times New Roman"/>
          <w:sz w:val="28"/>
          <w:szCs w:val="28"/>
          <w:lang w:eastAsia="en-US"/>
        </w:rPr>
        <w:t xml:space="preserve"> Административного регламента, направляет имеющиеся материалы в органы прокуратуры.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0B7D9B">
          <w:rPr>
            <w:rFonts w:ascii="Times New Roman" w:hAnsi="Times New Roman"/>
            <w:u w:val="single"/>
            <w:lang w:eastAsia="en-US"/>
          </w:rPr>
          <w:t>законом</w:t>
        </w:r>
      </w:hyperlink>
      <w:r w:rsidRPr="000B7D9B">
        <w:rPr>
          <w:rFonts w:ascii="Times New Roman" w:hAnsi="Times New Roman"/>
          <w:sz w:val="28"/>
          <w:szCs w:val="28"/>
          <w:lang w:eastAsia="en-US"/>
        </w:rPr>
        <w:t xml:space="preserve"> № 59-ФЗ.</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обжалования решения по жалобе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5.16 Заявители имеют право на обжалование неправомерных решений, действий (бездействия) должностных лиц в судебном порядке.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Право Заявителя на получение информации и документов, необходимых для обоснования и рассмотрения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5.17. Заявитель имеет право на получение информации и документов для обоснования и рассмотрения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Должностные лица Администрации (Уполномоченного органа), РГАУ МФЦ, учредителя РГАУ МФЦ, привлекаемой организации обязаны: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Заявителя информацией, непосредственно затрагивающей права и законные интересы, если иное не предусмотрено законом;</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объективное, всестороннее и своевременное рассмотрение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0B7D9B">
          <w:rPr>
            <w:rFonts w:ascii="Times New Roman" w:hAnsi="Times New Roman"/>
            <w:u w:val="single"/>
            <w:lang w:eastAsia="en-US"/>
          </w:rPr>
          <w:t>пункте 5.18</w:t>
        </w:r>
      </w:hyperlink>
      <w:r w:rsidRPr="000B7D9B">
        <w:rPr>
          <w:rFonts w:ascii="Times New Roman" w:hAnsi="Times New Roman"/>
          <w:sz w:val="28"/>
          <w:szCs w:val="28"/>
          <w:lang w:eastAsia="en-US"/>
        </w:rPr>
        <w:t xml:space="preserve"> Административного регламента.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Способы информирования Заявителей о порядке подачи и рассмотрения жалобы</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5.18. Администрация (Уполномоченный орган), РГАУ МФЦ, привлекаемая организация обеспечивает:</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оснащение мест приема жалоб;</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lastRenderedPageBreak/>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6" w:lineRule="auto"/>
        <w:rPr>
          <w:rFonts w:ascii="Times New Roman" w:hAnsi="Times New Roman"/>
          <w:bCs/>
          <w:sz w:val="28"/>
          <w:szCs w:val="28"/>
          <w:lang w:eastAsia="en-US"/>
        </w:rPr>
      </w:pPr>
      <w:r w:rsidRPr="000B7D9B">
        <w:rPr>
          <w:rFonts w:ascii="Times New Roman" w:hAnsi="Times New Roman"/>
          <w:bCs/>
          <w:sz w:val="28"/>
          <w:szCs w:val="28"/>
          <w:lang w:eastAsia="en-US"/>
        </w:rPr>
        <w:br w:type="page"/>
      </w:r>
    </w:p>
    <w:p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lastRenderedPageBreak/>
        <w:t>Приложение № 1</w:t>
      </w:r>
    </w:p>
    <w:p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Предоставление однократно бесплатно в</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7D75AF">
        <w:rPr>
          <w:rFonts w:ascii="Times New Roman" w:hAnsi="Times New Roman"/>
          <w:sz w:val="28"/>
          <w:szCs w:val="28"/>
        </w:rPr>
        <w:t>Микяшевский</w:t>
      </w:r>
      <w:r w:rsidR="001C3994" w:rsidRPr="001C3994">
        <w:rPr>
          <w:rFonts w:ascii="Times New Roman" w:hAnsi="Times New Roman"/>
          <w:sz w:val="28"/>
          <w:szCs w:val="28"/>
        </w:rPr>
        <w:t xml:space="preserve"> </w:t>
      </w:r>
      <w:r w:rsidRPr="00227799">
        <w:rPr>
          <w:rFonts w:ascii="Times New Roman" w:hAnsi="Times New Roman"/>
          <w:sz w:val="28"/>
          <w:szCs w:val="28"/>
        </w:rPr>
        <w:t xml:space="preserve">сельсовет </w:t>
      </w:r>
    </w:p>
    <w:p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p>
    <w:p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000B7D9B" w:rsidRPr="000B7D9B">
        <w:rPr>
          <w:rFonts w:ascii="Times New Roman" w:hAnsi="Times New Roman"/>
          <w:bCs/>
          <w:sz w:val="28"/>
          <w:szCs w:val="28"/>
          <w:lang w:eastAsia="en-US"/>
        </w:rPr>
        <w:t>государственная собственность</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rsid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r w:rsidRPr="000B7D9B">
        <w:rPr>
          <w:rFonts w:ascii="Times New Roman" w:hAnsi="Times New Roman"/>
          <w:bCs/>
          <w:sz w:val="28"/>
          <w:szCs w:val="28"/>
          <w:lang w:eastAsia="en-US"/>
        </w:rPr>
        <w:t>для индивидуального жилищного строительства»</w:t>
      </w:r>
    </w:p>
    <w:p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lang w:eastAsia="en-US"/>
        </w:rPr>
        <w:t xml:space="preserve">Администрация </w:t>
      </w:r>
      <w:r w:rsidRPr="00227799">
        <w:rPr>
          <w:rFonts w:ascii="Times New Roman" w:hAnsi="Times New Roman"/>
          <w:sz w:val="24"/>
          <w:szCs w:val="24"/>
        </w:rPr>
        <w:t xml:space="preserve">сельского поселения </w:t>
      </w:r>
      <w:r w:rsidR="007D75AF">
        <w:rPr>
          <w:rFonts w:ascii="Times New Roman" w:hAnsi="Times New Roman"/>
          <w:sz w:val="24"/>
          <w:szCs w:val="24"/>
        </w:rPr>
        <w:t>Микяшевский</w:t>
      </w:r>
      <w:r w:rsidR="001C3994" w:rsidRPr="001C3994">
        <w:rPr>
          <w:rFonts w:ascii="Times New Roman" w:hAnsi="Times New Roman"/>
          <w:sz w:val="24"/>
          <w:szCs w:val="24"/>
        </w:rPr>
        <w:t xml:space="preserve"> </w:t>
      </w:r>
      <w:r w:rsidRPr="00227799">
        <w:rPr>
          <w:rFonts w:ascii="Times New Roman" w:hAnsi="Times New Roman"/>
          <w:sz w:val="24"/>
          <w:szCs w:val="24"/>
        </w:rPr>
        <w:t xml:space="preserve"> сельсовет</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rPr>
        <w:t xml:space="preserve"> муниципального района Давлекановский район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4"/>
          <w:szCs w:val="24"/>
        </w:rPr>
        <w:t>Республики Башкортостан</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p>
    <w:p w:rsidR="000B7D9B" w:rsidRPr="000B7D9B" w:rsidRDefault="000B7D9B"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0B7D9B">
        <w:rPr>
          <w:rFonts w:ascii="Times New Roman" w:hAnsi="Times New Roman"/>
          <w:sz w:val="24"/>
          <w:szCs w:val="24"/>
          <w:lang w:eastAsia="en-US"/>
        </w:rPr>
        <w:t>от_______________________________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проживающего (ей, их) по адресу:</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тел. _____________________________</w:t>
      </w:r>
    </w:p>
    <w:p w:rsidR="000B7D9B" w:rsidRPr="000B7D9B" w:rsidRDefault="000B7D9B" w:rsidP="000B7D9B">
      <w:pPr>
        <w:tabs>
          <w:tab w:val="left" w:pos="5595"/>
        </w:tabs>
        <w:suppressAutoHyphens w:val="0"/>
        <w:autoSpaceDE w:val="0"/>
        <w:autoSpaceDN w:val="0"/>
        <w:adjustRightInd w:val="0"/>
        <w:spacing w:after="0" w:line="240" w:lineRule="auto"/>
        <w:jc w:val="both"/>
        <w:outlineLvl w:val="0"/>
        <w:rPr>
          <w:rFonts w:ascii="Times New Roman" w:hAnsi="Times New Roman"/>
          <w:sz w:val="24"/>
          <w:szCs w:val="24"/>
          <w:lang w:eastAsia="en-US"/>
        </w:rPr>
      </w:pPr>
      <w:r w:rsidRPr="000B7D9B">
        <w:rPr>
          <w:rFonts w:ascii="Times New Roman" w:hAnsi="Times New Roman"/>
          <w:sz w:val="24"/>
          <w:szCs w:val="24"/>
          <w:lang w:eastAsia="en-US"/>
        </w:rPr>
        <w:t xml:space="preserve">                                                                                         СНИЛС__________________________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B7D9B">
        <w:rPr>
          <w:rFonts w:ascii="Times New Roman" w:eastAsia="Times New Roman" w:hAnsi="Times New Roman"/>
          <w:b/>
          <w:sz w:val="24"/>
          <w:szCs w:val="24"/>
          <w:lang w:eastAsia="ru-RU"/>
        </w:rPr>
        <w:t>ЗАЯВЛЕНИЕ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sz w:val="24"/>
          <w:szCs w:val="24"/>
          <w:lang w:eastAsia="ru-RU"/>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t xml:space="preserve">                                                                          (указать категорию)</w:t>
      </w:r>
    </w:p>
    <w:p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Перечень документов, прилагаемых к заявлению:</w:t>
      </w:r>
    </w:p>
    <w:p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1.______________________________________________________________________</w:t>
      </w:r>
    </w:p>
    <w:p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2.______________________________________________________________________</w:t>
      </w:r>
    </w:p>
    <w:p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3.______________________________________________________________________</w:t>
      </w:r>
    </w:p>
    <w:p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Документы, подтверждающие личность и полномочия представителя (в случае подачи заявления представителем):</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1. __________________________________________________________________</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2. __________________________________________________________________</w:t>
      </w:r>
    </w:p>
    <w:p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«_____»___________ 20__ года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t>(подпись Заявителя)                                   (Ф.И.О. заявителя/представителя)</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b/>
          <w:sz w:val="28"/>
          <w:szCs w:val="28"/>
          <w:lang w:eastAsia="en-US"/>
        </w:rPr>
      </w:pPr>
      <w:r w:rsidRPr="000B7D9B">
        <w:rPr>
          <w:rFonts w:ascii="Times New Roman" w:hAnsi="Times New Roman"/>
          <w:sz w:val="24"/>
          <w:szCs w:val="28"/>
          <w:lang w:eastAsia="en-US"/>
        </w:rPr>
        <w:t>Результат предоставления муниципальной услуги прошу предоставить следующим способом: 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p>
    <w:p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t>Приложение № 2</w:t>
      </w:r>
    </w:p>
    <w:p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Предоставление однократно бесплатно в</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7D75AF">
        <w:rPr>
          <w:rFonts w:ascii="Times New Roman" w:hAnsi="Times New Roman"/>
          <w:sz w:val="28"/>
          <w:szCs w:val="28"/>
        </w:rPr>
        <w:t>Микяшевский</w:t>
      </w:r>
      <w:r w:rsidR="001C3994" w:rsidRPr="001C3994">
        <w:rPr>
          <w:rFonts w:ascii="Times New Roman" w:hAnsi="Times New Roman"/>
          <w:sz w:val="28"/>
          <w:szCs w:val="28"/>
        </w:rPr>
        <w:t xml:space="preserve"> </w:t>
      </w:r>
      <w:r w:rsidRPr="00227799">
        <w:rPr>
          <w:rFonts w:ascii="Times New Roman" w:hAnsi="Times New Roman"/>
          <w:sz w:val="28"/>
          <w:szCs w:val="28"/>
        </w:rPr>
        <w:t xml:space="preserve">сельсовет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142" w:firstLine="567"/>
        <w:jc w:val="right"/>
        <w:rPr>
          <w:rFonts w:ascii="Times New Roman" w:hAnsi="Times New Roman"/>
          <w:sz w:val="24"/>
          <w:szCs w:val="24"/>
          <w:lang w:eastAsia="en-US"/>
        </w:rPr>
      </w:pPr>
      <w:r w:rsidRPr="000B7D9B">
        <w:rPr>
          <w:rFonts w:ascii="Times New Roman" w:hAnsi="Times New Roman"/>
          <w:bCs/>
          <w:sz w:val="28"/>
          <w:szCs w:val="28"/>
          <w:lang w:eastAsia="en-US"/>
        </w:rPr>
        <w:t>для индивидуального жилищного строительства»</w:t>
      </w:r>
    </w:p>
    <w:p w:rsidR="00227799" w:rsidRDefault="00227799"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ФОРМА</w:t>
      </w:r>
      <w:r w:rsidRPr="000B7D9B">
        <w:rPr>
          <w:rFonts w:ascii="Times New Roman" w:hAnsi="Times New Roman"/>
          <w:b/>
          <w:sz w:val="28"/>
          <w:szCs w:val="28"/>
          <w:lang w:eastAsia="en-US"/>
        </w:rPr>
        <w:br/>
        <w:t>согласия на обработку персональных данных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rsidR="00227799" w:rsidRDefault="000B7D9B"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0B7D9B">
        <w:rPr>
          <w:rFonts w:ascii="Times New Roman" w:hAnsi="Times New Roman"/>
          <w:sz w:val="28"/>
          <w:szCs w:val="28"/>
          <w:lang w:eastAsia="en-US"/>
        </w:rPr>
        <w:t xml:space="preserve">Главе </w:t>
      </w:r>
      <w:r w:rsidR="00227799" w:rsidRPr="00227799">
        <w:rPr>
          <w:rFonts w:ascii="Times New Roman" w:hAnsi="Times New Roman"/>
          <w:sz w:val="28"/>
          <w:szCs w:val="28"/>
        </w:rPr>
        <w:t xml:space="preserve">сельского поселения </w:t>
      </w:r>
      <w:r w:rsidR="007D75AF">
        <w:rPr>
          <w:rFonts w:ascii="Times New Roman" w:eastAsia="Times New Roman" w:hAnsi="Times New Roman"/>
          <w:sz w:val="28"/>
          <w:szCs w:val="28"/>
          <w:lang w:eastAsia="ru-RU"/>
        </w:rPr>
        <w:t>Микяшевский</w:t>
      </w:r>
      <w:r w:rsidR="001C3994">
        <w:rPr>
          <w:rFonts w:ascii="Times New Roman" w:eastAsia="Times New Roman" w:hAnsi="Times New Roman"/>
          <w:sz w:val="28"/>
          <w:szCs w:val="28"/>
          <w:lang w:eastAsia="ru-RU"/>
        </w:rPr>
        <w:t xml:space="preserve"> </w:t>
      </w:r>
      <w:r w:rsidR="00227799" w:rsidRPr="00227799">
        <w:rPr>
          <w:rFonts w:ascii="Times New Roman" w:hAnsi="Times New Roman"/>
          <w:sz w:val="28"/>
          <w:szCs w:val="28"/>
        </w:rPr>
        <w:t xml:space="preserve"> сельсовет </w:t>
      </w:r>
    </w:p>
    <w:p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rsidR="000B7D9B" w:rsidRPr="000B7D9B" w:rsidRDefault="00227799" w:rsidP="00227799">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p>
    <w:p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w:t>
      </w:r>
    </w:p>
    <w:p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(ФИО)</w:t>
      </w:r>
    </w:p>
    <w:p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от __________________________________</w:t>
      </w:r>
    </w:p>
    <w:p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             (фамилия, имя, отчество)</w:t>
      </w:r>
    </w:p>
    <w:p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w:t>
      </w:r>
    </w:p>
    <w:p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проживающего(ей) по адресу: </w:t>
      </w:r>
    </w:p>
    <w:p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___________________________________________________________________, </w:t>
      </w:r>
    </w:p>
    <w:p w:rsidR="000B7D9B" w:rsidRPr="000B7D9B" w:rsidRDefault="000B7D9B" w:rsidP="00227799">
      <w:pPr>
        <w:tabs>
          <w:tab w:val="left" w:pos="8844"/>
        </w:tabs>
        <w:suppressAutoHyphens w:val="0"/>
        <w:spacing w:after="0" w:line="240" w:lineRule="auto"/>
        <w:ind w:left="4536"/>
        <w:jc w:val="right"/>
        <w:rPr>
          <w:rFonts w:ascii="Times New Roman" w:hAnsi="Times New Roman"/>
          <w:b/>
          <w:sz w:val="28"/>
          <w:szCs w:val="28"/>
          <w:lang w:eastAsia="en-US"/>
        </w:rPr>
      </w:pPr>
      <w:r w:rsidRPr="000B7D9B">
        <w:rPr>
          <w:rFonts w:ascii="Times New Roman" w:hAnsi="Times New Roman"/>
          <w:sz w:val="28"/>
          <w:szCs w:val="28"/>
          <w:lang w:eastAsia="en-US"/>
        </w:rPr>
        <w:t>контактный телефон 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ЗАЯВЛЕНИЕ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о согласии на обработку персональных данных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лиц, не являющихся заявителями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Я,___________________________________________________________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noProof/>
          <w:sz w:val="28"/>
          <w:szCs w:val="28"/>
          <w:lang w:eastAsia="ru-RU"/>
        </w:rPr>
      </w:pPr>
      <w:r w:rsidRPr="000B7D9B">
        <w:rPr>
          <w:rFonts w:ascii="Times New Roman" w:hAnsi="Times New Roman"/>
          <w:noProof/>
          <w:sz w:val="28"/>
          <w:szCs w:val="28"/>
          <w:lang w:eastAsia="ru-RU"/>
        </w:rPr>
        <w:t>(Ф.И.О. полностью)</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noProof/>
          <w:sz w:val="28"/>
          <w:szCs w:val="28"/>
          <w:lang w:eastAsia="ru-RU"/>
        </w:rPr>
      </w:pPr>
      <w:r w:rsidRPr="000B7D9B">
        <w:rPr>
          <w:rFonts w:ascii="Times New Roman" w:hAnsi="Times New Roman"/>
          <w:noProof/>
          <w:sz w:val="28"/>
          <w:szCs w:val="28"/>
          <w:lang w:eastAsia="ru-RU"/>
        </w:rPr>
        <w:lastRenderedPageBreak/>
        <w:t xml:space="preserve">паспорт: серия ___________   номер   _________________________     дата выдачи: «________»______________________20______г.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hAnsi="Times New Roman"/>
          <w:noProof/>
          <w:sz w:val="28"/>
          <w:szCs w:val="28"/>
          <w:lang w:eastAsia="ru-RU"/>
        </w:rPr>
      </w:pPr>
      <w:r w:rsidRPr="000B7D9B">
        <w:rPr>
          <w:rFonts w:ascii="Times New Roman" w:hAnsi="Times New Roman"/>
          <w:noProof/>
          <w:sz w:val="28"/>
          <w:szCs w:val="28"/>
          <w:lang w:eastAsia="ru-RU"/>
        </w:rPr>
        <w:t>кем  выдан_____________________________________________________________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 (реквизиты доверенности, документа, подтверждающего полномочия законного представителя)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член семьи заявителя *  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sz w:val="28"/>
          <w:szCs w:val="28"/>
          <w:lang w:eastAsia="en-US"/>
        </w:rPr>
      </w:pPr>
      <w:r w:rsidRPr="000B7D9B">
        <w:rPr>
          <w:rFonts w:ascii="Times New Roman" w:hAnsi="Times New Roman"/>
          <w:sz w:val="28"/>
          <w:szCs w:val="28"/>
          <w:lang w:eastAsia="en-US"/>
        </w:rPr>
        <w:t>(Ф.И.О. заявителя на получение муниципальной услуги)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
    <w:p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дата рождения;</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адрес места жительства;</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серия, номер и дата выдачи паспорта, наименование выдавшего паспорт органа (иного документа, удостоверяющего личность);</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реквизиты документа, дающего право на получение муниципальной услуги _________________________________________________________;</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номер страхового свидетельства государственного пенсионного страхования (СНИЛС);</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val="en-US" w:eastAsia="en-US"/>
        </w:rPr>
      </w:pPr>
      <w:r w:rsidRPr="000B7D9B">
        <w:rPr>
          <w:rFonts w:ascii="Times New Roman" w:hAnsi="Times New Roman"/>
          <w:sz w:val="28"/>
          <w:szCs w:val="28"/>
          <w:lang w:eastAsia="en-US"/>
        </w:rPr>
        <w:t>идентификационный номер налогоплательщика (ИНН);</w:t>
      </w:r>
    </w:p>
    <w:p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иные сведения, имеющиеся в документах находящихся в личном (учетном) деле.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lastRenderedPageBreak/>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Срок действия моего согласия считать с момента подписания данного заявления  на срок: бессрочно.</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«_______»___________20___г._______________/____________________________/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832"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подпись</w:t>
      </w:r>
      <w:r w:rsidRPr="000B7D9B">
        <w:rPr>
          <w:rFonts w:ascii="Times New Roman" w:hAnsi="Times New Roman"/>
          <w:sz w:val="28"/>
          <w:szCs w:val="28"/>
          <w:lang w:eastAsia="en-US"/>
        </w:rPr>
        <w:tab/>
        <w:t xml:space="preserve">                        расшифровка подписи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Принял: «_______»___________20___г. </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  ______________   /    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должность специалиста                  подпись                     расшифровка подписи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67"/>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lang w:eastAsia="en-US"/>
        </w:rPr>
      </w:pPr>
      <w:r w:rsidRPr="000B7D9B">
        <w:rPr>
          <w:rFonts w:ascii="Times New Roman" w:hAnsi="Times New Roman"/>
          <w:sz w:val="28"/>
          <w:szCs w:val="28"/>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0B7D9B">
        <w:rPr>
          <w:rFonts w:ascii="Times New Roman" w:hAnsi="Times New Roman"/>
          <w:sz w:val="28"/>
          <w:szCs w:val="28"/>
          <w:lang w:eastAsia="en-US"/>
        </w:rPr>
        <w:br/>
        <w:t>детей (опекаемых, подопечных) в строке «член семьи заявителя» проставить  «нет».</w:t>
      </w: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7D75AF" w:rsidRDefault="007D75AF"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F07072" w:rsidRPr="000B7D9B"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lastRenderedPageBreak/>
        <w:t>Приложение № 3</w:t>
      </w:r>
    </w:p>
    <w:p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rsidR="00227799" w:rsidRPr="00227799" w:rsidRDefault="00227799" w:rsidP="00F070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Предоставление однократно бесплатно в</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7D75AF">
        <w:rPr>
          <w:rFonts w:ascii="Times New Roman" w:hAnsi="Times New Roman"/>
          <w:sz w:val="28"/>
          <w:szCs w:val="28"/>
        </w:rPr>
        <w:t>Микяшевский</w:t>
      </w:r>
      <w:r w:rsidR="001C3994" w:rsidRPr="001C3994">
        <w:rPr>
          <w:rFonts w:ascii="Times New Roman" w:hAnsi="Times New Roman"/>
          <w:sz w:val="28"/>
          <w:szCs w:val="28"/>
        </w:rPr>
        <w:t xml:space="preserve"> </w:t>
      </w:r>
      <w:r w:rsidRPr="00227799">
        <w:rPr>
          <w:rFonts w:ascii="Times New Roman" w:hAnsi="Times New Roman"/>
          <w:sz w:val="28"/>
          <w:szCs w:val="28"/>
        </w:rPr>
        <w:t xml:space="preserve"> сельсовет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r w:rsidRPr="000B7D9B">
        <w:rPr>
          <w:rFonts w:ascii="Times New Roman" w:hAnsi="Times New Roman"/>
          <w:bCs/>
          <w:sz w:val="28"/>
          <w:szCs w:val="28"/>
          <w:lang w:eastAsia="en-US"/>
        </w:rPr>
        <w:t>для индивидуального жилищного строительства»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РЕКОМЕНДУЕМАЯ ФОРМА ЗАЯВЛЕНИЯ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(для физических лиц)</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 xml:space="preserve">В </w:t>
      </w:r>
      <w:r w:rsidR="00227799">
        <w:rPr>
          <w:rFonts w:ascii="Times New Roman" w:hAnsi="Times New Roman"/>
          <w:sz w:val="24"/>
          <w:szCs w:val="24"/>
          <w:lang w:eastAsia="en-US"/>
        </w:rPr>
        <w:t xml:space="preserve">Администрацию сельского поселения </w:t>
      </w:r>
      <w:r w:rsidR="007D75AF">
        <w:rPr>
          <w:rFonts w:ascii="Times New Roman" w:hAnsi="Times New Roman"/>
          <w:sz w:val="24"/>
          <w:szCs w:val="24"/>
          <w:lang w:eastAsia="en-US"/>
        </w:rPr>
        <w:t>Микяшевский</w:t>
      </w:r>
      <w:r w:rsidR="001C3994" w:rsidRPr="001C3994">
        <w:rPr>
          <w:rFonts w:ascii="Times New Roman" w:hAnsi="Times New Roman"/>
          <w:sz w:val="24"/>
          <w:szCs w:val="24"/>
          <w:lang w:eastAsia="en-US"/>
        </w:rPr>
        <w:t xml:space="preserve"> </w:t>
      </w:r>
      <w:r w:rsidR="00227799">
        <w:rPr>
          <w:rFonts w:ascii="Times New Roman" w:hAnsi="Times New Roman"/>
          <w:sz w:val="24"/>
          <w:szCs w:val="24"/>
          <w:lang w:eastAsia="en-US"/>
        </w:rPr>
        <w:t xml:space="preserve"> сельсовет муниципального района Давлекановский район Республики Башкортостан</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От 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(ФИО физического лица)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Реквизиты основного документа, удостоверяющего личность:</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места жительства (пребывания):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 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электронной почты (при наличии):</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Номер контактного телефона: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ЗАЯВЛЕНИЕ</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4"/>
          <w:szCs w:val="24"/>
          <w:lang w:eastAsia="en-US"/>
        </w:rPr>
      </w:pPr>
      <w:r w:rsidRPr="000B7D9B">
        <w:rPr>
          <w:rFonts w:ascii="Times New Roman" w:hAnsi="Times New Roman"/>
          <w:sz w:val="24"/>
          <w:szCs w:val="24"/>
          <w:lang w:eastAsia="en-US"/>
        </w:rPr>
        <w:lastRenderedPageBreak/>
        <w:t>Прошу устранить (исправить) опечатку и (или) ошибку (нужное указать) в ранее принятом (выданном) 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r w:rsidRPr="000B7D9B">
        <w:rPr>
          <w:rFonts w:ascii="Times New Roman"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от ________________ № 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дата принятия и номер документа, в котором допущена опечатка или ошибка)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части ______________________________________________________________________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допущенная опечатка или ошибка)</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связи с 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К заявлению прилагаются:</w:t>
      </w:r>
    </w:p>
    <w:p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(указываются реквизиты документа (-ов), обосновывающих доводы заявителя о наличии опечатки, а также содержащих правильные сведения)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     ____________________________    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(дата)                                     (подпись)                                     (Ф.И.О.)</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Реквизиты документа, удостоверяющего личность представителя:</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p>
    <w:p w:rsidR="00A8749E" w:rsidRPr="00FC6E5E" w:rsidRDefault="00A8749E" w:rsidP="00FC6E5E"/>
    <w:sectPr w:rsidR="00A8749E" w:rsidRPr="00FC6E5E" w:rsidSect="00AA26F3">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5E61" w:rsidRDefault="007B5E61" w:rsidP="00077EFF">
      <w:pPr>
        <w:spacing w:after="0" w:line="240" w:lineRule="auto"/>
      </w:pPr>
      <w:r>
        <w:separator/>
      </w:r>
    </w:p>
  </w:endnote>
  <w:endnote w:type="continuationSeparator" w:id="1">
    <w:p w:rsidR="007B5E61" w:rsidRDefault="007B5E61"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Times New Roman"/>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5E61" w:rsidRDefault="007B5E61" w:rsidP="00077EFF">
      <w:pPr>
        <w:spacing w:after="0" w:line="240" w:lineRule="auto"/>
      </w:pPr>
      <w:r>
        <w:separator/>
      </w:r>
    </w:p>
  </w:footnote>
  <w:footnote w:type="continuationSeparator" w:id="1">
    <w:p w:rsidR="007B5E61" w:rsidRDefault="007B5E61" w:rsidP="00077E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44445"/>
    <w:rsid w:val="00003074"/>
    <w:rsid w:val="00016A3D"/>
    <w:rsid w:val="000223BF"/>
    <w:rsid w:val="00031E8C"/>
    <w:rsid w:val="00037537"/>
    <w:rsid w:val="000443E3"/>
    <w:rsid w:val="00066D0D"/>
    <w:rsid w:val="00077EFF"/>
    <w:rsid w:val="000A2D06"/>
    <w:rsid w:val="000A7FFD"/>
    <w:rsid w:val="000B7D9B"/>
    <w:rsid w:val="000C2C5F"/>
    <w:rsid w:val="000D6FE6"/>
    <w:rsid w:val="001177A0"/>
    <w:rsid w:val="00130A82"/>
    <w:rsid w:val="00144445"/>
    <w:rsid w:val="0017714F"/>
    <w:rsid w:val="00197C92"/>
    <w:rsid w:val="001A1832"/>
    <w:rsid w:val="001C3994"/>
    <w:rsid w:val="001C73A6"/>
    <w:rsid w:val="001F44AC"/>
    <w:rsid w:val="0020029C"/>
    <w:rsid w:val="00227799"/>
    <w:rsid w:val="002472BA"/>
    <w:rsid w:val="00280407"/>
    <w:rsid w:val="00286C8E"/>
    <w:rsid w:val="002B3E0A"/>
    <w:rsid w:val="002C44B1"/>
    <w:rsid w:val="002D176D"/>
    <w:rsid w:val="003126CA"/>
    <w:rsid w:val="00342A17"/>
    <w:rsid w:val="003544A7"/>
    <w:rsid w:val="003772C0"/>
    <w:rsid w:val="003B734F"/>
    <w:rsid w:val="003B7F0D"/>
    <w:rsid w:val="003C45C5"/>
    <w:rsid w:val="00425F10"/>
    <w:rsid w:val="00441E60"/>
    <w:rsid w:val="0047076A"/>
    <w:rsid w:val="00473CD7"/>
    <w:rsid w:val="0048450B"/>
    <w:rsid w:val="004847AE"/>
    <w:rsid w:val="0049560C"/>
    <w:rsid w:val="004B2B97"/>
    <w:rsid w:val="004D44A3"/>
    <w:rsid w:val="004E4206"/>
    <w:rsid w:val="00504611"/>
    <w:rsid w:val="005411B5"/>
    <w:rsid w:val="00590F69"/>
    <w:rsid w:val="005B29FC"/>
    <w:rsid w:val="00611E39"/>
    <w:rsid w:val="00635BC4"/>
    <w:rsid w:val="00657B57"/>
    <w:rsid w:val="00673AA8"/>
    <w:rsid w:val="00673E8C"/>
    <w:rsid w:val="00674946"/>
    <w:rsid w:val="006756FB"/>
    <w:rsid w:val="006958A4"/>
    <w:rsid w:val="006C74B7"/>
    <w:rsid w:val="006D2BE2"/>
    <w:rsid w:val="006D7D28"/>
    <w:rsid w:val="006E0CD4"/>
    <w:rsid w:val="006E1D96"/>
    <w:rsid w:val="006F1E3D"/>
    <w:rsid w:val="006F4618"/>
    <w:rsid w:val="00730CB0"/>
    <w:rsid w:val="00733B22"/>
    <w:rsid w:val="00757589"/>
    <w:rsid w:val="00765E40"/>
    <w:rsid w:val="00780B56"/>
    <w:rsid w:val="007847F0"/>
    <w:rsid w:val="007B5E61"/>
    <w:rsid w:val="007C2A00"/>
    <w:rsid w:val="007C39C1"/>
    <w:rsid w:val="007D75AF"/>
    <w:rsid w:val="008371E9"/>
    <w:rsid w:val="00862CDD"/>
    <w:rsid w:val="0087319B"/>
    <w:rsid w:val="0088461E"/>
    <w:rsid w:val="00885014"/>
    <w:rsid w:val="009013F5"/>
    <w:rsid w:val="00914BA4"/>
    <w:rsid w:val="009271FA"/>
    <w:rsid w:val="00987E9B"/>
    <w:rsid w:val="009A4325"/>
    <w:rsid w:val="009A5A5C"/>
    <w:rsid w:val="009C2A54"/>
    <w:rsid w:val="009C342C"/>
    <w:rsid w:val="009C6D40"/>
    <w:rsid w:val="009D66D9"/>
    <w:rsid w:val="009E21A2"/>
    <w:rsid w:val="009F3F3D"/>
    <w:rsid w:val="00A86706"/>
    <w:rsid w:val="00A8749E"/>
    <w:rsid w:val="00AA26F3"/>
    <w:rsid w:val="00AB11B9"/>
    <w:rsid w:val="00AC77A2"/>
    <w:rsid w:val="00AD33DE"/>
    <w:rsid w:val="00AE67E4"/>
    <w:rsid w:val="00B4125E"/>
    <w:rsid w:val="00B6080A"/>
    <w:rsid w:val="00B92694"/>
    <w:rsid w:val="00BA5A36"/>
    <w:rsid w:val="00BC2983"/>
    <w:rsid w:val="00BD39D2"/>
    <w:rsid w:val="00BD4164"/>
    <w:rsid w:val="00BD6135"/>
    <w:rsid w:val="00C15035"/>
    <w:rsid w:val="00C23608"/>
    <w:rsid w:val="00C2795A"/>
    <w:rsid w:val="00C446B8"/>
    <w:rsid w:val="00C95020"/>
    <w:rsid w:val="00CC55FA"/>
    <w:rsid w:val="00CE5927"/>
    <w:rsid w:val="00D05651"/>
    <w:rsid w:val="00D24D1F"/>
    <w:rsid w:val="00D27F7B"/>
    <w:rsid w:val="00D434E6"/>
    <w:rsid w:val="00E028FF"/>
    <w:rsid w:val="00E14CB8"/>
    <w:rsid w:val="00E45467"/>
    <w:rsid w:val="00E61FAA"/>
    <w:rsid w:val="00E712EF"/>
    <w:rsid w:val="00EC2EF2"/>
    <w:rsid w:val="00EC6394"/>
    <w:rsid w:val="00EE1FEB"/>
    <w:rsid w:val="00EE7715"/>
    <w:rsid w:val="00F07072"/>
    <w:rsid w:val="00F279A6"/>
    <w:rsid w:val="00F3418F"/>
    <w:rsid w:val="00F41B29"/>
    <w:rsid w:val="00FA4917"/>
    <w:rsid w:val="00FB6241"/>
    <w:rsid w:val="00FC6E5E"/>
    <w:rsid w:val="00FC6F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r="http://schemas.openxmlformats.org/officeDocument/2006/relationships" xmlns:w="http://schemas.openxmlformats.org/wordprocessingml/2006/main">
  <w:divs>
    <w:div w:id="1370373899">
      <w:bodyDiv w:val="1"/>
      <w:marLeft w:val="0"/>
      <w:marRight w:val="0"/>
      <w:marTop w:val="0"/>
      <w:marBottom w:val="0"/>
      <w:divBdr>
        <w:top w:val="none" w:sz="0" w:space="0" w:color="auto"/>
        <w:left w:val="none" w:sz="0" w:space="0" w:color="auto"/>
        <w:bottom w:val="none" w:sz="0" w:space="0" w:color="auto"/>
        <w:right w:val="none" w:sz="0" w:space="0" w:color="auto"/>
      </w:divBdr>
    </w:div>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C79487A35EB0B1D993D0AB79D6CC9774A78AC166D511CC7C8843DD0DE024413911EF930CB66C1C3C8FD86C39o758E"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79487A35EB0B1D993D0AB79D6CC9774A78AC166D511CC7C8843DD0DE024413911EF930CB66C1C3C8FD86F30o75CE"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A065DC71936608260814E4A9A61FD1342B023EC50C26CD7E9BA275B90J8P6G"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4" Type="http://schemas.openxmlformats.org/officeDocument/2006/relationships/hyperlink" Target="https://www.gosuslugi.ru/"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1C841-16F2-41FF-B4CC-EF8F3AC87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Pages>
  <Words>19634</Words>
  <Characters>111918</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user</cp:lastModifiedBy>
  <cp:revision>51</cp:revision>
  <cp:lastPrinted>2015-10-15T12:48:00Z</cp:lastPrinted>
  <dcterms:created xsi:type="dcterms:W3CDTF">2016-05-27T08:42:00Z</dcterms:created>
  <dcterms:modified xsi:type="dcterms:W3CDTF">2019-02-14T04:34:00Z</dcterms:modified>
</cp:coreProperties>
</file>