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1E6" w:rsidRDefault="000321E6" w:rsidP="000321E6">
      <w:pPr>
        <w:pStyle w:val="a4"/>
        <w:tabs>
          <w:tab w:val="left" w:pos="2025"/>
        </w:tabs>
        <w:jc w:val="right"/>
      </w:pPr>
      <w:r>
        <w:t xml:space="preserve">ПРОЕКТ </w:t>
      </w:r>
    </w:p>
    <w:p w:rsidR="00EA1FC1" w:rsidRDefault="00EA1FC1" w:rsidP="000321E6">
      <w:pPr>
        <w:pStyle w:val="a4"/>
        <w:tabs>
          <w:tab w:val="left" w:pos="2025"/>
        </w:tabs>
        <w:jc w:val="right"/>
      </w:pPr>
    </w:p>
    <w:p w:rsidR="00EA1FC1" w:rsidRDefault="00EA1FC1" w:rsidP="000321E6">
      <w:pPr>
        <w:pStyle w:val="a4"/>
        <w:tabs>
          <w:tab w:val="left" w:pos="2025"/>
        </w:tabs>
        <w:jc w:val="right"/>
      </w:pPr>
    </w:p>
    <w:p w:rsidR="00EA1FC1" w:rsidRPr="00085A1F" w:rsidRDefault="00EA1FC1" w:rsidP="000321E6">
      <w:pPr>
        <w:pStyle w:val="a4"/>
        <w:tabs>
          <w:tab w:val="left" w:pos="2025"/>
        </w:tabs>
        <w:jc w:val="right"/>
        <w:rPr>
          <w:sz w:val="28"/>
          <w:szCs w:val="28"/>
        </w:rPr>
      </w:pPr>
    </w:p>
    <w:p w:rsidR="00EA1FC1" w:rsidRPr="00085A1F" w:rsidRDefault="00EA1FC1" w:rsidP="00EA1FC1">
      <w:pPr>
        <w:pStyle w:val="a4"/>
        <w:tabs>
          <w:tab w:val="left" w:pos="2025"/>
        </w:tabs>
        <w:jc w:val="center"/>
        <w:rPr>
          <w:sz w:val="28"/>
          <w:szCs w:val="28"/>
        </w:rPr>
      </w:pPr>
      <w:r w:rsidRPr="00085A1F"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БАКШОРТОСТАН</w:t>
      </w:r>
    </w:p>
    <w:p w:rsidR="00EA1FC1" w:rsidRPr="00085A1F" w:rsidRDefault="00EA1FC1" w:rsidP="00EA1FC1">
      <w:pPr>
        <w:pStyle w:val="a4"/>
        <w:tabs>
          <w:tab w:val="left" w:pos="2025"/>
        </w:tabs>
        <w:jc w:val="center"/>
        <w:rPr>
          <w:sz w:val="28"/>
          <w:szCs w:val="28"/>
        </w:rPr>
      </w:pPr>
    </w:p>
    <w:p w:rsidR="00EA1FC1" w:rsidRPr="00085A1F" w:rsidRDefault="00EA1FC1" w:rsidP="00EA1FC1">
      <w:pPr>
        <w:pStyle w:val="a4"/>
        <w:tabs>
          <w:tab w:val="left" w:pos="2025"/>
        </w:tabs>
        <w:jc w:val="center"/>
        <w:rPr>
          <w:sz w:val="28"/>
          <w:szCs w:val="28"/>
        </w:rPr>
      </w:pPr>
      <w:r w:rsidRPr="00085A1F">
        <w:rPr>
          <w:sz w:val="28"/>
          <w:szCs w:val="28"/>
        </w:rPr>
        <w:t>ПОСТАНОВЛЕНИЕ</w:t>
      </w:r>
    </w:p>
    <w:p w:rsidR="00834E7D" w:rsidRPr="00085A1F" w:rsidRDefault="00834E7D" w:rsidP="000321E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085A1F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85A1F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6C7C03" w:rsidRPr="00085A1F"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="00293896" w:rsidRPr="00085A1F">
        <w:rPr>
          <w:rFonts w:ascii="Times New Roman" w:eastAsia="Times New Roman" w:hAnsi="Times New Roman" w:cs="Times New Roman"/>
          <w:sz w:val="28"/>
          <w:szCs w:val="28"/>
        </w:rPr>
        <w:t xml:space="preserve">ского поселения </w:t>
      </w:r>
      <w:r w:rsidR="006C7C03" w:rsidRPr="00085A1F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085A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5A1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Башкортостан»</w:t>
      </w:r>
    </w:p>
    <w:p w:rsidR="00834E7D" w:rsidRPr="00462282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462282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62282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622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834E7D" w:rsidRPr="00462282" w:rsidRDefault="00834E7D" w:rsidP="008C6860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28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7C03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6C7C03">
        <w:rPr>
          <w:rFonts w:ascii="Times New Roman" w:hAnsi="Times New Roman" w:cs="Times New Roman"/>
          <w:sz w:val="28"/>
          <w:szCs w:val="28"/>
        </w:rPr>
        <w:t>й</w:t>
      </w:r>
      <w:r w:rsidRPr="006C7C03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6C7C03">
        <w:rPr>
          <w:rFonts w:ascii="Times New Roman" w:hAnsi="Times New Roman" w:cs="Times New Roman"/>
          <w:sz w:val="28"/>
          <w:szCs w:val="28"/>
        </w:rPr>
        <w:t>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 w:rsidRPr="006C7C03">
        <w:rPr>
          <w:rFonts w:ascii="Times New Roman" w:hAnsi="Times New Roman" w:cs="Times New Roman"/>
          <w:sz w:val="28"/>
          <w:szCs w:val="28"/>
        </w:rPr>
        <w:t xml:space="preserve"> </w:t>
      </w:r>
      <w:r w:rsidR="006C7C03">
        <w:rPr>
          <w:rFonts w:ascii="Times New Roman" w:hAnsi="Times New Roman" w:cs="Times New Roman"/>
          <w:sz w:val="28"/>
          <w:szCs w:val="28"/>
        </w:rPr>
        <w:t>город</w:t>
      </w:r>
      <w:r w:rsidR="00293896" w:rsidRPr="006C7C03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6C7C03"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8C6860" w:rsidRPr="006C7C03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62282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622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6228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821FD7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462282">
        <w:rPr>
          <w:rFonts w:ascii="Times New Roman" w:hAnsi="Times New Roman" w:cs="Times New Roman"/>
          <w:sz w:val="28"/>
          <w:szCs w:val="28"/>
        </w:rPr>
        <w:t>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3DB" w:rsidRDefault="00FE13DB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13DB" w:rsidTr="00FE13DB">
        <w:tc>
          <w:tcPr>
            <w:tcW w:w="4785" w:type="dxa"/>
          </w:tcPr>
          <w:p w:rsidR="00FE13DB" w:rsidRDefault="00FE13DB" w:rsidP="00FE13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3DB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                                             </w:t>
            </w:r>
          </w:p>
        </w:tc>
        <w:tc>
          <w:tcPr>
            <w:tcW w:w="4786" w:type="dxa"/>
          </w:tcPr>
          <w:p w:rsidR="00FE13DB" w:rsidRDefault="00FE13DB" w:rsidP="00FE13D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Гапоненко</w:t>
            </w:r>
          </w:p>
        </w:tc>
      </w:tr>
    </w:tbl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21E6" w:rsidRDefault="000321E6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A1FC1" w:rsidRDefault="00EA1FC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0321E6" w:rsidRDefault="000321E6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0321E6" w:rsidRPr="00462282" w:rsidRDefault="000321E6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6C7C03" w:rsidRDefault="00834E7D" w:rsidP="00B924C4">
      <w:pPr>
        <w:keepNext/>
        <w:tabs>
          <w:tab w:val="left" w:pos="5490"/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lastRenderedPageBreak/>
        <w:t xml:space="preserve">Приложение </w:t>
      </w:r>
    </w:p>
    <w:p w:rsidR="00834E7D" w:rsidRPr="006C7C03" w:rsidRDefault="00834E7D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к постановлению администрации </w:t>
      </w:r>
    </w:p>
    <w:p w:rsidR="00293896" w:rsidRPr="006C7C03" w:rsidRDefault="006C7C03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>
        <w:rPr>
          <w:rFonts w:ascii="Times New Roman" w:hAnsi="Times New Roman" w:cs="Times New Roman"/>
          <w:bCs/>
          <w:iCs/>
          <w:sz w:val="24"/>
          <w:szCs w:val="28"/>
        </w:rPr>
        <w:t>городского</w:t>
      </w:r>
      <w:r w:rsidR="00293896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поселения </w:t>
      </w:r>
      <w:r>
        <w:rPr>
          <w:rFonts w:ascii="Times New Roman" w:hAnsi="Times New Roman" w:cs="Times New Roman"/>
          <w:bCs/>
          <w:iCs/>
          <w:sz w:val="24"/>
          <w:szCs w:val="28"/>
        </w:rPr>
        <w:t>город Давлеканово</w:t>
      </w:r>
      <w:r w:rsidR="00293896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</w:p>
    <w:p w:rsidR="006C0D98" w:rsidRPr="006C7C03" w:rsidRDefault="00834E7D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>муниципального</w:t>
      </w:r>
      <w:r w:rsidR="006C0D98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района </w:t>
      </w:r>
      <w:r w:rsidR="006C0D98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</w:p>
    <w:p w:rsidR="006C0D98" w:rsidRPr="006C7C03" w:rsidRDefault="006C0D98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>Давлекановский район</w:t>
      </w:r>
    </w:p>
    <w:p w:rsidR="00834E7D" w:rsidRPr="006C7C03" w:rsidRDefault="006C0D98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834E7D" w:rsidRPr="006C7C03">
        <w:rPr>
          <w:rFonts w:ascii="Times New Roman" w:hAnsi="Times New Roman" w:cs="Times New Roman"/>
          <w:sz w:val="24"/>
          <w:szCs w:val="28"/>
        </w:rPr>
        <w:t>Республики Башкортостан</w:t>
      </w:r>
    </w:p>
    <w:p w:rsidR="00834E7D" w:rsidRPr="006C7C03" w:rsidRDefault="006C0D98" w:rsidP="00B924C4">
      <w:pPr>
        <w:tabs>
          <w:tab w:val="right" w:pos="9355"/>
        </w:tabs>
        <w:spacing w:after="0" w:line="240" w:lineRule="auto"/>
        <w:ind w:firstLine="4536"/>
        <w:jc w:val="right"/>
        <w:rPr>
          <w:rFonts w:ascii="Times New Roman" w:hAnsi="Times New Roman" w:cs="Times New Roman"/>
          <w:sz w:val="24"/>
          <w:szCs w:val="28"/>
          <w:u w:val="single"/>
        </w:rPr>
      </w:pPr>
      <w:r w:rsidRPr="006C7C03">
        <w:rPr>
          <w:rFonts w:ascii="Times New Roman" w:hAnsi="Times New Roman" w:cs="Times New Roman"/>
          <w:sz w:val="24"/>
          <w:szCs w:val="28"/>
        </w:rPr>
        <w:t>о</w:t>
      </w:r>
      <w:r w:rsidR="00834E7D" w:rsidRPr="006C7C03">
        <w:rPr>
          <w:rFonts w:ascii="Times New Roman" w:hAnsi="Times New Roman" w:cs="Times New Roman"/>
          <w:sz w:val="24"/>
          <w:szCs w:val="28"/>
        </w:rPr>
        <w:t>т «</w:t>
      </w:r>
      <w:r w:rsidR="006C7C03">
        <w:rPr>
          <w:rFonts w:ascii="Times New Roman" w:hAnsi="Times New Roman" w:cs="Times New Roman"/>
          <w:sz w:val="24"/>
          <w:szCs w:val="28"/>
        </w:rPr>
        <w:t>_</w:t>
      </w:r>
      <w:r w:rsidR="00834E7D" w:rsidRPr="006C7C03">
        <w:rPr>
          <w:rFonts w:ascii="Times New Roman" w:hAnsi="Times New Roman" w:cs="Times New Roman"/>
          <w:sz w:val="24"/>
          <w:szCs w:val="28"/>
        </w:rPr>
        <w:softHyphen/>
        <w:t>_»_______202</w:t>
      </w:r>
      <w:r w:rsidRPr="006C7C03">
        <w:rPr>
          <w:rFonts w:ascii="Times New Roman" w:hAnsi="Times New Roman" w:cs="Times New Roman"/>
          <w:sz w:val="24"/>
          <w:szCs w:val="28"/>
        </w:rPr>
        <w:t>2</w:t>
      </w:r>
      <w:r w:rsidR="00834E7D" w:rsidRPr="006C7C03">
        <w:rPr>
          <w:rFonts w:ascii="Times New Roman" w:hAnsi="Times New Roman" w:cs="Times New Roman"/>
          <w:sz w:val="24"/>
          <w:szCs w:val="28"/>
        </w:rPr>
        <w:t xml:space="preserve"> года №__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6C0D98" w:rsidRPr="00B924C4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оряд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к</w:t>
      </w:r>
    </w:p>
    <w:p w:rsidR="008C6860" w:rsidRPr="00B924C4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ского поселения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6C0D98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</w:t>
      </w:r>
      <w:r w:rsidR="00FE13DB">
        <w:rPr>
          <w:rFonts w:ascii="Times New Roman" w:eastAsia="Times New Roman" w:hAnsi="Times New Roman" w:cs="Times New Roman"/>
          <w:sz w:val="28"/>
          <w:szCs w:val="28"/>
        </w:rPr>
        <w:t>ашкортостан</w:t>
      </w:r>
    </w:p>
    <w:p w:rsidR="00834E7D" w:rsidRPr="00B924C4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B924C4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0321E6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321E6">
        <w:rPr>
          <w:rFonts w:ascii="Times New Roman" w:eastAsia="Times New Roman" w:hAnsi="Times New Roman" w:cs="Times New Roman"/>
          <w:b/>
          <w:bCs/>
          <w:sz w:val="28"/>
          <w:szCs w:val="28"/>
        </w:rPr>
        <w:t>I. Общие положения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Предоставление бюджетных инвестиций осуществляется при условии приобретения в собственность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городским поселением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акций (долей) юридического лица при его создании или участия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3. Условия участия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4. Права учредителя (участника) в уставном капитале юридического лица от имени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осуществляет Администрация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(далее - Администрация).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5. Финансовое обеспечение расходов бюджета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B924C4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B924C4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b/>
          <w:bCs/>
          <w:sz w:val="28"/>
          <w:szCs w:val="28"/>
        </w:rPr>
        <w:t>II. Предоставление бюджетных инвестиций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gram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B924C4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B924C4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b/>
          <w:bCs/>
          <w:sz w:val="28"/>
          <w:szCs w:val="28"/>
        </w:rPr>
        <w:t>III. Требования к договорам, заключаемым в связи с предоставлением бюджетных инвестиций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8. Администрацией подготавливается договор между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городским поселением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и юридическим лицом об участии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D54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10. В договоре об участии предусматриваются следующие положения:</w:t>
      </w:r>
    </w:p>
    <w:p w:rsidR="008C6860" w:rsidRPr="00B924C4" w:rsidRDefault="00B924C4" w:rsidP="00B924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а) целевое назначение бюджетных инвестиций, объем бюджетных инвестиций в соответствии с решением о бюджете (внесенными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изменениями в бюджет)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б) условия предоставления бюджетных инвестиций юридическому лицу;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в) право Администрации, органов муниципального финансового контроля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D54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г) обязанность юридического лица представить в Администрацию </w:t>
      </w:r>
      <w:proofErr w:type="gram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копии решений органов управления юридического лица</w:t>
      </w:r>
      <w:proofErr w:type="gramEnd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о порядке и сроках участия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D54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непредоставления</w:t>
      </w:r>
      <w:proofErr w:type="spellEnd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бюджетных инвестиций.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proofErr w:type="gram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</w:t>
      </w:r>
      <w:proofErr w:type="gramEnd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объектов недвижимого имущества из бюджета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_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</w:t>
      </w:r>
      <w:proofErr w:type="gram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принимаются</w:t>
      </w:r>
      <w:proofErr w:type="gramEnd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E62223" w:rsidRPr="00B924C4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E62223" w:rsidRPr="00B924C4" w:rsidSect="00B924C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321E6"/>
    <w:rsid w:val="00085A1F"/>
    <w:rsid w:val="000B2465"/>
    <w:rsid w:val="000E55AC"/>
    <w:rsid w:val="00293896"/>
    <w:rsid w:val="002E177B"/>
    <w:rsid w:val="00462282"/>
    <w:rsid w:val="006C0D98"/>
    <w:rsid w:val="006C28EF"/>
    <w:rsid w:val="006C7C03"/>
    <w:rsid w:val="006F20C6"/>
    <w:rsid w:val="007242BA"/>
    <w:rsid w:val="00821FD7"/>
    <w:rsid w:val="00834E7D"/>
    <w:rsid w:val="008C6860"/>
    <w:rsid w:val="00AF401E"/>
    <w:rsid w:val="00B821CB"/>
    <w:rsid w:val="00B924C4"/>
    <w:rsid w:val="00C74A7F"/>
    <w:rsid w:val="00D3124F"/>
    <w:rsid w:val="00D54181"/>
    <w:rsid w:val="00DB1D38"/>
    <w:rsid w:val="00E62223"/>
    <w:rsid w:val="00E67BBB"/>
    <w:rsid w:val="00EA1FC1"/>
    <w:rsid w:val="00ED6DE1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  <w:style w:type="table" w:styleId="a3">
    <w:name w:val="Table Grid"/>
    <w:basedOn w:val="a1"/>
    <w:uiPriority w:val="59"/>
    <w:rsid w:val="00FE1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unhideWhenUsed/>
    <w:rsid w:val="000321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semiHidden/>
    <w:rsid w:val="000321E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85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8373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Луиза</cp:lastModifiedBy>
  <cp:revision>9</cp:revision>
  <cp:lastPrinted>2022-06-09T05:42:00Z</cp:lastPrinted>
  <dcterms:created xsi:type="dcterms:W3CDTF">2022-06-06T08:00:00Z</dcterms:created>
  <dcterms:modified xsi:type="dcterms:W3CDTF">2022-06-09T05:43:00Z</dcterms:modified>
</cp:coreProperties>
</file>