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4F98" w:rsidRDefault="00004F98" w:rsidP="00004F98">
      <w:pPr>
        <w:spacing w:after="0" w:line="240" w:lineRule="auto"/>
        <w:jc w:val="center"/>
        <w:rPr>
          <w:rFonts w:ascii="Times New Roman" w:eastAsia="Times New Roman" w:hAnsi="Times New Roman" w:cs="Times New Roman"/>
          <w:b/>
          <w:sz w:val="36"/>
          <w:szCs w:val="36"/>
          <w:lang w:eastAsia="ru-RU"/>
        </w:rPr>
      </w:pPr>
    </w:p>
    <w:p w:rsidR="00004F98" w:rsidRDefault="00004F98" w:rsidP="00004F98">
      <w:pPr>
        <w:spacing w:after="0" w:line="240" w:lineRule="auto"/>
        <w:jc w:val="center"/>
        <w:rPr>
          <w:rFonts w:ascii="Times New Roman" w:eastAsia="Times New Roman" w:hAnsi="Times New Roman" w:cs="Times New Roman"/>
          <w:b/>
          <w:sz w:val="36"/>
          <w:szCs w:val="36"/>
          <w:lang w:eastAsia="ru-RU"/>
        </w:rPr>
      </w:pPr>
    </w:p>
    <w:p w:rsidR="00004F98" w:rsidRPr="00004F98" w:rsidRDefault="00004F98" w:rsidP="00004F98">
      <w:pPr>
        <w:spacing w:after="0" w:line="240" w:lineRule="auto"/>
        <w:jc w:val="center"/>
        <w:rPr>
          <w:rFonts w:ascii="Times New Roman" w:eastAsia="Times New Roman" w:hAnsi="Times New Roman" w:cs="Times New Roman"/>
          <w:b/>
          <w:sz w:val="36"/>
          <w:szCs w:val="36"/>
          <w:lang w:eastAsia="ru-RU"/>
        </w:rPr>
      </w:pPr>
      <w:r w:rsidRPr="00004F98">
        <w:rPr>
          <w:rFonts w:ascii="Times New Roman" w:eastAsia="Times New Roman" w:hAnsi="Times New Roman" w:cs="Times New Roman" w:hint="eastAsia"/>
          <w:b/>
          <w:sz w:val="36"/>
          <w:szCs w:val="36"/>
          <w:lang w:eastAsia="ru-RU"/>
        </w:rPr>
        <w:t>Памятка</w:t>
      </w:r>
      <w:r w:rsidRPr="00004F98">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о</w:t>
      </w:r>
      <w:r w:rsidRPr="00004F98">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порядке</w:t>
      </w:r>
      <w:r w:rsidRPr="00004F98">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выпаса</w:t>
      </w:r>
      <w:r w:rsidRPr="00004F98">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и</w:t>
      </w:r>
      <w:r w:rsidRPr="00004F98">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прогона</w:t>
      </w:r>
      <w:r w:rsidRPr="00004F98">
        <w:rPr>
          <w:rFonts w:ascii="Times New Roman" w:eastAsia="Times New Roman" w:hAnsi="Times New Roman" w:cs="Times New Roman"/>
          <w:b/>
          <w:sz w:val="36"/>
          <w:szCs w:val="36"/>
          <w:lang w:eastAsia="ru-RU"/>
        </w:rPr>
        <w:t xml:space="preserve"> </w:t>
      </w:r>
    </w:p>
    <w:p w:rsidR="00004F98" w:rsidRPr="00004F98" w:rsidRDefault="00004F98" w:rsidP="00004F98">
      <w:pPr>
        <w:spacing w:after="0" w:line="240" w:lineRule="auto"/>
        <w:jc w:val="center"/>
        <w:rPr>
          <w:rFonts w:ascii="Times New Roman" w:eastAsia="Times New Roman" w:hAnsi="Times New Roman" w:cs="Times New Roman"/>
          <w:b/>
          <w:sz w:val="36"/>
          <w:szCs w:val="36"/>
          <w:lang w:eastAsia="ru-RU"/>
        </w:rPr>
      </w:pPr>
      <w:r w:rsidRPr="00004F98">
        <w:rPr>
          <w:rFonts w:ascii="Times New Roman" w:eastAsia="Times New Roman" w:hAnsi="Times New Roman" w:cs="Times New Roman" w:hint="eastAsia"/>
          <w:b/>
          <w:sz w:val="36"/>
          <w:szCs w:val="36"/>
          <w:lang w:eastAsia="ru-RU"/>
        </w:rPr>
        <w:t>сельскохозяйственных</w:t>
      </w:r>
      <w:r w:rsidRPr="00004F98">
        <w:rPr>
          <w:rFonts w:ascii="Times New Roman" w:eastAsia="Times New Roman" w:hAnsi="Times New Roman" w:cs="Times New Roman"/>
          <w:b/>
          <w:sz w:val="36"/>
          <w:szCs w:val="36"/>
          <w:lang w:eastAsia="ru-RU"/>
        </w:rPr>
        <w:t xml:space="preserve"> </w:t>
      </w:r>
      <w:r w:rsidRPr="00004F98">
        <w:rPr>
          <w:rFonts w:ascii="Times New Roman" w:eastAsia="Times New Roman" w:hAnsi="Times New Roman" w:cs="Times New Roman" w:hint="eastAsia"/>
          <w:b/>
          <w:sz w:val="36"/>
          <w:szCs w:val="36"/>
          <w:lang w:eastAsia="ru-RU"/>
        </w:rPr>
        <w:t>животных</w:t>
      </w:r>
    </w:p>
    <w:p w:rsidR="00004F98" w:rsidRPr="00004F98" w:rsidRDefault="00004F98" w:rsidP="00004F98">
      <w:pPr>
        <w:spacing w:after="0" w:line="240" w:lineRule="auto"/>
        <w:jc w:val="center"/>
        <w:rPr>
          <w:rFonts w:ascii="Times New Roman" w:eastAsia="Times New Roman" w:hAnsi="Times New Roman" w:cs="Times New Roman"/>
          <w:b/>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Сельскохозяйственные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оставленные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владельцами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присмотра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находящиеся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улицах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населённых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пунктов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автомобильных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создают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помехи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нормальному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транспортных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средств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проходу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center"/>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Животные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наносят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вред</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зелёным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насаждениям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дорожным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покрытиям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под</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угрозу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ставится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санитарное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состояние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территории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Неконтролируемый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выгул</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способствует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совершению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w:t>
      </w:r>
      <w:r w:rsidRPr="00004F98">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hint="eastAsia"/>
          <w:sz w:val="28"/>
          <w:szCs w:val="28"/>
          <w:lang w:eastAsia="ru-RU"/>
        </w:rPr>
        <w:t>транспортных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происшествий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перегон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перемещение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общего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пользования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может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повлечь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w:t>
      </w:r>
      <w:r w:rsidRPr="00004F98">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hint="eastAsia"/>
          <w:sz w:val="28"/>
          <w:szCs w:val="28"/>
          <w:lang w:eastAsia="ru-RU"/>
        </w:rPr>
        <w:t>транспортные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происшествия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серьезные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порой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необратимые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последствия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Особенной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тяжестью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отличаются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w:t>
      </w:r>
      <w:r w:rsidRPr="00004F98">
        <w:rPr>
          <w:rFonts w:ascii="Times New Roman" w:eastAsia="Times New Roman" w:hAnsi="Times New Roman" w:cs="Times New Roman"/>
          <w:sz w:val="28"/>
          <w:szCs w:val="28"/>
          <w:lang w:eastAsia="ru-RU"/>
        </w:rPr>
        <w:t>-</w:t>
      </w:r>
      <w:r w:rsidRPr="00004F98">
        <w:rPr>
          <w:rFonts w:ascii="Times New Roman" w:eastAsia="Times New Roman" w:hAnsi="Times New Roman" w:cs="Times New Roman" w:hint="eastAsia"/>
          <w:sz w:val="28"/>
          <w:szCs w:val="28"/>
          <w:lang w:eastAsia="ru-RU"/>
        </w:rPr>
        <w:t>транспортные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происшествия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связанные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наездом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время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суток</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line="240" w:lineRule="auto"/>
        <w:jc w:val="center"/>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proofErr w:type="gramStart"/>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целью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борьбы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бесконтрольным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также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упорядочивания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создания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условий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исключающих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потраву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посевов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зеленых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насаждений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порчу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снижение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количества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качества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находящегося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поле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урожая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культур</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обеспечения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безопасности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предупреждения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повреждения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уничтожения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домашними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имущества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также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предотвращения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причинения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вреда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Pr="00004F98">
        <w:rPr>
          <w:rFonts w:ascii="Times New Roman" w:eastAsia="Times New Roman" w:hAnsi="Times New Roman" w:cs="Times New Roman"/>
          <w:sz w:val="28"/>
          <w:szCs w:val="28"/>
          <w:lang w:eastAsia="ru-RU"/>
        </w:rPr>
        <w:t xml:space="preserve"> жизни и </w:t>
      </w:r>
      <w:r w:rsidRPr="00004F98">
        <w:rPr>
          <w:rFonts w:ascii="Times New Roman" w:eastAsia="Times New Roman" w:hAnsi="Times New Roman" w:cs="Times New Roman" w:hint="eastAsia"/>
          <w:sz w:val="28"/>
          <w:szCs w:val="28"/>
          <w:lang w:eastAsia="ru-RU"/>
        </w:rPr>
        <w:t>здоровью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действующим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законодательством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предусмотрена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возможность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применения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мер</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ответственности</w:t>
      </w:r>
      <w:proofErr w:type="gramEnd"/>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отношении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владельцев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center"/>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соответствии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Правилами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благоустройства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категорически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запрещается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содержание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птицы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территориях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населенных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пунктов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пастьба</w:t>
      </w:r>
      <w:r w:rsidRPr="00004F98">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вне</w:t>
      </w:r>
      <w:proofErr w:type="gramEnd"/>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установленных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этого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местах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пастухи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обязаны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осуществлять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постоянный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надзор</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процессе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пастбищах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допуская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перемещения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участки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предназначенные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этих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целей</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Обращаемся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владельцам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погонщикам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лошадей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крупного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рогатого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скота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призывом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исключить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бесконтрольный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общего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пользования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использовать</w:t>
      </w:r>
      <w:r w:rsidRPr="00004F98">
        <w:rPr>
          <w:rFonts w:ascii="Times New Roman" w:eastAsia="Times New Roman" w:hAnsi="Times New Roman" w:cs="Times New Roman"/>
          <w:sz w:val="28"/>
          <w:szCs w:val="28"/>
          <w:lang w:eastAsia="ru-RU"/>
        </w:rPr>
        <w:t xml:space="preserve"> </w:t>
      </w:r>
      <w:proofErr w:type="spellStart"/>
      <w:r w:rsidRPr="00004F98">
        <w:rPr>
          <w:rFonts w:ascii="Times New Roman" w:eastAsia="Times New Roman" w:hAnsi="Times New Roman" w:cs="Times New Roman" w:hint="eastAsia"/>
          <w:sz w:val="28"/>
          <w:szCs w:val="28"/>
          <w:lang w:eastAsia="ru-RU"/>
        </w:rPr>
        <w:t>световозвращающие</w:t>
      </w:r>
      <w:proofErr w:type="spellEnd"/>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приспособления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обозначения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время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суток</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p>
    <w:p w:rsid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соответствии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пунктом</w:t>
      </w:r>
      <w:r w:rsidRPr="00004F98">
        <w:rPr>
          <w:rFonts w:ascii="Times New Roman" w:eastAsia="Times New Roman" w:hAnsi="Times New Roman" w:cs="Times New Roman"/>
          <w:sz w:val="28"/>
          <w:szCs w:val="28"/>
          <w:lang w:eastAsia="ru-RU"/>
        </w:rPr>
        <w:t xml:space="preserve"> 1.2 </w:t>
      </w:r>
      <w:r w:rsidRPr="00004F98">
        <w:rPr>
          <w:rFonts w:ascii="Times New Roman" w:eastAsia="Times New Roman" w:hAnsi="Times New Roman" w:cs="Times New Roman" w:hint="eastAsia"/>
          <w:sz w:val="28"/>
          <w:szCs w:val="28"/>
          <w:lang w:eastAsia="ru-RU"/>
        </w:rPr>
        <w:t>Правил</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приравниваются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водителям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являются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непосредственными</w:t>
      </w:r>
      <w:r w:rsidRPr="00004F98">
        <w:rPr>
          <w:rFonts w:ascii="Times New Roman" w:eastAsia="Times New Roman" w:hAnsi="Times New Roman" w:cs="Times New Roman"/>
          <w:sz w:val="28"/>
          <w:szCs w:val="28"/>
          <w:lang w:eastAsia="ru-RU"/>
        </w:rPr>
        <w:t xml:space="preserve"> </w:t>
      </w:r>
    </w:p>
    <w:p w:rsidR="00004F98" w:rsidRDefault="00004F98" w:rsidP="00004F98">
      <w:pPr>
        <w:spacing w:after="0"/>
        <w:jc w:val="both"/>
        <w:rPr>
          <w:rFonts w:ascii="Times New Roman" w:eastAsia="Times New Roman" w:hAnsi="Times New Roman" w:cs="Times New Roman"/>
          <w:sz w:val="28"/>
          <w:szCs w:val="28"/>
          <w:lang w:eastAsia="ru-RU"/>
        </w:rPr>
      </w:pPr>
    </w:p>
    <w:p w:rsidR="00004F98" w:rsidRDefault="00004F98" w:rsidP="00004F98">
      <w:pPr>
        <w:spacing w:after="0"/>
        <w:jc w:val="both"/>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bookmarkStart w:id="0" w:name="_GoBack"/>
      <w:bookmarkEnd w:id="0"/>
      <w:r w:rsidRPr="00004F98">
        <w:rPr>
          <w:rFonts w:ascii="Times New Roman" w:eastAsia="Times New Roman" w:hAnsi="Times New Roman" w:cs="Times New Roman" w:hint="eastAsia"/>
          <w:sz w:val="28"/>
          <w:szCs w:val="28"/>
          <w:lang w:eastAsia="ru-RU"/>
        </w:rPr>
        <w:t>участниками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является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любое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ведущее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скот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стада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упряжных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вьючных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или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верховых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center"/>
        <w:rPr>
          <w:rFonts w:ascii="Times New Roman" w:eastAsia="Times New Roman" w:hAnsi="Times New Roman" w:cs="Times New Roman"/>
          <w:sz w:val="28"/>
          <w:szCs w:val="28"/>
          <w:lang w:eastAsia="ru-RU"/>
        </w:rPr>
      </w:pPr>
      <w:r w:rsidRPr="00004F98">
        <w:rPr>
          <w:rFonts w:ascii="Times New Roman" w:eastAsia="Times New Roman" w:hAnsi="Times New Roman" w:cs="Times New Roman"/>
          <w:sz w:val="28"/>
          <w:szCs w:val="28"/>
          <w:lang w:eastAsia="ru-RU"/>
        </w:rPr>
        <w:t xml:space="preserve">25 </w:t>
      </w:r>
      <w:r w:rsidRPr="00004F98">
        <w:rPr>
          <w:rFonts w:ascii="Times New Roman" w:eastAsia="Times New Roman" w:hAnsi="Times New Roman" w:cs="Times New Roman" w:hint="eastAsia"/>
          <w:sz w:val="28"/>
          <w:szCs w:val="28"/>
          <w:lang w:eastAsia="ru-RU"/>
        </w:rPr>
        <w:t>раздел</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Правил</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гласит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что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погонщикам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запрещается</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оставлять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надзора</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вести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асфальтированной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наличии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путей</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прогонять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через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специально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отведенных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мест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время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суток</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условиях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недостаточной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видимости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загородных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дорогах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рекомендуется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использовать</w:t>
      </w:r>
      <w:r w:rsidRPr="00004F98">
        <w:rPr>
          <w:rFonts w:ascii="Times New Roman" w:eastAsia="Times New Roman" w:hAnsi="Times New Roman" w:cs="Times New Roman"/>
          <w:sz w:val="28"/>
          <w:szCs w:val="28"/>
          <w:lang w:eastAsia="ru-RU"/>
        </w:rPr>
        <w:t xml:space="preserve"> </w:t>
      </w:r>
      <w:proofErr w:type="spellStart"/>
      <w:r w:rsidRPr="00004F98">
        <w:rPr>
          <w:rFonts w:ascii="Times New Roman" w:eastAsia="Times New Roman" w:hAnsi="Times New Roman" w:cs="Times New Roman" w:hint="eastAsia"/>
          <w:sz w:val="28"/>
          <w:szCs w:val="28"/>
          <w:lang w:eastAsia="ru-RU"/>
        </w:rPr>
        <w:t>световозвращающие</w:t>
      </w:r>
      <w:proofErr w:type="spellEnd"/>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элементы</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Таким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образом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обеспечения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безопасности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дорожного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нужно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перегонять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стороне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как</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можно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дальше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использовать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для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этого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автотрассы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тем</w:t>
      </w:r>
      <w:r w:rsidRPr="00004F98">
        <w:rPr>
          <w:rFonts w:ascii="Times New Roman" w:eastAsia="Times New Roman" w:hAnsi="Times New Roman" w:cs="Times New Roman"/>
          <w:sz w:val="28"/>
          <w:szCs w:val="28"/>
          <w:lang w:eastAsia="ru-RU"/>
        </w:rPr>
        <w:t xml:space="preserve"> </w:t>
      </w:r>
      <w:proofErr w:type="gramStart"/>
      <w:r w:rsidRPr="00004F98">
        <w:rPr>
          <w:rFonts w:ascii="Times New Roman" w:eastAsia="Times New Roman" w:hAnsi="Times New Roman" w:cs="Times New Roman" w:hint="eastAsia"/>
          <w:sz w:val="28"/>
          <w:szCs w:val="28"/>
          <w:lang w:eastAsia="ru-RU"/>
        </w:rPr>
        <w:t>более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ночью</w:t>
      </w:r>
      <w:proofErr w:type="gramEnd"/>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За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нарушение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данных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требований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грозит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наказание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части</w:t>
      </w:r>
      <w:r w:rsidRPr="00004F98">
        <w:rPr>
          <w:rFonts w:ascii="Times New Roman" w:eastAsia="Times New Roman" w:hAnsi="Times New Roman" w:cs="Times New Roman"/>
          <w:sz w:val="28"/>
          <w:szCs w:val="28"/>
          <w:lang w:eastAsia="ru-RU"/>
        </w:rPr>
        <w:t xml:space="preserve"> 2 </w:t>
      </w:r>
      <w:r w:rsidRPr="00004F98">
        <w:rPr>
          <w:rFonts w:ascii="Times New Roman" w:eastAsia="Times New Roman" w:hAnsi="Times New Roman" w:cs="Times New Roman" w:hint="eastAsia"/>
          <w:sz w:val="28"/>
          <w:szCs w:val="28"/>
          <w:lang w:eastAsia="ru-RU"/>
        </w:rPr>
        <w:t>статьи</w:t>
      </w:r>
      <w:r w:rsidRPr="00004F98">
        <w:rPr>
          <w:rFonts w:ascii="Times New Roman" w:eastAsia="Times New Roman" w:hAnsi="Times New Roman" w:cs="Times New Roman"/>
          <w:sz w:val="28"/>
          <w:szCs w:val="28"/>
          <w:lang w:eastAsia="ru-RU"/>
        </w:rPr>
        <w:t xml:space="preserve"> 12.29 </w:t>
      </w:r>
      <w:r w:rsidRPr="00004F98">
        <w:rPr>
          <w:rFonts w:ascii="Times New Roman" w:eastAsia="Times New Roman" w:hAnsi="Times New Roman" w:cs="Times New Roman" w:hint="eastAsia"/>
          <w:sz w:val="28"/>
          <w:szCs w:val="28"/>
          <w:lang w:eastAsia="ru-RU"/>
        </w:rPr>
        <w:t>КоАП</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РФ</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виде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штрафа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размере</w:t>
      </w:r>
      <w:r w:rsidRPr="00004F98">
        <w:rPr>
          <w:rFonts w:ascii="Times New Roman" w:eastAsia="Times New Roman" w:hAnsi="Times New Roman" w:cs="Times New Roman"/>
          <w:sz w:val="28"/>
          <w:szCs w:val="28"/>
          <w:lang w:eastAsia="ru-RU"/>
        </w:rPr>
        <w:t xml:space="preserve"> 800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Помимо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ответственности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погонщика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может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быть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возложена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обязанность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возмещению</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имущественного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вреда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причиненного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владельцу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транспортного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средства</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center"/>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Статья</w:t>
      </w:r>
      <w:r w:rsidRPr="00004F98">
        <w:rPr>
          <w:rFonts w:ascii="Times New Roman" w:eastAsia="Times New Roman" w:hAnsi="Times New Roman" w:cs="Times New Roman"/>
          <w:sz w:val="28"/>
          <w:szCs w:val="28"/>
          <w:lang w:eastAsia="ru-RU"/>
        </w:rPr>
        <w:t xml:space="preserve"> 13 </w:t>
      </w:r>
      <w:r w:rsidRPr="00004F98">
        <w:rPr>
          <w:rFonts w:ascii="Times New Roman" w:eastAsia="Times New Roman" w:hAnsi="Times New Roman" w:cs="Times New Roman" w:hint="eastAsia"/>
          <w:sz w:val="28"/>
          <w:szCs w:val="28"/>
          <w:lang w:eastAsia="ru-RU"/>
        </w:rPr>
        <w:t>Федерального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Pr="00004F98">
        <w:rPr>
          <w:rFonts w:ascii="Times New Roman" w:eastAsia="Times New Roman" w:hAnsi="Times New Roman" w:cs="Times New Roman"/>
          <w:sz w:val="28"/>
          <w:szCs w:val="28"/>
          <w:lang w:eastAsia="ru-RU"/>
        </w:rPr>
        <w:t xml:space="preserve"> 27.12.2018 </w:t>
      </w: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498-</w:t>
      </w:r>
      <w:r w:rsidRPr="00004F98">
        <w:rPr>
          <w:rFonts w:ascii="Times New Roman" w:eastAsia="Times New Roman" w:hAnsi="Times New Roman" w:cs="Times New Roman" w:hint="eastAsia"/>
          <w:sz w:val="28"/>
          <w:szCs w:val="28"/>
          <w:lang w:eastAsia="ru-RU"/>
        </w:rPr>
        <w:t>ФЗ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ответственном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обращении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внесении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изменений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отдельные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законодательные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акты</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устанавливает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требования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к</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выгулу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выпасу</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именно</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выгул</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домашних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должен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осуществляться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условии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обязательного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обеспечения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безопасности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сохранности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имущества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физических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юридических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исключать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возможность</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свободного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неконтролируемого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передвижения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пересечении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проезжей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части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автомобильной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дороги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детских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спортивных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площадках</w:t>
      </w:r>
      <w:r w:rsidRPr="00004F98">
        <w:rPr>
          <w:rFonts w:ascii="Times New Roman" w:eastAsia="Times New Roman" w:hAnsi="Times New Roman" w:cs="Times New Roman"/>
          <w:sz w:val="28"/>
          <w:szCs w:val="28"/>
          <w:lang w:eastAsia="ru-RU"/>
        </w:rPr>
        <w:t>.</w:t>
      </w:r>
    </w:p>
    <w:p w:rsidR="00004F98" w:rsidRPr="00004F98" w:rsidRDefault="00004F98" w:rsidP="00004F98">
      <w:pPr>
        <w:spacing w:after="0"/>
        <w:jc w:val="both"/>
        <w:rPr>
          <w:rFonts w:ascii="Times New Roman" w:eastAsia="Times New Roman" w:hAnsi="Times New Roman" w:cs="Times New Roman"/>
          <w:sz w:val="28"/>
          <w:szCs w:val="28"/>
          <w:lang w:eastAsia="ru-RU"/>
        </w:rPr>
      </w:pPr>
    </w:p>
    <w:p w:rsidR="00004F98" w:rsidRPr="00004F98" w:rsidRDefault="00004F98" w:rsidP="00004F98">
      <w:pPr>
        <w:spacing w:after="0"/>
        <w:jc w:val="both"/>
        <w:rPr>
          <w:rFonts w:ascii="Times New Roman" w:eastAsia="Times New Roman" w:hAnsi="Times New Roman" w:cs="Times New Roman"/>
          <w:sz w:val="28"/>
          <w:szCs w:val="28"/>
          <w:lang w:eastAsia="ru-RU"/>
        </w:rPr>
      </w:pPr>
      <w:proofErr w:type="gramStart"/>
      <w:r w:rsidRPr="00004F98">
        <w:rPr>
          <w:rFonts w:ascii="Times New Roman" w:eastAsia="Times New Roman" w:hAnsi="Times New Roman" w:cs="Times New Roman" w:hint="eastAsia"/>
          <w:sz w:val="28"/>
          <w:szCs w:val="28"/>
          <w:lang w:eastAsia="ru-RU"/>
        </w:rPr>
        <w:t>Согласно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части</w:t>
      </w:r>
      <w:r w:rsidRPr="00004F98">
        <w:rPr>
          <w:rFonts w:ascii="Times New Roman" w:eastAsia="Times New Roman" w:hAnsi="Times New Roman" w:cs="Times New Roman"/>
          <w:sz w:val="28"/>
          <w:szCs w:val="28"/>
          <w:lang w:eastAsia="ru-RU"/>
        </w:rPr>
        <w:t xml:space="preserve"> 1 </w:t>
      </w:r>
      <w:r w:rsidRPr="00004F98">
        <w:rPr>
          <w:rFonts w:ascii="Times New Roman" w:eastAsia="Times New Roman" w:hAnsi="Times New Roman" w:cs="Times New Roman" w:hint="eastAsia"/>
          <w:sz w:val="28"/>
          <w:szCs w:val="28"/>
          <w:lang w:eastAsia="ru-RU"/>
        </w:rPr>
        <w:t>статьи</w:t>
      </w:r>
      <w:r w:rsidRPr="00004F98">
        <w:rPr>
          <w:rFonts w:ascii="Times New Roman" w:eastAsia="Times New Roman" w:hAnsi="Times New Roman" w:cs="Times New Roman"/>
          <w:sz w:val="28"/>
          <w:szCs w:val="28"/>
          <w:lang w:eastAsia="ru-RU"/>
        </w:rPr>
        <w:t xml:space="preserve"> 7.3 </w:t>
      </w:r>
      <w:r w:rsidRPr="00004F98">
        <w:rPr>
          <w:rFonts w:ascii="Times New Roman" w:eastAsia="Times New Roman" w:hAnsi="Times New Roman" w:cs="Times New Roman" w:hint="eastAsia"/>
          <w:sz w:val="28"/>
          <w:szCs w:val="28"/>
          <w:lang w:eastAsia="ru-RU"/>
        </w:rPr>
        <w:t>Закона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Республики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Башкортостан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w:t>
      </w:r>
      <w:r w:rsidRPr="00004F98">
        <w:rPr>
          <w:rFonts w:ascii="Times New Roman" w:eastAsia="Times New Roman" w:hAnsi="Times New Roman" w:cs="Times New Roman"/>
          <w:sz w:val="28"/>
          <w:szCs w:val="28"/>
          <w:lang w:eastAsia="ru-RU"/>
        </w:rPr>
        <w:t xml:space="preserve"> 413-</w:t>
      </w:r>
      <w:r w:rsidRPr="00004F98">
        <w:rPr>
          <w:rFonts w:ascii="Times New Roman" w:eastAsia="Times New Roman" w:hAnsi="Times New Roman" w:cs="Times New Roman" w:hint="eastAsia"/>
          <w:sz w:val="28"/>
          <w:szCs w:val="28"/>
          <w:lang w:eastAsia="ru-RU"/>
        </w:rPr>
        <w:t>з</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правонарушениях»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нарушение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порядка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выпаса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прогона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сельскохозяйственных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животных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установленного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нормативными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правовыми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актами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Республики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Башкортостан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муниципальными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нормативными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правовыми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актами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если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указанное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деяние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образует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состав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правонарушения</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предусмотренного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законодательством</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Российской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Федерации</w:t>
      </w:r>
      <w:r w:rsidRPr="00004F98">
        <w:rPr>
          <w:rFonts w:ascii="Times New Roman" w:eastAsia="Times New Roman" w:hAnsi="Times New Roman" w:cs="Times New Roman"/>
          <w:sz w:val="28"/>
          <w:szCs w:val="28"/>
          <w:lang w:eastAsia="ru-RU"/>
        </w:rPr>
        <w:t xml:space="preserve">, – </w:t>
      </w:r>
      <w:r w:rsidRPr="00004F98">
        <w:rPr>
          <w:rFonts w:ascii="Times New Roman" w:eastAsia="Times New Roman" w:hAnsi="Times New Roman" w:cs="Times New Roman" w:hint="eastAsia"/>
          <w:sz w:val="28"/>
          <w:szCs w:val="28"/>
          <w:lang w:eastAsia="ru-RU"/>
        </w:rPr>
        <w:t>влечет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наложение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административного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штрафа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граждан</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в</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размере</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от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двух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четырех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w:t>
      </w:r>
      <w:proofErr w:type="gramEnd"/>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должностных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 xml:space="preserve"> - </w:t>
      </w:r>
      <w:r w:rsidRPr="00004F98">
        <w:rPr>
          <w:rFonts w:ascii="Times New Roman" w:eastAsia="Times New Roman" w:hAnsi="Times New Roman" w:cs="Times New Roman" w:hint="eastAsia"/>
          <w:sz w:val="28"/>
          <w:szCs w:val="28"/>
          <w:lang w:eastAsia="ru-RU"/>
        </w:rPr>
        <w:t>от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семи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десяти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на</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юридических</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лиц</w:t>
      </w:r>
      <w:r w:rsidRPr="00004F98">
        <w:rPr>
          <w:rFonts w:ascii="Times New Roman" w:eastAsia="Times New Roman" w:hAnsi="Times New Roman" w:cs="Times New Roman"/>
          <w:sz w:val="28"/>
          <w:szCs w:val="28"/>
          <w:lang w:eastAsia="ru-RU"/>
        </w:rPr>
        <w:t xml:space="preserve"> - </w:t>
      </w:r>
      <w:r w:rsidRPr="00004F98">
        <w:rPr>
          <w:rFonts w:ascii="Times New Roman" w:eastAsia="Times New Roman" w:hAnsi="Times New Roman" w:cs="Times New Roman" w:hint="eastAsia"/>
          <w:sz w:val="28"/>
          <w:szCs w:val="28"/>
          <w:lang w:eastAsia="ru-RU"/>
        </w:rPr>
        <w:t>от</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двадцати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до</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двадцати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пяти</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тысяч</w:t>
      </w:r>
      <w:r w:rsidRPr="00004F98">
        <w:rPr>
          <w:rFonts w:ascii="Times New Roman" w:eastAsia="Times New Roman" w:hAnsi="Times New Roman" w:cs="Times New Roman"/>
          <w:sz w:val="28"/>
          <w:szCs w:val="28"/>
          <w:lang w:eastAsia="ru-RU"/>
        </w:rPr>
        <w:t xml:space="preserve"> </w:t>
      </w:r>
      <w:r w:rsidRPr="00004F98">
        <w:rPr>
          <w:rFonts w:ascii="Times New Roman" w:eastAsia="Times New Roman" w:hAnsi="Times New Roman" w:cs="Times New Roman" w:hint="eastAsia"/>
          <w:sz w:val="28"/>
          <w:szCs w:val="28"/>
          <w:lang w:eastAsia="ru-RU"/>
        </w:rPr>
        <w:t>рублей</w:t>
      </w:r>
      <w:r w:rsidRPr="00004F98">
        <w:rPr>
          <w:rFonts w:ascii="Times New Roman" w:eastAsia="Times New Roman" w:hAnsi="Times New Roman" w:cs="Times New Roman"/>
          <w:sz w:val="28"/>
          <w:szCs w:val="28"/>
          <w:lang w:eastAsia="ru-RU"/>
        </w:rPr>
        <w:t xml:space="preserve">. </w:t>
      </w:r>
    </w:p>
    <w:p w:rsidR="00004F98" w:rsidRPr="00004F98" w:rsidRDefault="00004F98" w:rsidP="00004F98">
      <w:pPr>
        <w:spacing w:after="0"/>
        <w:jc w:val="both"/>
        <w:rPr>
          <w:rFonts w:ascii="Times New Roman" w:eastAsia="Times New Roman" w:hAnsi="Times New Roman" w:cs="Times New Roman"/>
          <w:sz w:val="28"/>
          <w:szCs w:val="28"/>
          <w:lang w:eastAsia="ru-RU"/>
        </w:rPr>
      </w:pPr>
    </w:p>
    <w:sectPr w:rsidR="00004F98" w:rsidRPr="00004F98" w:rsidSect="00004F98">
      <w:pgSz w:w="11907" w:h="16840" w:code="9"/>
      <w:pgMar w:top="0" w:right="708" w:bottom="568" w:left="993" w:header="397" w:footer="720" w:gutter="0"/>
      <w:cols w:space="1247"/>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D4A94"/>
    <w:multiLevelType w:val="hybridMultilevel"/>
    <w:tmpl w:val="81EA93D8"/>
    <w:lvl w:ilvl="0" w:tplc="37285C96">
      <w:start w:val="1"/>
      <w:numFmt w:val="decimal"/>
      <w:lvlText w:val="%1."/>
      <w:lvlJc w:val="left"/>
      <w:pPr>
        <w:tabs>
          <w:tab w:val="num" w:pos="2484"/>
        </w:tabs>
        <w:ind w:left="2484" w:hanging="360"/>
      </w:pPr>
      <w:rPr>
        <w:rFonts w:hint="default"/>
        <w:sz w:val="26"/>
        <w:szCs w:val="26"/>
      </w:rPr>
    </w:lvl>
    <w:lvl w:ilvl="1" w:tplc="04190019">
      <w:start w:val="1"/>
      <w:numFmt w:val="lowerLetter"/>
      <w:lvlText w:val="%2."/>
      <w:lvlJc w:val="left"/>
      <w:pPr>
        <w:tabs>
          <w:tab w:val="num" w:pos="3204"/>
        </w:tabs>
        <w:ind w:left="3204" w:hanging="360"/>
      </w:pPr>
    </w:lvl>
    <w:lvl w:ilvl="2" w:tplc="0419001B">
      <w:start w:val="1"/>
      <w:numFmt w:val="lowerRoman"/>
      <w:lvlText w:val="%3."/>
      <w:lvlJc w:val="right"/>
      <w:pPr>
        <w:tabs>
          <w:tab w:val="num" w:pos="3924"/>
        </w:tabs>
        <w:ind w:left="3924" w:hanging="180"/>
      </w:pPr>
    </w:lvl>
    <w:lvl w:ilvl="3" w:tplc="0419000F">
      <w:start w:val="1"/>
      <w:numFmt w:val="decimal"/>
      <w:lvlText w:val="%4."/>
      <w:lvlJc w:val="left"/>
      <w:pPr>
        <w:tabs>
          <w:tab w:val="num" w:pos="4644"/>
        </w:tabs>
        <w:ind w:left="4644" w:hanging="360"/>
      </w:pPr>
    </w:lvl>
    <w:lvl w:ilvl="4" w:tplc="04190019">
      <w:start w:val="1"/>
      <w:numFmt w:val="lowerLetter"/>
      <w:lvlText w:val="%5."/>
      <w:lvlJc w:val="left"/>
      <w:pPr>
        <w:tabs>
          <w:tab w:val="num" w:pos="5364"/>
        </w:tabs>
        <w:ind w:left="5364" w:hanging="360"/>
      </w:pPr>
    </w:lvl>
    <w:lvl w:ilvl="5" w:tplc="0419001B">
      <w:start w:val="1"/>
      <w:numFmt w:val="lowerRoman"/>
      <w:lvlText w:val="%6."/>
      <w:lvlJc w:val="right"/>
      <w:pPr>
        <w:tabs>
          <w:tab w:val="num" w:pos="6084"/>
        </w:tabs>
        <w:ind w:left="6084" w:hanging="180"/>
      </w:pPr>
    </w:lvl>
    <w:lvl w:ilvl="6" w:tplc="0419000F">
      <w:start w:val="1"/>
      <w:numFmt w:val="decimal"/>
      <w:lvlText w:val="%7."/>
      <w:lvlJc w:val="left"/>
      <w:pPr>
        <w:tabs>
          <w:tab w:val="num" w:pos="6804"/>
        </w:tabs>
        <w:ind w:left="6804" w:hanging="360"/>
      </w:pPr>
    </w:lvl>
    <w:lvl w:ilvl="7" w:tplc="04190019">
      <w:start w:val="1"/>
      <w:numFmt w:val="lowerLetter"/>
      <w:lvlText w:val="%8."/>
      <w:lvlJc w:val="left"/>
      <w:pPr>
        <w:tabs>
          <w:tab w:val="num" w:pos="7524"/>
        </w:tabs>
        <w:ind w:left="7524" w:hanging="360"/>
      </w:pPr>
    </w:lvl>
    <w:lvl w:ilvl="8" w:tplc="0419001B">
      <w:start w:val="1"/>
      <w:numFmt w:val="lowerRoman"/>
      <w:lvlText w:val="%9."/>
      <w:lvlJc w:val="right"/>
      <w:pPr>
        <w:tabs>
          <w:tab w:val="num" w:pos="8244"/>
        </w:tabs>
        <w:ind w:left="8244" w:hanging="180"/>
      </w:pPr>
    </w:lvl>
  </w:abstractNum>
  <w:abstractNum w:abstractNumId="1">
    <w:nsid w:val="1F6362B6"/>
    <w:multiLevelType w:val="hybridMultilevel"/>
    <w:tmpl w:val="76FC3B0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nsid w:val="34195678"/>
    <w:multiLevelType w:val="hybridMultilevel"/>
    <w:tmpl w:val="6F1C2338"/>
    <w:lvl w:ilvl="0" w:tplc="6C4643C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DC6"/>
    <w:rsid w:val="00004F98"/>
    <w:rsid w:val="0003633F"/>
    <w:rsid w:val="00CF6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4F98"/>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next w:val="a"/>
    <w:link w:val="20"/>
    <w:qFormat/>
    <w:rsid w:val="00004F9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004F98"/>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98"/>
    <w:rPr>
      <w:rFonts w:ascii="Peterburg" w:eastAsia="Times New Roman" w:hAnsi="Peterburg" w:cs="Times New Roman"/>
      <w:b/>
      <w:szCs w:val="20"/>
      <w:lang w:eastAsia="ru-RU"/>
    </w:rPr>
  </w:style>
  <w:style w:type="character" w:customStyle="1" w:styleId="20">
    <w:name w:val="Заголовок 2 Знак"/>
    <w:basedOn w:val="a0"/>
    <w:link w:val="2"/>
    <w:rsid w:val="00004F98"/>
    <w:rPr>
      <w:rFonts w:ascii="Arial" w:eastAsia="Times New Roman" w:hAnsi="Arial" w:cs="Arial"/>
      <w:b/>
      <w:bCs/>
      <w:i/>
      <w:iCs/>
      <w:sz w:val="28"/>
      <w:szCs w:val="28"/>
      <w:lang w:eastAsia="ru-RU"/>
    </w:rPr>
  </w:style>
  <w:style w:type="character" w:customStyle="1" w:styleId="30">
    <w:name w:val="Заголовок 3 Знак"/>
    <w:basedOn w:val="a0"/>
    <w:link w:val="3"/>
    <w:rsid w:val="00004F98"/>
    <w:rPr>
      <w:rFonts w:ascii="Arial" w:eastAsia="Times New Roman" w:hAnsi="Arial" w:cs="Arial"/>
      <w:b/>
      <w:bCs/>
      <w:sz w:val="26"/>
      <w:szCs w:val="26"/>
      <w:lang w:eastAsia="ru-RU"/>
    </w:rPr>
  </w:style>
  <w:style w:type="numbering" w:customStyle="1" w:styleId="11">
    <w:name w:val="Нет списка1"/>
    <w:next w:val="a2"/>
    <w:semiHidden/>
    <w:unhideWhenUsed/>
    <w:rsid w:val="00004F98"/>
  </w:style>
  <w:style w:type="paragraph" w:styleId="a3">
    <w:name w:val="Body Text Indent"/>
    <w:basedOn w:val="a"/>
    <w:link w:val="a4"/>
    <w:rsid w:val="00004F98"/>
    <w:pPr>
      <w:spacing w:after="0" w:line="240" w:lineRule="auto"/>
      <w:ind w:firstLine="709"/>
    </w:pPr>
    <w:rPr>
      <w:rFonts w:ascii="Peterburg" w:eastAsia="Times New Roman" w:hAnsi="Peterburg" w:cs="Times New Roman"/>
      <w:sz w:val="28"/>
      <w:szCs w:val="20"/>
      <w:lang w:eastAsia="ru-RU"/>
    </w:rPr>
  </w:style>
  <w:style w:type="character" w:customStyle="1" w:styleId="a4">
    <w:name w:val="Основной текст с отступом Знак"/>
    <w:basedOn w:val="a0"/>
    <w:link w:val="a3"/>
    <w:rsid w:val="00004F98"/>
    <w:rPr>
      <w:rFonts w:ascii="Peterburg" w:eastAsia="Times New Roman" w:hAnsi="Peterburg" w:cs="Times New Roman"/>
      <w:sz w:val="28"/>
      <w:szCs w:val="20"/>
      <w:lang w:eastAsia="ru-RU"/>
    </w:rPr>
  </w:style>
  <w:style w:type="paragraph" w:styleId="21">
    <w:name w:val="Body Text Indent 2"/>
    <w:basedOn w:val="a"/>
    <w:link w:val="22"/>
    <w:rsid w:val="00004F98"/>
    <w:pPr>
      <w:spacing w:after="0" w:line="240" w:lineRule="auto"/>
      <w:ind w:firstLine="709"/>
      <w:jc w:val="both"/>
    </w:pPr>
    <w:rPr>
      <w:rFonts w:ascii="Peterburg" w:eastAsia="Times New Roman" w:hAnsi="Peterburg" w:cs="Times New Roman"/>
      <w:sz w:val="28"/>
      <w:szCs w:val="20"/>
      <w:lang w:eastAsia="ru-RU"/>
    </w:rPr>
  </w:style>
  <w:style w:type="character" w:customStyle="1" w:styleId="22">
    <w:name w:val="Основной текст с отступом 2 Знак"/>
    <w:basedOn w:val="a0"/>
    <w:link w:val="21"/>
    <w:rsid w:val="00004F98"/>
    <w:rPr>
      <w:rFonts w:ascii="Peterburg" w:eastAsia="Times New Roman" w:hAnsi="Peterburg" w:cs="Times New Roman"/>
      <w:sz w:val="28"/>
      <w:szCs w:val="20"/>
      <w:lang w:eastAsia="ru-RU"/>
    </w:rPr>
  </w:style>
  <w:style w:type="paragraph" w:styleId="a5">
    <w:name w:val="Balloon Text"/>
    <w:basedOn w:val="a"/>
    <w:link w:val="a6"/>
    <w:semiHidden/>
    <w:rsid w:val="00004F98"/>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004F98"/>
    <w:rPr>
      <w:rFonts w:ascii="Tahoma" w:eastAsia="Times New Roman" w:hAnsi="Tahoma" w:cs="Tahoma"/>
      <w:sz w:val="16"/>
      <w:szCs w:val="16"/>
      <w:lang w:eastAsia="ru-RU"/>
    </w:rPr>
  </w:style>
  <w:style w:type="paragraph" w:styleId="31">
    <w:name w:val="Body Text Indent 3"/>
    <w:basedOn w:val="a"/>
    <w:link w:val="32"/>
    <w:rsid w:val="00004F98"/>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004F98"/>
    <w:rPr>
      <w:rFonts w:ascii="Times New Roman" w:eastAsia="Times New Roman" w:hAnsi="Times New Roman" w:cs="Times New Roman"/>
      <w:sz w:val="28"/>
      <w:szCs w:val="20"/>
      <w:lang w:eastAsia="ru-RU"/>
    </w:rPr>
  </w:style>
  <w:style w:type="paragraph" w:styleId="a7">
    <w:name w:val="Body Text"/>
    <w:basedOn w:val="a"/>
    <w:link w:val="a8"/>
    <w:rsid w:val="00004F98"/>
    <w:pPr>
      <w:spacing w:after="0" w:line="240" w:lineRule="auto"/>
      <w:jc w:val="center"/>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004F98"/>
    <w:rPr>
      <w:rFonts w:ascii="Times New Roman" w:eastAsia="Times New Roman" w:hAnsi="Times New Roman" w:cs="Times New Roman"/>
      <w:sz w:val="28"/>
      <w:szCs w:val="24"/>
      <w:lang w:eastAsia="ru-RU"/>
    </w:rPr>
  </w:style>
  <w:style w:type="paragraph" w:styleId="33">
    <w:name w:val="Body Text 3"/>
    <w:basedOn w:val="a"/>
    <w:link w:val="34"/>
    <w:rsid w:val="00004F98"/>
    <w:pPr>
      <w:spacing w:after="0" w:line="240" w:lineRule="auto"/>
      <w:jc w:val="both"/>
    </w:pPr>
    <w:rPr>
      <w:rFonts w:ascii="Times New Roman" w:eastAsia="Times New Roman" w:hAnsi="Times New Roman" w:cs="Times New Roman"/>
      <w:b/>
      <w:sz w:val="28"/>
      <w:szCs w:val="24"/>
      <w:lang w:eastAsia="ru-RU"/>
    </w:rPr>
  </w:style>
  <w:style w:type="character" w:customStyle="1" w:styleId="34">
    <w:name w:val="Основной текст 3 Знак"/>
    <w:basedOn w:val="a0"/>
    <w:link w:val="33"/>
    <w:rsid w:val="00004F98"/>
    <w:rPr>
      <w:rFonts w:ascii="Times New Roman" w:eastAsia="Times New Roman" w:hAnsi="Times New Roman" w:cs="Times New Roman"/>
      <w:b/>
      <w:sz w:val="28"/>
      <w:szCs w:val="24"/>
      <w:lang w:eastAsia="ru-RU"/>
    </w:rPr>
  </w:style>
  <w:style w:type="paragraph" w:styleId="23">
    <w:name w:val="Body Text 2"/>
    <w:basedOn w:val="a"/>
    <w:link w:val="24"/>
    <w:rsid w:val="00004F98"/>
    <w:pPr>
      <w:spacing w:after="0" w:line="240" w:lineRule="auto"/>
    </w:pPr>
    <w:rPr>
      <w:rFonts w:ascii="Peterburg" w:eastAsia="Times New Roman" w:hAnsi="Peterburg" w:cs="Times New Roman"/>
      <w:b/>
      <w:bCs/>
      <w:sz w:val="28"/>
      <w:szCs w:val="20"/>
      <w:lang w:eastAsia="ru-RU"/>
    </w:rPr>
  </w:style>
  <w:style w:type="character" w:customStyle="1" w:styleId="24">
    <w:name w:val="Основной текст 2 Знак"/>
    <w:basedOn w:val="a0"/>
    <w:link w:val="23"/>
    <w:rsid w:val="00004F98"/>
    <w:rPr>
      <w:rFonts w:ascii="Peterburg" w:eastAsia="Times New Roman" w:hAnsi="Peterburg" w:cs="Times New Roman"/>
      <w:b/>
      <w:bCs/>
      <w:sz w:val="28"/>
      <w:szCs w:val="20"/>
      <w:lang w:eastAsia="ru-RU"/>
    </w:rPr>
  </w:style>
  <w:style w:type="paragraph" w:styleId="a9">
    <w:name w:val="header"/>
    <w:basedOn w:val="a"/>
    <w:link w:val="aa"/>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a">
    <w:name w:val="Верхний колонтитул Знак"/>
    <w:basedOn w:val="a0"/>
    <w:link w:val="a9"/>
    <w:rsid w:val="00004F98"/>
    <w:rPr>
      <w:rFonts w:ascii="Peterburg" w:eastAsia="Times New Roman" w:hAnsi="Peterburg" w:cs="Times New Roman"/>
      <w:sz w:val="28"/>
      <w:szCs w:val="20"/>
      <w:lang w:eastAsia="ru-RU"/>
    </w:rPr>
  </w:style>
  <w:style w:type="character" w:styleId="ab">
    <w:name w:val="page number"/>
    <w:basedOn w:val="a0"/>
    <w:rsid w:val="00004F98"/>
  </w:style>
  <w:style w:type="paragraph" w:styleId="ac">
    <w:name w:val="footer"/>
    <w:basedOn w:val="a"/>
    <w:link w:val="ad"/>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d">
    <w:name w:val="Нижний колонтитул Знак"/>
    <w:basedOn w:val="a0"/>
    <w:link w:val="ac"/>
    <w:rsid w:val="00004F98"/>
    <w:rPr>
      <w:rFonts w:ascii="Peterburg" w:eastAsia="Times New Roman" w:hAnsi="Peterburg" w:cs="Times New Roman"/>
      <w:sz w:val="28"/>
      <w:szCs w:val="20"/>
      <w:lang w:eastAsia="ru-RU"/>
    </w:rPr>
  </w:style>
  <w:style w:type="paragraph" w:styleId="ae">
    <w:name w:val="No Spacing"/>
    <w:qFormat/>
    <w:rsid w:val="00004F98"/>
    <w:pPr>
      <w:spacing w:after="0" w:line="240" w:lineRule="auto"/>
    </w:pPr>
    <w:rPr>
      <w:rFonts w:ascii="Calibri" w:eastAsia="Times New Roman" w:hAnsi="Calibri" w:cs="Times New Roman"/>
      <w:lang w:eastAsia="ru-RU"/>
    </w:rPr>
  </w:style>
  <w:style w:type="character" w:styleId="af">
    <w:name w:val="Hyperlink"/>
    <w:rsid w:val="00004F98"/>
    <w:rPr>
      <w:color w:val="0000FF"/>
      <w:u w:val="single"/>
    </w:rPr>
  </w:style>
  <w:style w:type="paragraph" w:customStyle="1" w:styleId="Body">
    <w:name w:val="Body"/>
    <w:rsid w:val="00004F98"/>
    <w:pPr>
      <w:spacing w:after="240" w:line="240" w:lineRule="auto"/>
    </w:pPr>
    <w:rPr>
      <w:rFonts w:ascii="Helvetica" w:eastAsia="Helvetica" w:hAnsi="Helvetica" w:cs="Times New Roman"/>
      <w:color w:val="000000"/>
      <w:sz w:val="24"/>
      <w:szCs w:val="20"/>
      <w:u w:color="000000"/>
      <w:lang w:val="en-US" w:eastAsia="ru-RU"/>
    </w:rPr>
  </w:style>
  <w:style w:type="paragraph" w:customStyle="1" w:styleId="Sub-heading">
    <w:name w:val="Sub-heading"/>
    <w:next w:val="Body"/>
    <w:rsid w:val="00004F98"/>
    <w:pPr>
      <w:keepNext/>
      <w:spacing w:before="120" w:after="0" w:line="240" w:lineRule="auto"/>
    </w:pPr>
    <w:rPr>
      <w:rFonts w:ascii="Helvetica" w:eastAsia="Helvetica" w:hAnsi="Helvetica" w:cs="Times New Roman"/>
      <w:b/>
      <w:color w:val="000000"/>
      <w:sz w:val="24"/>
      <w:szCs w:val="20"/>
      <w:u w:color="000000"/>
      <w:lang w:val="en-US" w:eastAsia="ru-RU"/>
    </w:rPr>
  </w:style>
  <w:style w:type="paragraph" w:styleId="af0">
    <w:name w:val="Normal (Web)"/>
    <w:basedOn w:val="a"/>
    <w:uiPriority w:val="99"/>
    <w:unhideWhenUsed/>
    <w:rsid w:val="00004F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rsid w:val="00004F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04F98"/>
    <w:pPr>
      <w:spacing w:before="100" w:beforeAutospacing="1" w:after="100" w:afterAutospacing="1" w:line="240" w:lineRule="auto"/>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4F98"/>
    <w:pPr>
      <w:keepNext/>
      <w:spacing w:after="0" w:line="240" w:lineRule="auto"/>
      <w:jc w:val="center"/>
      <w:outlineLvl w:val="0"/>
    </w:pPr>
    <w:rPr>
      <w:rFonts w:ascii="Peterburg" w:eastAsia="Times New Roman" w:hAnsi="Peterburg" w:cs="Times New Roman"/>
      <w:b/>
      <w:szCs w:val="20"/>
      <w:lang w:eastAsia="ru-RU"/>
    </w:rPr>
  </w:style>
  <w:style w:type="paragraph" w:styleId="2">
    <w:name w:val="heading 2"/>
    <w:basedOn w:val="a"/>
    <w:next w:val="a"/>
    <w:link w:val="20"/>
    <w:qFormat/>
    <w:rsid w:val="00004F98"/>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004F98"/>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4F98"/>
    <w:rPr>
      <w:rFonts w:ascii="Peterburg" w:eastAsia="Times New Roman" w:hAnsi="Peterburg" w:cs="Times New Roman"/>
      <w:b/>
      <w:szCs w:val="20"/>
      <w:lang w:eastAsia="ru-RU"/>
    </w:rPr>
  </w:style>
  <w:style w:type="character" w:customStyle="1" w:styleId="20">
    <w:name w:val="Заголовок 2 Знак"/>
    <w:basedOn w:val="a0"/>
    <w:link w:val="2"/>
    <w:rsid w:val="00004F98"/>
    <w:rPr>
      <w:rFonts w:ascii="Arial" w:eastAsia="Times New Roman" w:hAnsi="Arial" w:cs="Arial"/>
      <w:b/>
      <w:bCs/>
      <w:i/>
      <w:iCs/>
      <w:sz w:val="28"/>
      <w:szCs w:val="28"/>
      <w:lang w:eastAsia="ru-RU"/>
    </w:rPr>
  </w:style>
  <w:style w:type="character" w:customStyle="1" w:styleId="30">
    <w:name w:val="Заголовок 3 Знак"/>
    <w:basedOn w:val="a0"/>
    <w:link w:val="3"/>
    <w:rsid w:val="00004F98"/>
    <w:rPr>
      <w:rFonts w:ascii="Arial" w:eastAsia="Times New Roman" w:hAnsi="Arial" w:cs="Arial"/>
      <w:b/>
      <w:bCs/>
      <w:sz w:val="26"/>
      <w:szCs w:val="26"/>
      <w:lang w:eastAsia="ru-RU"/>
    </w:rPr>
  </w:style>
  <w:style w:type="numbering" w:customStyle="1" w:styleId="11">
    <w:name w:val="Нет списка1"/>
    <w:next w:val="a2"/>
    <w:semiHidden/>
    <w:unhideWhenUsed/>
    <w:rsid w:val="00004F98"/>
  </w:style>
  <w:style w:type="paragraph" w:styleId="a3">
    <w:name w:val="Body Text Indent"/>
    <w:basedOn w:val="a"/>
    <w:link w:val="a4"/>
    <w:rsid w:val="00004F98"/>
    <w:pPr>
      <w:spacing w:after="0" w:line="240" w:lineRule="auto"/>
      <w:ind w:firstLine="709"/>
    </w:pPr>
    <w:rPr>
      <w:rFonts w:ascii="Peterburg" w:eastAsia="Times New Roman" w:hAnsi="Peterburg" w:cs="Times New Roman"/>
      <w:sz w:val="28"/>
      <w:szCs w:val="20"/>
      <w:lang w:eastAsia="ru-RU"/>
    </w:rPr>
  </w:style>
  <w:style w:type="character" w:customStyle="1" w:styleId="a4">
    <w:name w:val="Основной текст с отступом Знак"/>
    <w:basedOn w:val="a0"/>
    <w:link w:val="a3"/>
    <w:rsid w:val="00004F98"/>
    <w:rPr>
      <w:rFonts w:ascii="Peterburg" w:eastAsia="Times New Roman" w:hAnsi="Peterburg" w:cs="Times New Roman"/>
      <w:sz w:val="28"/>
      <w:szCs w:val="20"/>
      <w:lang w:eastAsia="ru-RU"/>
    </w:rPr>
  </w:style>
  <w:style w:type="paragraph" w:styleId="21">
    <w:name w:val="Body Text Indent 2"/>
    <w:basedOn w:val="a"/>
    <w:link w:val="22"/>
    <w:rsid w:val="00004F98"/>
    <w:pPr>
      <w:spacing w:after="0" w:line="240" w:lineRule="auto"/>
      <w:ind w:firstLine="709"/>
      <w:jc w:val="both"/>
    </w:pPr>
    <w:rPr>
      <w:rFonts w:ascii="Peterburg" w:eastAsia="Times New Roman" w:hAnsi="Peterburg" w:cs="Times New Roman"/>
      <w:sz w:val="28"/>
      <w:szCs w:val="20"/>
      <w:lang w:eastAsia="ru-RU"/>
    </w:rPr>
  </w:style>
  <w:style w:type="character" w:customStyle="1" w:styleId="22">
    <w:name w:val="Основной текст с отступом 2 Знак"/>
    <w:basedOn w:val="a0"/>
    <w:link w:val="21"/>
    <w:rsid w:val="00004F98"/>
    <w:rPr>
      <w:rFonts w:ascii="Peterburg" w:eastAsia="Times New Roman" w:hAnsi="Peterburg" w:cs="Times New Roman"/>
      <w:sz w:val="28"/>
      <w:szCs w:val="20"/>
      <w:lang w:eastAsia="ru-RU"/>
    </w:rPr>
  </w:style>
  <w:style w:type="paragraph" w:styleId="a5">
    <w:name w:val="Balloon Text"/>
    <w:basedOn w:val="a"/>
    <w:link w:val="a6"/>
    <w:semiHidden/>
    <w:rsid w:val="00004F98"/>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004F98"/>
    <w:rPr>
      <w:rFonts w:ascii="Tahoma" w:eastAsia="Times New Roman" w:hAnsi="Tahoma" w:cs="Tahoma"/>
      <w:sz w:val="16"/>
      <w:szCs w:val="16"/>
      <w:lang w:eastAsia="ru-RU"/>
    </w:rPr>
  </w:style>
  <w:style w:type="paragraph" w:styleId="31">
    <w:name w:val="Body Text Indent 3"/>
    <w:basedOn w:val="a"/>
    <w:link w:val="32"/>
    <w:rsid w:val="00004F98"/>
    <w:pPr>
      <w:spacing w:after="0" w:line="240" w:lineRule="auto"/>
      <w:ind w:firstLine="720"/>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004F98"/>
    <w:rPr>
      <w:rFonts w:ascii="Times New Roman" w:eastAsia="Times New Roman" w:hAnsi="Times New Roman" w:cs="Times New Roman"/>
      <w:sz w:val="28"/>
      <w:szCs w:val="20"/>
      <w:lang w:eastAsia="ru-RU"/>
    </w:rPr>
  </w:style>
  <w:style w:type="paragraph" w:styleId="a7">
    <w:name w:val="Body Text"/>
    <w:basedOn w:val="a"/>
    <w:link w:val="a8"/>
    <w:rsid w:val="00004F98"/>
    <w:pPr>
      <w:spacing w:after="0" w:line="240" w:lineRule="auto"/>
      <w:jc w:val="center"/>
    </w:pPr>
    <w:rPr>
      <w:rFonts w:ascii="Times New Roman" w:eastAsia="Times New Roman" w:hAnsi="Times New Roman" w:cs="Times New Roman"/>
      <w:sz w:val="28"/>
      <w:szCs w:val="24"/>
      <w:lang w:eastAsia="ru-RU"/>
    </w:rPr>
  </w:style>
  <w:style w:type="character" w:customStyle="1" w:styleId="a8">
    <w:name w:val="Основной текст Знак"/>
    <w:basedOn w:val="a0"/>
    <w:link w:val="a7"/>
    <w:rsid w:val="00004F98"/>
    <w:rPr>
      <w:rFonts w:ascii="Times New Roman" w:eastAsia="Times New Roman" w:hAnsi="Times New Roman" w:cs="Times New Roman"/>
      <w:sz w:val="28"/>
      <w:szCs w:val="24"/>
      <w:lang w:eastAsia="ru-RU"/>
    </w:rPr>
  </w:style>
  <w:style w:type="paragraph" w:styleId="33">
    <w:name w:val="Body Text 3"/>
    <w:basedOn w:val="a"/>
    <w:link w:val="34"/>
    <w:rsid w:val="00004F98"/>
    <w:pPr>
      <w:spacing w:after="0" w:line="240" w:lineRule="auto"/>
      <w:jc w:val="both"/>
    </w:pPr>
    <w:rPr>
      <w:rFonts w:ascii="Times New Roman" w:eastAsia="Times New Roman" w:hAnsi="Times New Roman" w:cs="Times New Roman"/>
      <w:b/>
      <w:sz w:val="28"/>
      <w:szCs w:val="24"/>
      <w:lang w:eastAsia="ru-RU"/>
    </w:rPr>
  </w:style>
  <w:style w:type="character" w:customStyle="1" w:styleId="34">
    <w:name w:val="Основной текст 3 Знак"/>
    <w:basedOn w:val="a0"/>
    <w:link w:val="33"/>
    <w:rsid w:val="00004F98"/>
    <w:rPr>
      <w:rFonts w:ascii="Times New Roman" w:eastAsia="Times New Roman" w:hAnsi="Times New Roman" w:cs="Times New Roman"/>
      <w:b/>
      <w:sz w:val="28"/>
      <w:szCs w:val="24"/>
      <w:lang w:eastAsia="ru-RU"/>
    </w:rPr>
  </w:style>
  <w:style w:type="paragraph" w:styleId="23">
    <w:name w:val="Body Text 2"/>
    <w:basedOn w:val="a"/>
    <w:link w:val="24"/>
    <w:rsid w:val="00004F98"/>
    <w:pPr>
      <w:spacing w:after="0" w:line="240" w:lineRule="auto"/>
    </w:pPr>
    <w:rPr>
      <w:rFonts w:ascii="Peterburg" w:eastAsia="Times New Roman" w:hAnsi="Peterburg" w:cs="Times New Roman"/>
      <w:b/>
      <w:bCs/>
      <w:sz w:val="28"/>
      <w:szCs w:val="20"/>
      <w:lang w:eastAsia="ru-RU"/>
    </w:rPr>
  </w:style>
  <w:style w:type="character" w:customStyle="1" w:styleId="24">
    <w:name w:val="Основной текст 2 Знак"/>
    <w:basedOn w:val="a0"/>
    <w:link w:val="23"/>
    <w:rsid w:val="00004F98"/>
    <w:rPr>
      <w:rFonts w:ascii="Peterburg" w:eastAsia="Times New Roman" w:hAnsi="Peterburg" w:cs="Times New Roman"/>
      <w:b/>
      <w:bCs/>
      <w:sz w:val="28"/>
      <w:szCs w:val="20"/>
      <w:lang w:eastAsia="ru-RU"/>
    </w:rPr>
  </w:style>
  <w:style w:type="paragraph" w:styleId="a9">
    <w:name w:val="header"/>
    <w:basedOn w:val="a"/>
    <w:link w:val="aa"/>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a">
    <w:name w:val="Верхний колонтитул Знак"/>
    <w:basedOn w:val="a0"/>
    <w:link w:val="a9"/>
    <w:rsid w:val="00004F98"/>
    <w:rPr>
      <w:rFonts w:ascii="Peterburg" w:eastAsia="Times New Roman" w:hAnsi="Peterburg" w:cs="Times New Roman"/>
      <w:sz w:val="28"/>
      <w:szCs w:val="20"/>
      <w:lang w:eastAsia="ru-RU"/>
    </w:rPr>
  </w:style>
  <w:style w:type="character" w:styleId="ab">
    <w:name w:val="page number"/>
    <w:basedOn w:val="a0"/>
    <w:rsid w:val="00004F98"/>
  </w:style>
  <w:style w:type="paragraph" w:styleId="ac">
    <w:name w:val="footer"/>
    <w:basedOn w:val="a"/>
    <w:link w:val="ad"/>
    <w:rsid w:val="00004F98"/>
    <w:pPr>
      <w:tabs>
        <w:tab w:val="center" w:pos="4677"/>
        <w:tab w:val="right" w:pos="9355"/>
      </w:tabs>
      <w:spacing w:after="0" w:line="240" w:lineRule="auto"/>
    </w:pPr>
    <w:rPr>
      <w:rFonts w:ascii="Peterburg" w:eastAsia="Times New Roman" w:hAnsi="Peterburg" w:cs="Times New Roman"/>
      <w:sz w:val="28"/>
      <w:szCs w:val="20"/>
      <w:lang w:eastAsia="ru-RU"/>
    </w:rPr>
  </w:style>
  <w:style w:type="character" w:customStyle="1" w:styleId="ad">
    <w:name w:val="Нижний колонтитул Знак"/>
    <w:basedOn w:val="a0"/>
    <w:link w:val="ac"/>
    <w:rsid w:val="00004F98"/>
    <w:rPr>
      <w:rFonts w:ascii="Peterburg" w:eastAsia="Times New Roman" w:hAnsi="Peterburg" w:cs="Times New Roman"/>
      <w:sz w:val="28"/>
      <w:szCs w:val="20"/>
      <w:lang w:eastAsia="ru-RU"/>
    </w:rPr>
  </w:style>
  <w:style w:type="paragraph" w:styleId="ae">
    <w:name w:val="No Spacing"/>
    <w:qFormat/>
    <w:rsid w:val="00004F98"/>
    <w:pPr>
      <w:spacing w:after="0" w:line="240" w:lineRule="auto"/>
    </w:pPr>
    <w:rPr>
      <w:rFonts w:ascii="Calibri" w:eastAsia="Times New Roman" w:hAnsi="Calibri" w:cs="Times New Roman"/>
      <w:lang w:eastAsia="ru-RU"/>
    </w:rPr>
  </w:style>
  <w:style w:type="character" w:styleId="af">
    <w:name w:val="Hyperlink"/>
    <w:rsid w:val="00004F98"/>
    <w:rPr>
      <w:color w:val="0000FF"/>
      <w:u w:val="single"/>
    </w:rPr>
  </w:style>
  <w:style w:type="paragraph" w:customStyle="1" w:styleId="Body">
    <w:name w:val="Body"/>
    <w:rsid w:val="00004F98"/>
    <w:pPr>
      <w:spacing w:after="240" w:line="240" w:lineRule="auto"/>
    </w:pPr>
    <w:rPr>
      <w:rFonts w:ascii="Helvetica" w:eastAsia="Helvetica" w:hAnsi="Helvetica" w:cs="Times New Roman"/>
      <w:color w:val="000000"/>
      <w:sz w:val="24"/>
      <w:szCs w:val="20"/>
      <w:u w:color="000000"/>
      <w:lang w:val="en-US" w:eastAsia="ru-RU"/>
    </w:rPr>
  </w:style>
  <w:style w:type="paragraph" w:customStyle="1" w:styleId="Sub-heading">
    <w:name w:val="Sub-heading"/>
    <w:next w:val="Body"/>
    <w:rsid w:val="00004F98"/>
    <w:pPr>
      <w:keepNext/>
      <w:spacing w:before="120" w:after="0" w:line="240" w:lineRule="auto"/>
    </w:pPr>
    <w:rPr>
      <w:rFonts w:ascii="Helvetica" w:eastAsia="Helvetica" w:hAnsi="Helvetica" w:cs="Times New Roman"/>
      <w:b/>
      <w:color w:val="000000"/>
      <w:sz w:val="24"/>
      <w:szCs w:val="20"/>
      <w:u w:color="000000"/>
      <w:lang w:val="en-US" w:eastAsia="ru-RU"/>
    </w:rPr>
  </w:style>
  <w:style w:type="paragraph" w:styleId="af0">
    <w:name w:val="Normal (Web)"/>
    <w:basedOn w:val="a"/>
    <w:uiPriority w:val="99"/>
    <w:unhideWhenUsed/>
    <w:rsid w:val="00004F9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1">
    <w:name w:val="Table Grid"/>
    <w:basedOn w:val="a1"/>
    <w:rsid w:val="00004F9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04F98"/>
    <w:pPr>
      <w:spacing w:before="100" w:beforeAutospacing="1" w:after="100" w:afterAutospacing="1" w:line="240" w:lineRule="auto"/>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671</Words>
  <Characters>3829</Characters>
  <Application>Microsoft Office Word</Application>
  <DocSecurity>0</DocSecurity>
  <Lines>31</Lines>
  <Paragraphs>8</Paragraphs>
  <ScaleCrop>false</ScaleCrop>
  <Company>SPecialiST RePack</Company>
  <LinksUpToDate>false</LinksUpToDate>
  <CharactersWithSpaces>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2025-11-24T10:39:00Z</dcterms:created>
  <dcterms:modified xsi:type="dcterms:W3CDTF">2025-11-24T10:40:00Z</dcterms:modified>
</cp:coreProperties>
</file>