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64" w:rsidRDefault="000B2464" w:rsidP="000B2464">
      <w:pPr>
        <w:pStyle w:val="S0"/>
        <w:spacing w:line="240" w:lineRule="auto"/>
        <w:jc w:val="right"/>
        <w:rPr>
          <w:rFonts w:ascii="Times New Roman" w:hAnsi="Times New Roman"/>
          <w:sz w:val="28"/>
          <w:szCs w:val="28"/>
          <w:lang w:val="be-BY"/>
        </w:rPr>
      </w:pPr>
    </w:p>
    <w:p w:rsidR="000B2464" w:rsidRDefault="000B2464" w:rsidP="000B2464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B2464" w:rsidRDefault="000B2464" w:rsidP="000B2464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0B2464" w:rsidRDefault="000B2464" w:rsidP="000B2464">
      <w:pPr>
        <w:pStyle w:val="S0"/>
        <w:spacing w:line="240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8332E0" w:rsidRDefault="008332E0" w:rsidP="000B2464">
      <w:pPr>
        <w:pStyle w:val="S0"/>
        <w:spacing w:line="240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от 09 марта 2023 №15</w:t>
      </w:r>
    </w:p>
    <w:p w:rsidR="000B2464" w:rsidRDefault="000B2464" w:rsidP="000B2464">
      <w:pPr>
        <w:pStyle w:val="S0"/>
        <w:spacing w:line="240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0B2464" w:rsidRDefault="000B2464" w:rsidP="008332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B2464">
        <w:rPr>
          <w:rFonts w:ascii="Times New Roman" w:hAnsi="Times New Roman" w:cs="Times New Roman"/>
          <w:sz w:val="28"/>
          <w:szCs w:val="28"/>
        </w:rPr>
        <w:t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малоимущими и предоставления им по договорам социального найма жилых помещений</w:t>
      </w:r>
    </w:p>
    <w:bookmarkEnd w:id="0"/>
    <w:p w:rsidR="000B2464" w:rsidRPr="000B2464" w:rsidRDefault="000B2464" w:rsidP="000B2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0B2464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B2464">
        <w:rPr>
          <w:rFonts w:ascii="Times New Roman" w:hAnsi="Times New Roman" w:cs="Times New Roman"/>
          <w:sz w:val="28"/>
          <w:szCs w:val="28"/>
        </w:rPr>
        <w:t xml:space="preserve">. 14, 49, 50, 51 Жилищного кодекса Российской Федерации, </w:t>
      </w:r>
      <w:proofErr w:type="spellStart"/>
      <w:r w:rsidRPr="000B2464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B2464">
        <w:rPr>
          <w:rFonts w:ascii="Times New Roman" w:hAnsi="Times New Roman" w:cs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 Законом Республики Башкортостан от 02.12.2005 №250-з «О регулировании жилищных отношений в Республике Башкортостан</w:t>
      </w:r>
      <w:proofErr w:type="gramStart"/>
      <w:r w:rsidRPr="000B2464">
        <w:rPr>
          <w:rFonts w:ascii="Times New Roman" w:hAnsi="Times New Roman" w:cs="Times New Roman"/>
          <w:sz w:val="28"/>
          <w:szCs w:val="28"/>
        </w:rPr>
        <w:t>»,  ПО</w:t>
      </w:r>
      <w:proofErr w:type="gramEnd"/>
      <w:r w:rsidRPr="000B2464">
        <w:rPr>
          <w:rFonts w:ascii="Times New Roman" w:hAnsi="Times New Roman" w:cs="Times New Roman"/>
          <w:sz w:val="28"/>
          <w:szCs w:val="28"/>
        </w:rPr>
        <w:t xml:space="preserve"> С Т А Н О В Л Я Ю:</w:t>
      </w:r>
    </w:p>
    <w:p w:rsidR="000B2464" w:rsidRPr="000B2464" w:rsidRDefault="000B2464" w:rsidP="000B2464">
      <w:pPr>
        <w:pStyle w:val="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0B2464" w:rsidRPr="000B2464" w:rsidRDefault="000B2464" w:rsidP="000B2464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2464">
        <w:rPr>
          <w:rFonts w:ascii="Times New Roman" w:hAnsi="Times New Roman"/>
          <w:sz w:val="28"/>
          <w:szCs w:val="28"/>
        </w:rPr>
        <w:t xml:space="preserve">Установить в сельском поселении Рассветовский сельсовет муниципального района Давлекановский район Республики Башкортостан расчетный показатель рыночной стоимости приобретения жилого помещения на одного члена семьи гражданина-заявителя на </w:t>
      </w:r>
      <w:r w:rsidRPr="000B2464">
        <w:rPr>
          <w:rFonts w:ascii="Times New Roman" w:hAnsi="Times New Roman"/>
          <w:sz w:val="28"/>
          <w:szCs w:val="28"/>
          <w:lang w:val="en-US"/>
        </w:rPr>
        <w:t>I</w:t>
      </w:r>
      <w:r w:rsidRPr="000B2464">
        <w:rPr>
          <w:rFonts w:ascii="Times New Roman" w:hAnsi="Times New Roman"/>
          <w:sz w:val="28"/>
          <w:szCs w:val="28"/>
        </w:rPr>
        <w:t xml:space="preserve"> квартал 2023 года в размере   1 757 </w:t>
      </w:r>
      <w:proofErr w:type="gramStart"/>
      <w:r w:rsidRPr="000B2464">
        <w:rPr>
          <w:rFonts w:ascii="Times New Roman" w:hAnsi="Times New Roman"/>
          <w:sz w:val="28"/>
          <w:szCs w:val="28"/>
        </w:rPr>
        <w:t>808  рубля</w:t>
      </w:r>
      <w:proofErr w:type="gramEnd"/>
      <w:r w:rsidRPr="000B2464">
        <w:rPr>
          <w:rFonts w:ascii="Times New Roman" w:hAnsi="Times New Roman"/>
          <w:sz w:val="28"/>
          <w:szCs w:val="28"/>
        </w:rPr>
        <w:t xml:space="preserve">. </w:t>
      </w:r>
    </w:p>
    <w:p w:rsidR="000B2464" w:rsidRPr="000B2464" w:rsidRDefault="000B2464" w:rsidP="000B2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Из расчетного показателя подлежит исключению стоимость имущества, определенная в порядке, предусмотренном </w:t>
      </w:r>
      <w:hyperlink r:id="rId5" w:history="1">
        <w:r w:rsidRPr="000B2464">
          <w:rPr>
            <w:rStyle w:val="a3"/>
            <w:rFonts w:ascii="Times New Roman" w:hAnsi="Times New Roman" w:cs="Times New Roman"/>
            <w:sz w:val="28"/>
            <w:szCs w:val="28"/>
          </w:rPr>
          <w:t>статьей 11</w:t>
        </w:r>
      </w:hyperlink>
      <w:r w:rsidRPr="000B2464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02.12.2005 N 250-з «О регулировании жилищных отношений в Республике Башкортостан». Установить период, достаточный для накопления гражданами недостающих средств для приобретения жилого помещения – 10 лет. </w:t>
      </w:r>
    </w:p>
    <w:p w:rsidR="000B2464" w:rsidRPr="000B2464" w:rsidRDefault="000B2464" w:rsidP="000B2464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2464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0B2464" w:rsidRPr="000B2464" w:rsidRDefault="000B2464" w:rsidP="000B2464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2464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0B2464" w:rsidRPr="000B2464" w:rsidRDefault="000B2464" w:rsidP="000B2464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B2464" w:rsidRDefault="000B2464" w:rsidP="000B2464">
      <w:pPr>
        <w:ind w:left="1069"/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ind w:left="1069"/>
        <w:rPr>
          <w:rFonts w:ascii="Times New Roman" w:hAnsi="Times New Roman" w:cs="Times New Roman"/>
          <w:sz w:val="28"/>
          <w:szCs w:val="28"/>
        </w:rPr>
      </w:pPr>
    </w:p>
    <w:p w:rsid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 Глава сельского поселения                                                                Д. А. Карпов</w:t>
      </w:r>
    </w:p>
    <w:p w:rsid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B2464">
        <w:rPr>
          <w:rFonts w:ascii="Times New Roman" w:hAnsi="Times New Roman" w:cs="Times New Roman"/>
          <w:sz w:val="24"/>
          <w:szCs w:val="24"/>
        </w:rPr>
        <w:lastRenderedPageBreak/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Рассветовский сельсовет муниципального района Давлекановский район Республики Башкортостан</w:t>
      </w:r>
    </w:p>
    <w:p w:rsidR="000B2464" w:rsidRPr="000B2464" w:rsidRDefault="000B2464" w:rsidP="000B246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B2464" w:rsidRPr="000B2464" w:rsidRDefault="000B2464" w:rsidP="000B246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B2464" w:rsidRPr="000B2464" w:rsidRDefault="000B2464" w:rsidP="000B2464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0B2464" w:rsidRPr="000B2464" w:rsidRDefault="000B2464" w:rsidP="000B2464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>СЖ = НП * РЦ, где</w:t>
      </w:r>
    </w:p>
    <w:p w:rsidR="000B2464" w:rsidRPr="000B2464" w:rsidRDefault="000B2464" w:rsidP="000B2464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 xml:space="preserve">НП – 18 </w:t>
      </w:r>
      <w:proofErr w:type="spellStart"/>
      <w:proofErr w:type="gramStart"/>
      <w:r w:rsidRPr="000B2464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0B2464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0B2464" w:rsidRPr="000B2464" w:rsidRDefault="000B2464" w:rsidP="000B2464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 xml:space="preserve">РЦ – 97 656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0B2464">
        <w:rPr>
          <w:rFonts w:ascii="Times New Roman" w:hAnsi="Times New Roman"/>
          <w:sz w:val="24"/>
          <w:szCs w:val="24"/>
          <w:lang w:val="en-US"/>
        </w:rPr>
        <w:t>I</w:t>
      </w:r>
      <w:r w:rsidRPr="000B2464">
        <w:rPr>
          <w:rFonts w:ascii="Times New Roman" w:hAnsi="Times New Roman"/>
          <w:sz w:val="24"/>
          <w:szCs w:val="24"/>
        </w:rPr>
        <w:t xml:space="preserve"> квартал 2023 года (утвержденная приказом Министерства строительства и </w:t>
      </w:r>
      <w:proofErr w:type="gramStart"/>
      <w:r w:rsidRPr="000B2464">
        <w:rPr>
          <w:rFonts w:ascii="Times New Roman" w:hAnsi="Times New Roman"/>
          <w:sz w:val="24"/>
          <w:szCs w:val="24"/>
        </w:rPr>
        <w:t>архитектуры  Республики</w:t>
      </w:r>
      <w:proofErr w:type="gramEnd"/>
      <w:r w:rsidRPr="000B2464">
        <w:rPr>
          <w:rFonts w:ascii="Times New Roman" w:hAnsi="Times New Roman"/>
          <w:sz w:val="24"/>
          <w:szCs w:val="24"/>
        </w:rPr>
        <w:t xml:space="preserve"> Башкортостан от 12.01.2023 № 11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0B2464">
        <w:rPr>
          <w:rFonts w:ascii="Times New Roman" w:hAnsi="Times New Roman"/>
          <w:sz w:val="24"/>
          <w:szCs w:val="24"/>
          <w:lang w:val="en-US"/>
        </w:rPr>
        <w:t>I</w:t>
      </w:r>
      <w:r w:rsidRPr="000B2464">
        <w:rPr>
          <w:rFonts w:ascii="Times New Roman" w:hAnsi="Times New Roman"/>
          <w:sz w:val="24"/>
          <w:szCs w:val="24"/>
        </w:rPr>
        <w:t xml:space="preserve"> квартал 2023 года»).</w:t>
      </w:r>
    </w:p>
    <w:p w:rsidR="000B2464" w:rsidRPr="000B2464" w:rsidRDefault="000B2464" w:rsidP="000B2464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 xml:space="preserve">Таким образом, СЖ = 18 </w:t>
      </w:r>
      <w:proofErr w:type="spellStart"/>
      <w:proofErr w:type="gramStart"/>
      <w:r w:rsidRPr="000B2464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0B2464">
        <w:rPr>
          <w:rFonts w:ascii="Times New Roman" w:hAnsi="Times New Roman"/>
          <w:sz w:val="24"/>
          <w:szCs w:val="24"/>
        </w:rPr>
        <w:t xml:space="preserve"> * 97 656 руб. = 1 757 808</w:t>
      </w:r>
      <w:r w:rsidRPr="000B2464">
        <w:rPr>
          <w:rFonts w:ascii="Times New Roman" w:hAnsi="Times New Roman"/>
          <w:sz w:val="28"/>
          <w:szCs w:val="28"/>
        </w:rPr>
        <w:t xml:space="preserve"> </w:t>
      </w:r>
      <w:r w:rsidRPr="000B2464">
        <w:rPr>
          <w:rFonts w:ascii="Times New Roman" w:hAnsi="Times New Roman"/>
          <w:sz w:val="24"/>
          <w:szCs w:val="24"/>
        </w:rPr>
        <w:t xml:space="preserve"> руб. на одного человека.</w:t>
      </w:r>
    </w:p>
    <w:p w:rsidR="000B2464" w:rsidRPr="000B2464" w:rsidRDefault="000B2464" w:rsidP="000B2464">
      <w:pPr>
        <w:rPr>
          <w:rFonts w:ascii="Times New Roman" w:hAnsi="Times New Roman" w:cs="Times New Roman"/>
          <w:sz w:val="24"/>
          <w:szCs w:val="24"/>
        </w:rPr>
      </w:pPr>
      <w:r w:rsidRPr="000B24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8224C9" w:rsidRPr="000B2464" w:rsidRDefault="008224C9">
      <w:pPr>
        <w:rPr>
          <w:rFonts w:ascii="Times New Roman" w:hAnsi="Times New Roman" w:cs="Times New Roman"/>
        </w:rPr>
      </w:pPr>
    </w:p>
    <w:sectPr w:rsidR="008224C9" w:rsidRPr="000B2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4C"/>
    <w:rsid w:val="000B2464"/>
    <w:rsid w:val="008224C9"/>
    <w:rsid w:val="008332E0"/>
    <w:rsid w:val="0087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48BA"/>
  <w15:chartTrackingRefBased/>
  <w15:docId w15:val="{860CE807-F803-4AB8-8C06-54012566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0B2464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0B2464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character" w:styleId="a3">
    <w:name w:val="Hyperlink"/>
    <w:uiPriority w:val="99"/>
    <w:unhideWhenUsed/>
    <w:rsid w:val="000B2464"/>
    <w:rPr>
      <w:color w:val="0000FF"/>
      <w:u w:val="single"/>
    </w:rPr>
  </w:style>
  <w:style w:type="paragraph" w:customStyle="1" w:styleId="1">
    <w:name w:val="Абзац списка1"/>
    <w:basedOn w:val="a"/>
    <w:rsid w:val="000B2464"/>
    <w:pPr>
      <w:spacing w:after="200" w:line="276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3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7AB200088EA3AF55FE4AC6CFAC725DA0C068EAE19219F81C12D7CFFB93124B027FC8D807D5AA89DB5F6B82f1l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455</Words>
  <Characters>2599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2023-03-16T06:02:00Z</dcterms:created>
  <dcterms:modified xsi:type="dcterms:W3CDTF">2023-03-16T06:08:00Z</dcterms:modified>
</cp:coreProperties>
</file>