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3461E" w:rsidRPr="0033461E" w:rsidTr="00B24FDF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3461E">
              <w:rPr>
                <w:color w:val="000000"/>
                <w:sz w:val="20"/>
                <w:szCs w:val="20"/>
              </w:rPr>
              <w:t>Баш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ҡортостан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Республикаһы</w:t>
            </w:r>
            <w:proofErr w:type="spellEnd"/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Дәү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л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әкән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районы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муниципаль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районының</w:t>
            </w:r>
            <w:proofErr w:type="spellEnd"/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Би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-</w:t>
            </w:r>
            <w:proofErr w:type="gramEnd"/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арамалы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Советы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proofErr w:type="spellStart"/>
            <w:r w:rsidRPr="0033461E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билә</w:t>
            </w:r>
            <w:proofErr w:type="gramStart"/>
            <w:r w:rsidRPr="0033461E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33461E">
              <w:rPr>
                <w:color w:val="000000"/>
                <w:sz w:val="20"/>
                <w:szCs w:val="20"/>
              </w:rPr>
              <w:t>әһе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хакими</w:t>
            </w:r>
            <w:proofErr w:type="spellEnd"/>
            <w:r w:rsidRPr="0033461E">
              <w:rPr>
                <w:color w:val="000000"/>
                <w:sz w:val="20"/>
                <w:szCs w:val="20"/>
                <w:lang w:val="tt-RU"/>
              </w:rPr>
              <w:t>әте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453422,  Дәүләкән районы,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Бик-</w:t>
            </w:r>
            <w:r w:rsidRPr="0033461E">
              <w:rPr>
                <w:color w:val="000000"/>
                <w:sz w:val="20"/>
                <w:szCs w:val="20"/>
                <w:lang w:val="ba-RU"/>
              </w:rPr>
              <w:t>Ҡ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>арамалы ауылы,</w:t>
            </w:r>
            <w:r w:rsidRPr="0033461E">
              <w:rPr>
                <w:color w:val="000000"/>
                <w:sz w:val="20"/>
                <w:szCs w:val="20"/>
                <w:lang w:val="be-BY"/>
              </w:rPr>
              <w:t xml:space="preserve"> Үҙәк</w:t>
            </w:r>
            <w:r w:rsidRPr="0033461E">
              <w:rPr>
                <w:color w:val="000000"/>
                <w:sz w:val="20"/>
                <w:szCs w:val="20"/>
                <w:lang w:val="tt-RU"/>
              </w:rPr>
              <w:t xml:space="preserve"> урам, 27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  <w:lang w:val="tt-RU"/>
              </w:rPr>
            </w:pPr>
            <w:r>
              <w:rPr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Администрация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сельского поселения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Бик-Кармалинский сельсовет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муниципального района Давлекановский район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Республики Башкортостан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</w:rPr>
              <w:t>453422, Давлекановский район,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33461E">
              <w:rPr>
                <w:color w:val="000000"/>
                <w:sz w:val="20"/>
                <w:szCs w:val="20"/>
                <w:lang w:val="tt-RU"/>
              </w:rPr>
              <w:t>с.Бик-Ка</w:t>
            </w:r>
            <w:proofErr w:type="spellStart"/>
            <w:r w:rsidRPr="0033461E">
              <w:rPr>
                <w:color w:val="000000"/>
                <w:sz w:val="20"/>
                <w:szCs w:val="20"/>
              </w:rPr>
              <w:t>рмалы</w:t>
            </w:r>
            <w:proofErr w:type="spellEnd"/>
            <w:r w:rsidRPr="0033461E">
              <w:rPr>
                <w:color w:val="000000"/>
                <w:sz w:val="20"/>
                <w:szCs w:val="20"/>
              </w:rPr>
              <w:t>, ул. Центральная,  27</w:t>
            </w: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  <w:p w:rsidR="0033461E" w:rsidRPr="0033461E" w:rsidRDefault="0033461E" w:rsidP="0033461E">
            <w:pPr>
              <w:keepNext/>
              <w:keepLines/>
              <w:tabs>
                <w:tab w:val="left" w:pos="-540"/>
              </w:tabs>
              <w:suppressAutoHyphens/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  <w:lang w:val="ba-RU"/>
        </w:rPr>
      </w:pPr>
    </w:p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b/>
          <w:color w:val="000000"/>
          <w:sz w:val="28"/>
          <w:szCs w:val="28"/>
        </w:rPr>
      </w:pPr>
      <w:r w:rsidRPr="0033461E">
        <w:rPr>
          <w:b/>
          <w:color w:val="000000"/>
          <w:sz w:val="28"/>
          <w:szCs w:val="28"/>
          <w:lang w:val="ba-RU"/>
        </w:rPr>
        <w:t xml:space="preserve">      Ҡ</w:t>
      </w:r>
      <w:r w:rsidRPr="0033461E">
        <w:rPr>
          <w:b/>
          <w:color w:val="000000"/>
          <w:sz w:val="28"/>
          <w:szCs w:val="28"/>
        </w:rPr>
        <w:t>АРАР</w:t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b/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</w:t>
      </w:r>
      <w:r w:rsidRPr="0033461E">
        <w:rPr>
          <w:b/>
          <w:color w:val="000000"/>
          <w:sz w:val="28"/>
          <w:szCs w:val="28"/>
        </w:rPr>
        <w:t xml:space="preserve">№ </w:t>
      </w:r>
      <w:r w:rsidRPr="0033461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30</w:t>
      </w:r>
      <w:r w:rsidRPr="0033461E">
        <w:rPr>
          <w:color w:val="000000"/>
          <w:sz w:val="28"/>
          <w:szCs w:val="28"/>
        </w:rPr>
        <w:t xml:space="preserve">                     </w:t>
      </w:r>
      <w:r w:rsidRPr="0033461E">
        <w:rPr>
          <w:b/>
          <w:color w:val="000000"/>
          <w:sz w:val="28"/>
          <w:szCs w:val="28"/>
        </w:rPr>
        <w:t>ПОСТАНОВЛЕНИЕ</w:t>
      </w:r>
    </w:p>
    <w:p w:rsidR="0033461E" w:rsidRPr="0033461E" w:rsidRDefault="0033461E" w:rsidP="0033461E">
      <w:pPr>
        <w:keepNext/>
        <w:keepLines/>
        <w:tabs>
          <w:tab w:val="left" w:pos="-540"/>
        </w:tabs>
        <w:suppressAutoHyphens/>
        <w:contextualSpacing/>
        <w:rPr>
          <w:color w:val="000000"/>
          <w:sz w:val="28"/>
          <w:szCs w:val="28"/>
        </w:rPr>
      </w:pPr>
      <w:r w:rsidRPr="0033461E">
        <w:rPr>
          <w:color w:val="000000"/>
          <w:sz w:val="28"/>
          <w:szCs w:val="28"/>
        </w:rPr>
        <w:t>«1</w:t>
      </w:r>
      <w:r>
        <w:rPr>
          <w:color w:val="000000"/>
          <w:sz w:val="28"/>
          <w:szCs w:val="28"/>
        </w:rPr>
        <w:t>8</w:t>
      </w:r>
      <w:r w:rsidRPr="0033461E">
        <w:rPr>
          <w:color w:val="000000"/>
          <w:sz w:val="28"/>
          <w:szCs w:val="28"/>
        </w:rPr>
        <w:t>» июнь 2025 й.</w:t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</w:r>
      <w:r w:rsidRPr="0033461E">
        <w:rPr>
          <w:color w:val="000000"/>
          <w:sz w:val="28"/>
          <w:szCs w:val="28"/>
        </w:rPr>
        <w:tab/>
        <w:t xml:space="preserve">                                       «1</w:t>
      </w:r>
      <w:r>
        <w:rPr>
          <w:color w:val="000000"/>
          <w:sz w:val="28"/>
          <w:szCs w:val="28"/>
        </w:rPr>
        <w:t>8</w:t>
      </w:r>
      <w:r w:rsidRPr="0033461E">
        <w:rPr>
          <w:color w:val="000000"/>
          <w:sz w:val="28"/>
          <w:szCs w:val="28"/>
        </w:rPr>
        <w:t>» июня 2025 г.</w:t>
      </w:r>
    </w:p>
    <w:p w:rsidR="0033461E" w:rsidRDefault="0033461E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33461E" w:rsidRDefault="0033461E" w:rsidP="006D440F">
      <w:pPr>
        <w:pStyle w:val="20"/>
        <w:shd w:val="clear" w:color="auto" w:fill="auto"/>
        <w:spacing w:after="0" w:line="240" w:lineRule="auto"/>
        <w:ind w:right="79"/>
        <w:rPr>
          <w:b w:val="0"/>
          <w:bCs w:val="0"/>
          <w:sz w:val="28"/>
          <w:szCs w:val="28"/>
        </w:rPr>
      </w:pPr>
    </w:p>
    <w:p w:rsidR="0066336B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 w:rsidR="0066336B">
        <w:rPr>
          <w:b w:val="0"/>
          <w:sz w:val="28"/>
          <w:szCs w:val="28"/>
        </w:rPr>
        <w:t>Бик-Кармалинский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66336B">
        <w:rPr>
          <w:b w:val="0"/>
          <w:sz w:val="28"/>
          <w:szCs w:val="28"/>
        </w:rPr>
        <w:t xml:space="preserve"> </w:t>
      </w:r>
    </w:p>
    <w:p w:rsidR="006D440F" w:rsidRPr="006D440F" w:rsidRDefault="0066336B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Республики Башкортостан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7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10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1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2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DC6BCC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Pr="00E31164">
        <w:rPr>
          <w:color w:val="000000" w:themeColor="text1"/>
          <w:sz w:val="28"/>
          <w:szCs w:val="28"/>
        </w:rPr>
        <w:softHyphen/>
      </w:r>
      <w:r w:rsidRPr="00E31164">
        <w:rPr>
          <w:color w:val="000000" w:themeColor="text1"/>
          <w:sz w:val="28"/>
          <w:szCs w:val="28"/>
        </w:rPr>
        <w:softHyphen/>
      </w:r>
      <w:r w:rsidRPr="00E31164">
        <w:rPr>
          <w:color w:val="000000" w:themeColor="text1"/>
          <w:sz w:val="28"/>
          <w:szCs w:val="28"/>
        </w:rPr>
        <w:softHyphen/>
      </w:r>
      <w:r w:rsidRPr="00E31164">
        <w:rPr>
          <w:color w:val="000000" w:themeColor="text1"/>
          <w:sz w:val="28"/>
          <w:szCs w:val="28"/>
        </w:rPr>
        <w:softHyphen/>
      </w:r>
      <w:r w:rsidRPr="00E31164">
        <w:rPr>
          <w:color w:val="000000" w:themeColor="text1"/>
          <w:sz w:val="28"/>
          <w:szCs w:val="28"/>
        </w:rPr>
        <w:softHyphen/>
      </w:r>
      <w:r w:rsidR="00E31164" w:rsidRPr="00E31164">
        <w:rPr>
          <w:color w:val="000000" w:themeColor="text1"/>
          <w:sz w:val="28"/>
          <w:szCs w:val="28"/>
        </w:rPr>
        <w:t>Бик-Кармалинский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="00E31164" w:rsidRPr="00E31164">
        <w:rPr>
          <w:color w:val="000000" w:themeColor="text1"/>
          <w:sz w:val="28"/>
          <w:szCs w:val="28"/>
        </w:rPr>
        <w:softHyphen/>
      </w:r>
      <w:r w:rsidR="00E31164" w:rsidRPr="00E31164">
        <w:rPr>
          <w:color w:val="000000" w:themeColor="text1"/>
          <w:sz w:val="28"/>
          <w:szCs w:val="28"/>
        </w:rPr>
        <w:softHyphen/>
      </w:r>
      <w:r w:rsidR="00E31164" w:rsidRPr="00E31164">
        <w:rPr>
          <w:color w:val="000000" w:themeColor="text1"/>
          <w:sz w:val="28"/>
          <w:szCs w:val="28"/>
        </w:rPr>
        <w:softHyphen/>
      </w:r>
      <w:r w:rsidR="00E31164" w:rsidRPr="00E31164">
        <w:rPr>
          <w:color w:val="000000" w:themeColor="text1"/>
          <w:sz w:val="28"/>
          <w:szCs w:val="28"/>
        </w:rPr>
        <w:softHyphen/>
      </w:r>
      <w:r w:rsidR="00E31164" w:rsidRPr="00E31164">
        <w:rPr>
          <w:color w:val="000000" w:themeColor="text1"/>
          <w:sz w:val="28"/>
          <w:szCs w:val="28"/>
        </w:rPr>
        <w:softHyphen/>
        <w:t>Бик-Кармалинский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</w:t>
      </w:r>
      <w:r w:rsidR="009B538E">
        <w:rPr>
          <w:color w:val="000000" w:themeColor="text1"/>
          <w:sz w:val="28"/>
          <w:szCs w:val="28"/>
        </w:rPr>
        <w:t>района Давлекановский район от 15 октября</w:t>
      </w:r>
      <w:r w:rsidRPr="00DC6BCC">
        <w:rPr>
          <w:color w:val="000000" w:themeColor="text1"/>
          <w:sz w:val="28"/>
          <w:szCs w:val="28"/>
        </w:rPr>
        <w:t xml:space="preserve"> </w:t>
      </w:r>
      <w:r w:rsidR="009B538E">
        <w:rPr>
          <w:color w:val="000000" w:themeColor="text1"/>
          <w:sz w:val="28"/>
          <w:szCs w:val="28"/>
        </w:rPr>
        <w:t xml:space="preserve">2007г </w:t>
      </w:r>
      <w:r w:rsidRPr="00DC6BCC">
        <w:rPr>
          <w:color w:val="000000" w:themeColor="text1"/>
          <w:sz w:val="28"/>
          <w:szCs w:val="28"/>
        </w:rPr>
        <w:t xml:space="preserve">№ </w:t>
      </w:r>
      <w:r w:rsidR="009B538E">
        <w:rPr>
          <w:color w:val="000000" w:themeColor="text1"/>
          <w:sz w:val="28"/>
          <w:szCs w:val="28"/>
        </w:rPr>
        <w:t>9</w:t>
      </w:r>
      <w:r w:rsidRPr="00DC6BCC">
        <w:rPr>
          <w:color w:val="000000" w:themeColor="text1"/>
          <w:sz w:val="28"/>
          <w:szCs w:val="28"/>
        </w:rPr>
        <w:t>(</w:t>
      </w:r>
      <w:r w:rsidR="009B538E">
        <w:rPr>
          <w:color w:val="000000" w:themeColor="text1"/>
          <w:sz w:val="28"/>
          <w:szCs w:val="28"/>
        </w:rPr>
        <w:t xml:space="preserve">с изменениями от 10.10.2023 № 40, </w:t>
      </w:r>
      <w:r w:rsidRPr="00DC6BCC">
        <w:rPr>
          <w:color w:val="000000" w:themeColor="text1"/>
          <w:sz w:val="28"/>
          <w:szCs w:val="28"/>
        </w:rPr>
        <w:t>далее Положение) следующие изменения.</w:t>
      </w:r>
    </w:p>
    <w:p w:rsidR="00DC6BCC" w:rsidRPr="00DC6BCC" w:rsidRDefault="006D440F" w:rsidP="00DC6BCC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 w:rsidRPr="00DC6BCC">
        <w:rPr>
          <w:sz w:val="28"/>
          <w:szCs w:val="28"/>
        </w:rPr>
        <w:t>глав</w:t>
      </w:r>
      <w:r w:rsidR="0056716E">
        <w:rPr>
          <w:sz w:val="28"/>
          <w:szCs w:val="28"/>
        </w:rPr>
        <w:t>у</w:t>
      </w:r>
      <w:r w:rsidRPr="00DC6BCC">
        <w:rPr>
          <w:sz w:val="28"/>
          <w:szCs w:val="28"/>
        </w:rPr>
        <w:t xml:space="preserve"> 2 Положения дополнить </w:t>
      </w:r>
      <w:r w:rsidR="0056716E">
        <w:rPr>
          <w:sz w:val="28"/>
          <w:szCs w:val="28"/>
        </w:rPr>
        <w:t>пунктом 2.2.3</w:t>
      </w:r>
      <w:r w:rsidR="0056716E" w:rsidRPr="00DC6BCC">
        <w:rPr>
          <w:sz w:val="28"/>
          <w:szCs w:val="28"/>
        </w:rPr>
        <w:t xml:space="preserve">. </w:t>
      </w:r>
      <w:r w:rsidR="00652A1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следующего</w:t>
      </w:r>
      <w:r w:rsidR="00DC6BCC"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E01650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69225F">
        <w:rPr>
          <w:sz w:val="28"/>
          <w:szCs w:val="28"/>
        </w:rPr>
        <w:t>производиться</w:t>
      </w:r>
      <w:r w:rsidR="001A295E">
        <w:rPr>
          <w:sz w:val="28"/>
          <w:szCs w:val="28"/>
        </w:rPr>
        <w:t xml:space="preserve"> по итогам года, а</w:t>
      </w:r>
      <w:r w:rsidR="0069225F">
        <w:rPr>
          <w:sz w:val="28"/>
          <w:szCs w:val="28"/>
        </w:rPr>
        <w:t xml:space="preserve">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</w:t>
      </w:r>
      <w:proofErr w:type="gramEnd"/>
      <w:r w:rsidR="006D440F" w:rsidRPr="00DC6BCC">
        <w:rPr>
          <w:sz w:val="28"/>
          <w:szCs w:val="28"/>
        </w:rPr>
        <w:t xml:space="preserve"> </w:t>
      </w:r>
      <w:r w:rsidR="006D440F" w:rsidRPr="00DC6BCC">
        <w:rPr>
          <w:sz w:val="28"/>
          <w:szCs w:val="28"/>
        </w:rPr>
        <w:lastRenderedPageBreak/>
        <w:t>Отечества</w:t>
      </w:r>
      <w:r w:rsidR="006D440F" w:rsidRPr="00E01650">
        <w:rPr>
          <w:sz w:val="28"/>
          <w:szCs w:val="28"/>
        </w:rPr>
        <w:t>, Международного женского дня 8 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D440F" w:rsidRPr="00E01650">
        <w:rPr>
          <w:color w:val="000000" w:themeColor="text1"/>
          <w:sz w:val="28"/>
          <w:szCs w:val="28"/>
        </w:rPr>
        <w:t>.</w:t>
      </w:r>
    </w:p>
    <w:p w:rsidR="006D440F" w:rsidRPr="00E01650" w:rsidRDefault="00E01650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E01650">
        <w:rPr>
          <w:sz w:val="28"/>
          <w:szCs w:val="28"/>
        </w:rPr>
        <w:t>Единовременная выплата производиться в размере месячного фонда оплаты труда либо  в размере 50 %</w:t>
      </w:r>
      <w:r w:rsidR="00652A1C" w:rsidRPr="00E01650">
        <w:rPr>
          <w:color w:val="000000" w:themeColor="text1"/>
          <w:sz w:val="28"/>
          <w:szCs w:val="28"/>
        </w:rPr>
        <w:t xml:space="preserve"> </w:t>
      </w:r>
      <w:r w:rsidRPr="00E01650">
        <w:rPr>
          <w:sz w:val="28"/>
          <w:szCs w:val="28"/>
        </w:rPr>
        <w:t xml:space="preserve">месячного фонда оплаты труда  в зависимости от возможности местного бюджета </w:t>
      </w:r>
      <w:r w:rsidR="00652A1C" w:rsidRPr="00E01650">
        <w:rPr>
          <w:color w:val="000000" w:themeColor="text1"/>
          <w:sz w:val="28"/>
          <w:szCs w:val="28"/>
        </w:rPr>
        <w:t>за счет экономии по фонду оплаты труда</w:t>
      </w:r>
      <w:proofErr w:type="gramStart"/>
      <w:r w:rsidR="00652A1C" w:rsidRPr="00E01650">
        <w:rPr>
          <w:color w:val="000000" w:themeColor="text1"/>
          <w:sz w:val="28"/>
          <w:szCs w:val="28"/>
        </w:rPr>
        <w:t>.</w:t>
      </w:r>
      <w:r w:rsidR="00DC6BCC" w:rsidRPr="00E01650">
        <w:rPr>
          <w:color w:val="000000" w:themeColor="text1"/>
          <w:sz w:val="28"/>
          <w:szCs w:val="28"/>
        </w:rPr>
        <w:t>»;</w:t>
      </w:r>
      <w:proofErr w:type="gramEnd"/>
    </w:p>
    <w:p w:rsidR="00DC6BCC" w:rsidRPr="00DC6BCC" w:rsidRDefault="0056716E" w:rsidP="00DC6BCC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DC6BCC" w:rsidRPr="00DC6BCC">
        <w:rPr>
          <w:sz w:val="28"/>
          <w:szCs w:val="28"/>
        </w:rPr>
        <w:t xml:space="preserve"> </w:t>
      </w:r>
      <w:r w:rsidR="00DC6BCC">
        <w:rPr>
          <w:sz w:val="28"/>
          <w:szCs w:val="28"/>
        </w:rPr>
        <w:t>3</w:t>
      </w:r>
      <w:r w:rsidR="00DC6BCC" w:rsidRPr="00DC6BCC">
        <w:rPr>
          <w:sz w:val="28"/>
          <w:szCs w:val="28"/>
        </w:rPr>
        <w:t xml:space="preserve"> Положения дополнить </w:t>
      </w:r>
      <w:r>
        <w:rPr>
          <w:sz w:val="28"/>
          <w:szCs w:val="28"/>
        </w:rPr>
        <w:t>пунктом 3.2.</w:t>
      </w:r>
      <w:r w:rsidR="00D4591D">
        <w:rPr>
          <w:sz w:val="28"/>
          <w:szCs w:val="28"/>
        </w:rPr>
        <w:t>6</w:t>
      </w:r>
      <w:bookmarkStart w:id="0" w:name="_GoBack"/>
      <w:bookmarkEnd w:id="0"/>
      <w:r w:rsidRPr="00DC6BCC">
        <w:rPr>
          <w:sz w:val="28"/>
          <w:szCs w:val="28"/>
        </w:rPr>
        <w:t xml:space="preserve">. </w:t>
      </w:r>
      <w:r w:rsidR="00DC6BCC" w:rsidRPr="00DC6BCC">
        <w:rPr>
          <w:sz w:val="28"/>
          <w:szCs w:val="28"/>
        </w:rPr>
        <w:t xml:space="preserve"> следующего содержания</w:t>
      </w:r>
    </w:p>
    <w:p w:rsidR="00281360" w:rsidRDefault="00DC6BCC" w:rsidP="000B2721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</w:t>
      </w:r>
      <w:r w:rsidR="001A295E" w:rsidRPr="001A295E">
        <w:rPr>
          <w:sz w:val="28"/>
          <w:szCs w:val="28"/>
        </w:rPr>
        <w:t xml:space="preserve"> </w:t>
      </w:r>
      <w:r w:rsidR="001A295E">
        <w:rPr>
          <w:sz w:val="28"/>
          <w:szCs w:val="28"/>
        </w:rPr>
        <w:t>по итогам года, а</w:t>
      </w:r>
      <w:r w:rsidR="0069225F">
        <w:rPr>
          <w:sz w:val="28"/>
          <w:szCs w:val="28"/>
        </w:rPr>
        <w:t xml:space="preserve">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Pr="00DC6BCC">
        <w:rPr>
          <w:sz w:val="28"/>
          <w:szCs w:val="28"/>
        </w:rPr>
        <w:t xml:space="preserve">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281360" w:rsidRPr="00281360" w:rsidRDefault="00281360" w:rsidP="000B2721">
      <w:pPr>
        <w:pStyle w:val="a5"/>
        <w:ind w:left="0" w:firstLine="720"/>
        <w:jc w:val="both"/>
        <w:rPr>
          <w:sz w:val="28"/>
          <w:szCs w:val="28"/>
        </w:rPr>
      </w:pPr>
      <w:r w:rsidRPr="00281360">
        <w:rPr>
          <w:sz w:val="28"/>
          <w:szCs w:val="28"/>
        </w:rPr>
        <w:t>Единовременная выплата производиться в размере месячного фонда оплаты труда либо  в размере 50 %</w:t>
      </w:r>
      <w:r w:rsidRPr="00281360">
        <w:rPr>
          <w:color w:val="000000" w:themeColor="text1"/>
          <w:sz w:val="28"/>
          <w:szCs w:val="28"/>
        </w:rPr>
        <w:t xml:space="preserve"> </w:t>
      </w:r>
      <w:r w:rsidRPr="00281360">
        <w:rPr>
          <w:sz w:val="28"/>
          <w:szCs w:val="28"/>
        </w:rPr>
        <w:t xml:space="preserve">месячного фонда оплаты труда  в зависимости от возможности местного бюджета </w:t>
      </w:r>
      <w:r w:rsidRPr="00281360">
        <w:rPr>
          <w:color w:val="000000" w:themeColor="text1"/>
          <w:sz w:val="28"/>
          <w:szCs w:val="28"/>
        </w:rPr>
        <w:t>за счет экономии по фонду оплаты труда</w:t>
      </w:r>
      <w:proofErr w:type="gramStart"/>
      <w:r w:rsidRPr="00281360">
        <w:rPr>
          <w:color w:val="000000" w:themeColor="text1"/>
          <w:sz w:val="28"/>
          <w:szCs w:val="28"/>
        </w:rPr>
        <w:t>.»</w:t>
      </w:r>
      <w:r>
        <w:rPr>
          <w:color w:val="000000" w:themeColor="text1"/>
          <w:sz w:val="28"/>
          <w:szCs w:val="28"/>
        </w:rPr>
        <w:t>.</w:t>
      </w:r>
      <w:proofErr w:type="gramEnd"/>
    </w:p>
    <w:p w:rsidR="000B2721" w:rsidRPr="000B2721" w:rsidRDefault="000B2721" w:rsidP="000B2721">
      <w:pPr>
        <w:pStyle w:val="20"/>
        <w:numPr>
          <w:ilvl w:val="0"/>
          <w:numId w:val="2"/>
        </w:numPr>
        <w:shd w:val="clear" w:color="auto" w:fill="auto"/>
        <w:spacing w:after="0" w:line="240" w:lineRule="auto"/>
        <w:ind w:left="0" w:firstLine="720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Постановление </w:t>
      </w:r>
      <w:r w:rsidRPr="006D440F">
        <w:rPr>
          <w:b w:val="0"/>
          <w:sz w:val="28"/>
          <w:szCs w:val="28"/>
        </w:rPr>
        <w:t xml:space="preserve">администрации сельского поселения </w:t>
      </w:r>
      <w:r w:rsidR="00E31164" w:rsidRPr="00E31164">
        <w:rPr>
          <w:b w:val="0"/>
          <w:color w:val="000000" w:themeColor="text1"/>
          <w:sz w:val="28"/>
          <w:szCs w:val="28"/>
        </w:rPr>
        <w:softHyphen/>
      </w:r>
      <w:r w:rsidR="00E31164" w:rsidRPr="00E31164">
        <w:rPr>
          <w:b w:val="0"/>
          <w:color w:val="000000" w:themeColor="text1"/>
          <w:sz w:val="28"/>
          <w:szCs w:val="28"/>
        </w:rPr>
        <w:softHyphen/>
      </w:r>
      <w:r w:rsidR="00E31164" w:rsidRPr="00E31164">
        <w:rPr>
          <w:b w:val="0"/>
          <w:color w:val="000000" w:themeColor="text1"/>
          <w:sz w:val="28"/>
          <w:szCs w:val="28"/>
        </w:rPr>
        <w:softHyphen/>
      </w:r>
      <w:r w:rsidR="00E31164" w:rsidRPr="00E31164">
        <w:rPr>
          <w:b w:val="0"/>
          <w:color w:val="000000" w:themeColor="text1"/>
          <w:sz w:val="28"/>
          <w:szCs w:val="28"/>
        </w:rPr>
        <w:softHyphen/>
      </w:r>
      <w:r w:rsidR="00E31164" w:rsidRPr="00E31164">
        <w:rPr>
          <w:b w:val="0"/>
          <w:color w:val="000000" w:themeColor="text1"/>
          <w:sz w:val="28"/>
          <w:szCs w:val="28"/>
        </w:rPr>
        <w:softHyphen/>
        <w:t>Бик-Кармалинский</w:t>
      </w:r>
      <w:r w:rsidRPr="00E31164">
        <w:rPr>
          <w:b w:val="0"/>
          <w:sz w:val="28"/>
          <w:szCs w:val="28"/>
        </w:rPr>
        <w:t xml:space="preserve"> </w:t>
      </w:r>
      <w:r w:rsidRPr="006D440F">
        <w:rPr>
          <w:b w:val="0"/>
          <w:sz w:val="28"/>
          <w:szCs w:val="28"/>
        </w:rPr>
        <w:t>сельсовет муниципального района Давлекановский район</w:t>
      </w:r>
      <w:r>
        <w:rPr>
          <w:b w:val="0"/>
          <w:sz w:val="28"/>
          <w:szCs w:val="28"/>
        </w:rPr>
        <w:t xml:space="preserve"> от </w:t>
      </w:r>
      <w:r w:rsidR="009B538E">
        <w:rPr>
          <w:b w:val="0"/>
          <w:sz w:val="28"/>
          <w:szCs w:val="28"/>
        </w:rPr>
        <w:t>1</w:t>
      </w:r>
      <w:r w:rsidR="00424BDA">
        <w:rPr>
          <w:b w:val="0"/>
          <w:sz w:val="28"/>
          <w:szCs w:val="28"/>
        </w:rPr>
        <w:t>0</w:t>
      </w:r>
      <w:r w:rsidR="009B538E">
        <w:rPr>
          <w:b w:val="0"/>
          <w:sz w:val="28"/>
          <w:szCs w:val="28"/>
        </w:rPr>
        <w:t xml:space="preserve"> октября 20</w:t>
      </w:r>
      <w:r w:rsidR="00424BDA">
        <w:rPr>
          <w:b w:val="0"/>
          <w:sz w:val="28"/>
          <w:szCs w:val="28"/>
        </w:rPr>
        <w:t>23</w:t>
      </w:r>
      <w:r w:rsidR="009B538E">
        <w:rPr>
          <w:b w:val="0"/>
          <w:sz w:val="28"/>
          <w:szCs w:val="28"/>
        </w:rPr>
        <w:t xml:space="preserve">г </w:t>
      </w:r>
      <w:r>
        <w:rPr>
          <w:b w:val="0"/>
          <w:sz w:val="28"/>
          <w:szCs w:val="28"/>
        </w:rPr>
        <w:t>№</w:t>
      </w:r>
      <w:r w:rsidR="009B538E">
        <w:rPr>
          <w:b w:val="0"/>
          <w:sz w:val="28"/>
          <w:szCs w:val="28"/>
        </w:rPr>
        <w:t xml:space="preserve"> </w:t>
      </w:r>
      <w:r w:rsidR="00424BDA">
        <w:rPr>
          <w:b w:val="0"/>
          <w:sz w:val="28"/>
          <w:szCs w:val="28"/>
        </w:rPr>
        <w:t>40</w:t>
      </w:r>
      <w:r w:rsidR="009B53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«</w:t>
      </w:r>
      <w:r w:rsidRPr="000B2721">
        <w:rPr>
          <w:b w:val="0"/>
          <w:bCs w:val="0"/>
          <w:sz w:val="28"/>
          <w:szCs w:val="28"/>
        </w:rPr>
        <w:t xml:space="preserve">О внесении изменений в  </w:t>
      </w:r>
      <w:r w:rsidRPr="000B2721">
        <w:rPr>
          <w:b w:val="0"/>
          <w:sz w:val="28"/>
          <w:szCs w:val="28"/>
        </w:rPr>
        <w:t xml:space="preserve">Положение о материальном стимулировании работников администрации сельского поселения </w:t>
      </w:r>
      <w:r w:rsidR="00E31164" w:rsidRPr="00E31164">
        <w:rPr>
          <w:b w:val="0"/>
          <w:sz w:val="28"/>
          <w:szCs w:val="28"/>
        </w:rPr>
        <w:softHyphen/>
      </w:r>
      <w:r w:rsidR="00E31164" w:rsidRPr="00E31164">
        <w:rPr>
          <w:b w:val="0"/>
          <w:sz w:val="28"/>
          <w:szCs w:val="28"/>
        </w:rPr>
        <w:softHyphen/>
      </w:r>
      <w:r w:rsidR="00E31164" w:rsidRPr="00E31164">
        <w:rPr>
          <w:b w:val="0"/>
          <w:sz w:val="28"/>
          <w:szCs w:val="28"/>
        </w:rPr>
        <w:softHyphen/>
      </w:r>
      <w:r w:rsidR="00E31164" w:rsidRPr="00E31164">
        <w:rPr>
          <w:b w:val="0"/>
          <w:sz w:val="28"/>
          <w:szCs w:val="28"/>
        </w:rPr>
        <w:softHyphen/>
      </w:r>
      <w:r w:rsidR="00E31164" w:rsidRPr="00E31164">
        <w:rPr>
          <w:b w:val="0"/>
          <w:sz w:val="28"/>
          <w:szCs w:val="28"/>
        </w:rPr>
        <w:softHyphen/>
        <w:t>Бик-Кармалинский</w:t>
      </w:r>
      <w:r w:rsidRPr="000B2721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  <w:r>
        <w:rPr>
          <w:b w:val="0"/>
          <w:sz w:val="28"/>
          <w:szCs w:val="28"/>
        </w:rPr>
        <w:t>» признать утратившим силу.</w:t>
      </w:r>
    </w:p>
    <w:p w:rsidR="00E9256D" w:rsidRPr="00E9256D" w:rsidRDefault="00E9256D" w:rsidP="000B2721">
      <w:pPr>
        <w:pStyle w:val="a5"/>
        <w:numPr>
          <w:ilvl w:val="0"/>
          <w:numId w:val="2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4C27D1">
        <w:rPr>
          <w:noProof/>
          <w:color w:val="000000"/>
          <w:sz w:val="28"/>
          <w:szCs w:val="28"/>
        </w:rPr>
        <w:t>Настоящее</w:t>
      </w:r>
      <w:r w:rsidRPr="00BC748E">
        <w:rPr>
          <w:color w:val="000000"/>
          <w:sz w:val="28"/>
          <w:szCs w:val="28"/>
        </w:rPr>
        <w:t xml:space="preserve"> </w:t>
      </w:r>
      <w:r w:rsidRPr="004C27D1">
        <w:rPr>
          <w:color w:val="000000"/>
          <w:sz w:val="28"/>
          <w:szCs w:val="28"/>
        </w:rPr>
        <w:t>постановление</w:t>
      </w:r>
      <w:r w:rsidRPr="004C27D1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E9256D" w:rsidRDefault="00E9256D" w:rsidP="00E9256D">
      <w:pPr>
        <w:pStyle w:val="a5"/>
        <w:numPr>
          <w:ilvl w:val="0"/>
          <w:numId w:val="2"/>
        </w:numPr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E9256D">
        <w:rPr>
          <w:bCs/>
          <w:color w:val="000000"/>
          <w:sz w:val="28"/>
          <w:szCs w:val="28"/>
        </w:rPr>
        <w:t>Контроль за</w:t>
      </w:r>
      <w:proofErr w:type="gramEnd"/>
      <w:r w:rsidRPr="00E9256D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r>
        <w:rPr>
          <w:sz w:val="28"/>
          <w:szCs w:val="28"/>
        </w:rPr>
        <w:t xml:space="preserve">Глава сельского поселения </w:t>
      </w:r>
      <w:r w:rsidR="00E31164">
        <w:rPr>
          <w:sz w:val="28"/>
          <w:szCs w:val="28"/>
        </w:rPr>
        <w:t xml:space="preserve">                                                           </w:t>
      </w:r>
      <w:proofErr w:type="spellStart"/>
      <w:r w:rsidR="00E31164">
        <w:rPr>
          <w:sz w:val="28"/>
          <w:szCs w:val="28"/>
        </w:rPr>
        <w:t>О.Р.Лукманов</w:t>
      </w:r>
      <w:proofErr w:type="spellEnd"/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B2721"/>
    <w:rsid w:val="000E0B82"/>
    <w:rsid w:val="000F31E8"/>
    <w:rsid w:val="001A295E"/>
    <w:rsid w:val="00281360"/>
    <w:rsid w:val="00321D9B"/>
    <w:rsid w:val="0033461E"/>
    <w:rsid w:val="00360DBE"/>
    <w:rsid w:val="003632AF"/>
    <w:rsid w:val="003B2357"/>
    <w:rsid w:val="00424BDA"/>
    <w:rsid w:val="004258FD"/>
    <w:rsid w:val="0056716E"/>
    <w:rsid w:val="00652A1C"/>
    <w:rsid w:val="0066336B"/>
    <w:rsid w:val="00682794"/>
    <w:rsid w:val="0069225F"/>
    <w:rsid w:val="006D440F"/>
    <w:rsid w:val="007D4A3A"/>
    <w:rsid w:val="008504AE"/>
    <w:rsid w:val="00892748"/>
    <w:rsid w:val="008D05F0"/>
    <w:rsid w:val="009852A6"/>
    <w:rsid w:val="009B538E"/>
    <w:rsid w:val="009E68E7"/>
    <w:rsid w:val="00A37BCC"/>
    <w:rsid w:val="00C805B3"/>
    <w:rsid w:val="00D01182"/>
    <w:rsid w:val="00D4591D"/>
    <w:rsid w:val="00D85569"/>
    <w:rsid w:val="00DC6BCC"/>
    <w:rsid w:val="00E01650"/>
    <w:rsid w:val="00E31164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  <w:style w:type="paragraph" w:customStyle="1" w:styleId="a7">
    <w:name w:val="Знак"/>
    <w:basedOn w:val="a"/>
    <w:rsid w:val="00E0165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6929102AF8D537667ADF203S3GEE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7939100AF8D537667ADF203S3GEE" TargetMode="External"/><Relationship Id="rId12" Type="http://schemas.openxmlformats.org/officeDocument/2006/relationships/hyperlink" Target="consultantplus://offline/ref=A305294075B8A0535860754516C8A97A049CCC9C0EAE8F072D38F6AF5437152BS1G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305294075B8A0535860754516C8A97A049CCC9C06A68E012336ABA55C6E192912SCG8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F04223A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6B4800A4F6730697929505AE8D537667ADF203S3GE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14</cp:revision>
  <cp:lastPrinted>2017-04-11T08:07:00Z</cp:lastPrinted>
  <dcterms:created xsi:type="dcterms:W3CDTF">2025-06-09T07:14:00Z</dcterms:created>
  <dcterms:modified xsi:type="dcterms:W3CDTF">2025-06-18T06:09:00Z</dcterms:modified>
</cp:coreProperties>
</file>