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73071" w:rsidRPr="00673071" w:rsidRDefault="00673071" w:rsidP="00673071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О внесении изменений в Устав </w:t>
      </w:r>
    </w:p>
    <w:p w:rsidR="00673071" w:rsidRPr="00673071" w:rsidRDefault="00673071" w:rsidP="00673071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сельского поселения Кидрячевский</w:t>
      </w:r>
    </w:p>
    <w:p w:rsidR="00673071" w:rsidRPr="00673071" w:rsidRDefault="00673071" w:rsidP="00673071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673071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73071">
        <w:rPr>
          <w:rFonts w:eastAsia="Calibri"/>
          <w:sz w:val="28"/>
          <w:szCs w:val="28"/>
          <w:lang w:eastAsia="en-US"/>
        </w:rPr>
        <w:t xml:space="preserve"> район </w:t>
      </w:r>
    </w:p>
    <w:p w:rsidR="00673071" w:rsidRPr="00673071" w:rsidRDefault="00673071" w:rsidP="00673071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Республики Башкортостан</w:t>
      </w:r>
    </w:p>
    <w:p w:rsidR="00673071" w:rsidRPr="00673071" w:rsidRDefault="00673071" w:rsidP="00673071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673071" w:rsidRPr="00673071" w:rsidRDefault="00673071" w:rsidP="00673071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673071" w:rsidRPr="00673071" w:rsidRDefault="00673071" w:rsidP="0067307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Совет сельского поселения Кидрячевский муниципального района </w:t>
      </w:r>
      <w:proofErr w:type="spellStart"/>
      <w:r w:rsidRPr="00673071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73071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</w:p>
    <w:p w:rsidR="00673071" w:rsidRPr="00673071" w:rsidRDefault="00673071" w:rsidP="0067307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РЕШИЛ: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1. Внести в </w:t>
      </w:r>
      <w:hyperlink r:id="rId6" w:history="1">
        <w:r w:rsidRPr="00673071">
          <w:rPr>
            <w:rFonts w:eastAsia="Calibri"/>
            <w:color w:val="000000"/>
            <w:sz w:val="28"/>
            <w:szCs w:val="28"/>
            <w:lang w:eastAsia="en-US"/>
          </w:rPr>
          <w:t>Устав</w:t>
        </w:r>
      </w:hyperlink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73071">
        <w:rPr>
          <w:rFonts w:eastAsia="Calibri"/>
          <w:sz w:val="28"/>
          <w:szCs w:val="28"/>
          <w:lang w:eastAsia="en-US"/>
        </w:rPr>
        <w:t xml:space="preserve">сельского поселения Кидрячевский муниципального района </w:t>
      </w:r>
      <w:proofErr w:type="spellStart"/>
      <w:r w:rsidRPr="00673071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73071">
        <w:rPr>
          <w:rFonts w:eastAsia="Calibri"/>
          <w:sz w:val="28"/>
          <w:szCs w:val="28"/>
          <w:lang w:eastAsia="en-US"/>
        </w:rPr>
        <w:t xml:space="preserve"> район  Республики Башкортостан следующие изменения: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1.1. В пункте 38 части 1 статьи 3</w:t>
      </w:r>
      <w:r w:rsidRPr="00673071">
        <w:rPr>
          <w:rFonts w:eastAsia="Calibri"/>
          <w:i/>
          <w:sz w:val="28"/>
          <w:szCs w:val="28"/>
          <w:lang w:eastAsia="en-US"/>
        </w:rPr>
        <w:t xml:space="preserve"> «Вопросы местного значения»</w:t>
      </w:r>
      <w:r w:rsidRPr="00673071">
        <w:rPr>
          <w:rFonts w:eastAsia="Calibri"/>
          <w:sz w:val="28"/>
          <w:szCs w:val="28"/>
          <w:lang w:eastAsia="en-US"/>
        </w:rPr>
        <w:t xml:space="preserve"> слова «</w:t>
      </w:r>
      <w:r w:rsidRPr="00673071">
        <w:rPr>
          <w:rFonts w:eastAsia="Calibri"/>
          <w:color w:val="000000"/>
          <w:sz w:val="28"/>
          <w:szCs w:val="28"/>
          <w:lang w:eastAsia="en-US"/>
        </w:rPr>
        <w:t>,</w:t>
      </w:r>
      <w:r w:rsidRPr="00673071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Pr="00673071">
        <w:rPr>
          <w:rFonts w:eastAsia="Calibri"/>
          <w:sz w:val="28"/>
          <w:szCs w:val="28"/>
          <w:lang w:eastAsia="en-US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1.2. В статье 6 </w:t>
      </w:r>
      <w:r w:rsidRPr="00673071">
        <w:rPr>
          <w:rFonts w:eastAsia="Calibri"/>
          <w:i/>
          <w:sz w:val="28"/>
          <w:szCs w:val="28"/>
          <w:lang w:eastAsia="en-US"/>
        </w:rPr>
        <w:t>«Местный референдум»</w:t>
      </w:r>
      <w:r w:rsidRPr="00673071">
        <w:rPr>
          <w:rFonts w:eastAsia="Calibri"/>
          <w:sz w:val="28"/>
          <w:szCs w:val="28"/>
          <w:lang w:eastAsia="en-US"/>
        </w:rPr>
        <w:t>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1.2.1. часть 2 изложить в следующей редакции: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Pr="00673071">
        <w:rPr>
          <w:rFonts w:eastAsia="Calibri"/>
          <w:sz w:val="28"/>
          <w:szCs w:val="28"/>
          <w:lang w:eastAsia="en-US"/>
        </w:rPr>
        <w:br/>
        <w:t>в органы местного самоуправления, местного референдума</w:t>
      </w:r>
      <w:proofErr w:type="gramStart"/>
      <w:r w:rsidRPr="00673071">
        <w:rPr>
          <w:rFonts w:eastAsia="Calibri"/>
          <w:sz w:val="28"/>
          <w:szCs w:val="28"/>
          <w:lang w:eastAsia="en-US"/>
        </w:rPr>
        <w:t>.»;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End"/>
      <w:r w:rsidRPr="00673071">
        <w:rPr>
          <w:rFonts w:eastAsia="Calibri"/>
          <w:sz w:val="28"/>
          <w:szCs w:val="28"/>
          <w:lang w:eastAsia="en-US"/>
        </w:rPr>
        <w:t>1.2.2. в части 5: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в абзаце четвертом слова «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избирательную комиссию </w:t>
      </w:r>
      <w:r w:rsidRPr="00673071">
        <w:rPr>
          <w:rFonts w:eastAsia="Calibri"/>
          <w:sz w:val="28"/>
          <w:szCs w:val="28"/>
          <w:lang w:eastAsia="en-US"/>
        </w:rPr>
        <w:t>сельского поселения» заменить словами «</w:t>
      </w:r>
      <w:r w:rsidRPr="00673071">
        <w:rPr>
          <w:rFonts w:eastAsia="Calibri"/>
          <w:color w:val="000000"/>
          <w:sz w:val="28"/>
          <w:szCs w:val="28"/>
          <w:lang w:eastAsia="en-US"/>
        </w:rPr>
        <w:t>избирательную комиссию</w:t>
      </w:r>
      <w:r w:rsidRPr="00673071">
        <w:rPr>
          <w:rFonts w:eastAsia="Calibri"/>
          <w:sz w:val="28"/>
          <w:szCs w:val="28"/>
          <w:lang w:eastAsia="en-US"/>
        </w:rPr>
        <w:t>, организующую подготовку и проведение выборов в органы местного самоуправления, местного референдума»;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в абзаце седьмом слова «Комиссия </w:t>
      </w:r>
      <w:r w:rsidRPr="00673071">
        <w:rPr>
          <w:rFonts w:eastAsia="Calibri"/>
          <w:sz w:val="28"/>
          <w:szCs w:val="28"/>
          <w:lang w:eastAsia="en-US"/>
        </w:rPr>
        <w:t>сельского поселения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» заменить словами «Избирательная комиссия, организующая подготовку </w:t>
      </w:r>
      <w:r w:rsidRPr="00673071">
        <w:rPr>
          <w:rFonts w:eastAsia="Calibri"/>
          <w:color w:val="000000"/>
          <w:sz w:val="28"/>
          <w:szCs w:val="28"/>
          <w:lang w:eastAsia="en-US"/>
        </w:rPr>
        <w:br/>
        <w:t>и проведение выборов в органы местного самоуправления, местного референдума</w:t>
      </w:r>
      <w:proofErr w:type="gramStart"/>
      <w:r w:rsidRPr="00673071">
        <w:rPr>
          <w:rFonts w:eastAsia="Calibri"/>
          <w:color w:val="000000"/>
          <w:sz w:val="28"/>
          <w:szCs w:val="28"/>
          <w:lang w:eastAsia="en-US"/>
        </w:rPr>
        <w:t>,»</w:t>
      </w:r>
      <w:proofErr w:type="gramEnd"/>
      <w:r w:rsidRPr="00673071">
        <w:rPr>
          <w:rFonts w:eastAsia="Calibri"/>
          <w:color w:val="000000"/>
          <w:sz w:val="28"/>
          <w:szCs w:val="28"/>
          <w:lang w:eastAsia="en-US"/>
        </w:rPr>
        <w:t>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>1.3. В абзаце третьем части 3 статьи 7</w:t>
      </w:r>
      <w:r w:rsidRPr="00673071">
        <w:rPr>
          <w:rFonts w:eastAsia="Calibri"/>
          <w:i/>
          <w:sz w:val="28"/>
          <w:szCs w:val="28"/>
          <w:lang w:eastAsia="en-US"/>
        </w:rPr>
        <w:t xml:space="preserve"> «Муниципальные выборы»</w:t>
      </w:r>
      <w:r w:rsidRPr="00673071">
        <w:rPr>
          <w:rFonts w:eastAsia="Calibri"/>
          <w:sz w:val="28"/>
          <w:szCs w:val="28"/>
          <w:lang w:eastAsia="en-US"/>
        </w:rPr>
        <w:t xml:space="preserve"> слова «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избирательной комиссией </w:t>
      </w:r>
      <w:r w:rsidRPr="00673071">
        <w:rPr>
          <w:rFonts w:eastAsia="Calibri"/>
          <w:sz w:val="28"/>
          <w:szCs w:val="28"/>
          <w:lang w:eastAsia="en-US"/>
        </w:rPr>
        <w:t>сельского поселения» заменить словами «</w:t>
      </w:r>
      <w:r w:rsidRPr="00673071">
        <w:rPr>
          <w:rFonts w:eastAsia="Calibri"/>
          <w:color w:val="000000"/>
          <w:sz w:val="28"/>
          <w:szCs w:val="28"/>
          <w:lang w:eastAsia="en-US"/>
        </w:rPr>
        <w:t>избирательной комиссией</w:t>
      </w:r>
      <w:r w:rsidRPr="00673071">
        <w:rPr>
          <w:rFonts w:eastAsia="Calibri"/>
          <w:sz w:val="28"/>
          <w:szCs w:val="28"/>
          <w:lang w:eastAsia="en-US"/>
        </w:rPr>
        <w:t>, организующ</w:t>
      </w:r>
      <w:r w:rsidRPr="00673071">
        <w:rPr>
          <w:rFonts w:eastAsia="Calibri"/>
          <w:color w:val="000000"/>
          <w:sz w:val="28"/>
          <w:szCs w:val="28"/>
          <w:lang w:eastAsia="en-US"/>
        </w:rPr>
        <w:t>ей</w:t>
      </w:r>
      <w:r w:rsidRPr="00673071">
        <w:rPr>
          <w:rFonts w:eastAsia="Calibri"/>
          <w:sz w:val="28"/>
          <w:szCs w:val="28"/>
          <w:lang w:eastAsia="en-US"/>
        </w:rPr>
        <w:t xml:space="preserve"> подготовку и проведение выборов в органы местного самоуправления, местного референдума,»;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1.4. Статью 17 </w:t>
      </w:r>
      <w:r w:rsidRPr="00673071">
        <w:rPr>
          <w:rFonts w:eastAsia="Calibri"/>
          <w:i/>
          <w:color w:val="000000"/>
          <w:sz w:val="28"/>
          <w:szCs w:val="28"/>
          <w:lang w:eastAsia="en-US"/>
        </w:rPr>
        <w:t xml:space="preserve">«Органы местного самоуправления» 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дополнить </w:t>
      </w:r>
      <w:r w:rsidRPr="00673071">
        <w:rPr>
          <w:rFonts w:eastAsia="Calibri"/>
          <w:color w:val="000000"/>
          <w:sz w:val="28"/>
          <w:szCs w:val="28"/>
          <w:lang w:eastAsia="en-US"/>
        </w:rPr>
        <w:br/>
        <w:t>частью 6 следующего содержания: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>«</w:t>
      </w:r>
      <w:r w:rsidRPr="00673071">
        <w:rPr>
          <w:color w:val="000000"/>
          <w:sz w:val="28"/>
          <w:szCs w:val="28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 w:rsidRPr="00673071">
        <w:rPr>
          <w:rFonts w:eastAsia="Calibri"/>
          <w:sz w:val="28"/>
          <w:szCs w:val="28"/>
          <w:lang w:eastAsia="en-US"/>
        </w:rPr>
        <w:t>сельского поселения</w:t>
      </w:r>
      <w:proofErr w:type="gramStart"/>
      <w:r w:rsidRPr="00673071">
        <w:rPr>
          <w:color w:val="000000"/>
          <w:sz w:val="28"/>
          <w:szCs w:val="28"/>
        </w:rPr>
        <w:t>.»;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End"/>
      <w:r w:rsidRPr="00673071">
        <w:rPr>
          <w:rFonts w:eastAsia="Calibri"/>
          <w:sz w:val="28"/>
          <w:szCs w:val="28"/>
          <w:lang w:eastAsia="en-US"/>
        </w:rPr>
        <w:t xml:space="preserve">1.5. Статью 21 </w:t>
      </w:r>
      <w:r w:rsidRPr="00673071">
        <w:rPr>
          <w:rFonts w:eastAsia="Calibri"/>
          <w:i/>
          <w:sz w:val="28"/>
          <w:szCs w:val="28"/>
          <w:lang w:eastAsia="en-US"/>
        </w:rPr>
        <w:t xml:space="preserve">«Избирательная комиссия сельского поселения» </w:t>
      </w:r>
      <w:r w:rsidRPr="00673071">
        <w:rPr>
          <w:rFonts w:eastAsia="Calibri"/>
          <w:sz w:val="28"/>
          <w:szCs w:val="28"/>
          <w:lang w:eastAsia="en-US"/>
        </w:rPr>
        <w:t>признать утратившей силу;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1.6. В статье 57 </w:t>
      </w:r>
      <w:r w:rsidRPr="00673071">
        <w:rPr>
          <w:rFonts w:eastAsia="Calibri"/>
          <w:i/>
          <w:color w:val="000000"/>
          <w:sz w:val="28"/>
          <w:szCs w:val="28"/>
          <w:lang w:eastAsia="en-US"/>
        </w:rPr>
        <w:t xml:space="preserve">«Назначение голосования по вопросу об отзыве депутата Совета» 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слова «избирательная комиссия сельского поселения» </w:t>
      </w:r>
      <w:r w:rsidRPr="00673071">
        <w:rPr>
          <w:rFonts w:eastAsia="Calibri"/>
          <w:color w:val="000000"/>
          <w:sz w:val="28"/>
          <w:szCs w:val="28"/>
          <w:lang w:eastAsia="en-US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673071">
        <w:rPr>
          <w:rFonts w:eastAsia="Calibri"/>
          <w:color w:val="000000"/>
          <w:sz w:val="28"/>
          <w:szCs w:val="28"/>
          <w:lang w:eastAsia="en-US"/>
        </w:rPr>
        <w:t>,»</w:t>
      </w:r>
      <w:proofErr w:type="gramEnd"/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 в соответствующем падеже;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1.7. В абзаце первом статьи 58 </w:t>
      </w:r>
      <w:r w:rsidRPr="00673071">
        <w:rPr>
          <w:rFonts w:eastAsia="Calibri"/>
          <w:i/>
          <w:color w:val="000000"/>
          <w:sz w:val="28"/>
          <w:szCs w:val="28"/>
          <w:lang w:eastAsia="en-US"/>
        </w:rPr>
        <w:t>«Агитация «за» или «против» отзыва депутата Совета»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673071">
        <w:rPr>
          <w:rFonts w:eastAsia="Calibri"/>
          <w:color w:val="000000"/>
          <w:sz w:val="28"/>
          <w:szCs w:val="28"/>
          <w:lang w:eastAsia="en-US"/>
        </w:rPr>
        <w:br/>
        <w:t>и проведение выборов в органы местного самоуправления, местного референдума,»;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1.8. В абзаце первом статьи 59 </w:t>
      </w:r>
      <w:r w:rsidRPr="00673071">
        <w:rPr>
          <w:rFonts w:eastAsia="Calibri"/>
          <w:i/>
          <w:color w:val="000000"/>
          <w:sz w:val="28"/>
          <w:szCs w:val="28"/>
          <w:lang w:eastAsia="en-US"/>
        </w:rPr>
        <w:t xml:space="preserve">«Комиссии и участки для проведения голосования» 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 слова  «избирательную комиссию </w:t>
      </w:r>
      <w:r w:rsidRPr="00673071">
        <w:rPr>
          <w:rFonts w:eastAsia="Calibri"/>
          <w:sz w:val="28"/>
          <w:szCs w:val="28"/>
          <w:lang w:eastAsia="en-US"/>
        </w:rPr>
        <w:t>сельского поселения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» заменить словами «избирательную комиссию, организующую подготовку </w:t>
      </w:r>
      <w:r w:rsidRPr="00673071">
        <w:rPr>
          <w:rFonts w:eastAsia="Calibri"/>
          <w:color w:val="000000"/>
          <w:sz w:val="28"/>
          <w:szCs w:val="28"/>
          <w:lang w:eastAsia="en-US"/>
        </w:rPr>
        <w:br/>
      </w:r>
      <w:r w:rsidRPr="00673071">
        <w:rPr>
          <w:rFonts w:eastAsia="Calibri"/>
          <w:color w:val="000000"/>
          <w:sz w:val="28"/>
          <w:szCs w:val="28"/>
          <w:lang w:eastAsia="en-US"/>
        </w:rPr>
        <w:lastRenderedPageBreak/>
        <w:t>и проведение выборов в органы местного самоуправления, местного референдума»;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1.9. В статье 61 </w:t>
      </w:r>
      <w:r w:rsidRPr="00673071">
        <w:rPr>
          <w:rFonts w:eastAsia="Calibri"/>
          <w:i/>
          <w:color w:val="000000"/>
          <w:sz w:val="28"/>
          <w:szCs w:val="28"/>
          <w:lang w:eastAsia="en-US"/>
        </w:rPr>
        <w:t>«Голосование и установление его результатов»</w:t>
      </w:r>
      <w:r w:rsidRPr="00673071">
        <w:rPr>
          <w:rFonts w:eastAsia="Calibri"/>
          <w:color w:val="000000"/>
          <w:sz w:val="28"/>
          <w:szCs w:val="28"/>
          <w:lang w:eastAsia="en-US"/>
        </w:rPr>
        <w:t>: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>1.9.1.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>1.9.2.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673071">
        <w:rPr>
          <w:rFonts w:eastAsia="Calibri"/>
          <w:color w:val="000000"/>
          <w:sz w:val="28"/>
          <w:szCs w:val="28"/>
          <w:lang w:eastAsia="en-US"/>
        </w:rPr>
        <w:t>,»</w:t>
      </w:r>
      <w:proofErr w:type="gramEnd"/>
      <w:r w:rsidRPr="00673071">
        <w:rPr>
          <w:rFonts w:eastAsia="Calibri"/>
          <w:color w:val="000000"/>
          <w:sz w:val="28"/>
          <w:szCs w:val="28"/>
          <w:lang w:eastAsia="en-US"/>
        </w:rPr>
        <w:t>;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1.10. В статье 63 </w:t>
      </w:r>
      <w:r w:rsidRPr="00673071">
        <w:rPr>
          <w:rFonts w:eastAsia="Calibri"/>
          <w:i/>
          <w:color w:val="000000"/>
          <w:sz w:val="28"/>
          <w:szCs w:val="28"/>
          <w:lang w:eastAsia="en-US"/>
        </w:rPr>
        <w:t xml:space="preserve">«Обжалование нарушений порядка отзыва депутата Совета» </w:t>
      </w:r>
      <w:r w:rsidRPr="00673071">
        <w:rPr>
          <w:rFonts w:eastAsia="Calibri"/>
          <w:color w:val="000000"/>
          <w:sz w:val="28"/>
          <w:szCs w:val="28"/>
          <w:lang w:eastAsia="en-US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673071">
        <w:rPr>
          <w:rFonts w:eastAsia="Calibri"/>
          <w:color w:val="000000"/>
          <w:sz w:val="28"/>
          <w:szCs w:val="28"/>
          <w:lang w:eastAsia="en-US"/>
        </w:rPr>
        <w:br/>
        <w:t>в органы местного самоуправления, местного референдума,».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673071">
        <w:rPr>
          <w:rFonts w:eastAsia="Calibri"/>
          <w:sz w:val="28"/>
          <w:szCs w:val="28"/>
          <w:lang w:eastAsia="en-US"/>
        </w:rPr>
        <w:br/>
        <w:t>http://право-минюст</w:t>
      </w:r>
      <w:proofErr w:type="gramStart"/>
      <w:r w:rsidRPr="00673071">
        <w:rPr>
          <w:rFonts w:eastAsia="Calibri"/>
          <w:sz w:val="28"/>
          <w:szCs w:val="28"/>
          <w:lang w:eastAsia="en-US"/>
        </w:rPr>
        <w:t>.р</w:t>
      </w:r>
      <w:proofErr w:type="gramEnd"/>
      <w:r w:rsidRPr="00673071">
        <w:rPr>
          <w:rFonts w:eastAsia="Calibri"/>
          <w:sz w:val="28"/>
          <w:szCs w:val="28"/>
          <w:lang w:eastAsia="en-US"/>
        </w:rPr>
        <w:t xml:space="preserve">ф, регистрационный номер и дата принятия решения </w:t>
      </w:r>
      <w:r w:rsidRPr="00673071">
        <w:rPr>
          <w:rFonts w:eastAsia="Calibri"/>
          <w:sz w:val="28"/>
          <w:szCs w:val="28"/>
          <w:lang w:eastAsia="en-US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t xml:space="preserve">3. Настоящее решение обнародовать в здании Администрации сельского поселения Кидрячевский муниципального района </w:t>
      </w:r>
      <w:proofErr w:type="spellStart"/>
      <w:r w:rsidRPr="00673071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73071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Pr="00673071">
        <w:rPr>
          <w:rFonts w:eastAsia="Calibri"/>
          <w:sz w:val="28"/>
          <w:szCs w:val="28"/>
          <w:lang w:eastAsia="en-US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 w:rsidRPr="00673071">
        <w:rPr>
          <w:rFonts w:eastAsia="Calibri"/>
          <w:sz w:val="28"/>
          <w:szCs w:val="28"/>
          <w:lang w:eastAsia="en-US"/>
        </w:rPr>
        <w:t>.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73071">
        <w:rPr>
          <w:rFonts w:eastAsia="Calibri"/>
          <w:sz w:val="28"/>
          <w:szCs w:val="28"/>
          <w:lang w:eastAsia="en-US"/>
        </w:rPr>
        <w:lastRenderedPageBreak/>
        <w:t>4. Настоящее решение вступает в силу со дня его официального опубликования (обнародования)</w:t>
      </w:r>
      <w:r w:rsidRPr="00673071">
        <w:rPr>
          <w:rFonts w:eastAsia="Calibri"/>
          <w:color w:val="000000"/>
          <w:sz w:val="28"/>
          <w:szCs w:val="28"/>
          <w:lang w:eastAsia="en-US"/>
        </w:rPr>
        <w:t>, за исключением подпунктов 1.2, 1.3, 1.5, 1.6, 1.7, 1.8, 1.9, 1.10 пункта 1, вступающих в силу с 1 января 2023 года.</w:t>
      </w:r>
    </w:p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73071" w:rsidRPr="00673071" w:rsidTr="00E635A0">
        <w:tc>
          <w:tcPr>
            <w:tcW w:w="4785" w:type="dxa"/>
            <w:shd w:val="clear" w:color="auto" w:fill="auto"/>
          </w:tcPr>
          <w:p w:rsidR="00673071" w:rsidRPr="00673071" w:rsidRDefault="00673071" w:rsidP="0067307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 w:val="28"/>
                <w:szCs w:val="28"/>
                <w:lang w:eastAsia="en-US"/>
              </w:rPr>
            </w:pPr>
            <w:r w:rsidRPr="00673071">
              <w:rPr>
                <w:rFonts w:eastAsia="Calibri"/>
                <w:color w:val="00000A"/>
                <w:sz w:val="28"/>
                <w:szCs w:val="28"/>
                <w:lang w:eastAsia="en-US"/>
              </w:rPr>
              <w:t>Глава сельского поселения</w:t>
            </w: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 w:val="28"/>
                <w:szCs w:val="28"/>
                <w:lang w:eastAsia="en-US"/>
              </w:rPr>
            </w:pPr>
            <w:r w:rsidRPr="00673071">
              <w:rPr>
                <w:rFonts w:eastAsia="Calibri"/>
                <w:sz w:val="28"/>
                <w:szCs w:val="28"/>
                <w:lang w:eastAsia="en-US"/>
              </w:rPr>
              <w:t>Кидрячевский сельсовет</w:t>
            </w: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 w:val="28"/>
                <w:szCs w:val="28"/>
                <w:lang w:eastAsia="en-US"/>
              </w:rPr>
            </w:pPr>
            <w:r w:rsidRPr="00673071">
              <w:rPr>
                <w:rFonts w:eastAsia="Calibri"/>
                <w:color w:val="00000A"/>
                <w:sz w:val="28"/>
                <w:szCs w:val="28"/>
                <w:lang w:eastAsia="en-US"/>
              </w:rPr>
              <w:t xml:space="preserve">муниципального района </w:t>
            </w: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A"/>
                <w:sz w:val="28"/>
                <w:szCs w:val="28"/>
                <w:lang w:eastAsia="en-US"/>
              </w:rPr>
            </w:pPr>
            <w:proofErr w:type="spellStart"/>
            <w:r w:rsidRPr="00673071">
              <w:rPr>
                <w:rFonts w:eastAsia="Calibri"/>
                <w:sz w:val="28"/>
                <w:szCs w:val="28"/>
                <w:lang w:eastAsia="en-US"/>
              </w:rPr>
              <w:t>Давлекановский</w:t>
            </w:r>
            <w:proofErr w:type="spellEnd"/>
            <w:r w:rsidRPr="00673071">
              <w:rPr>
                <w:rFonts w:eastAsia="Calibri"/>
                <w:color w:val="00000A"/>
                <w:sz w:val="28"/>
                <w:szCs w:val="28"/>
                <w:lang w:eastAsia="en-US"/>
              </w:rPr>
              <w:t xml:space="preserve"> район</w:t>
            </w: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673071">
              <w:rPr>
                <w:rFonts w:eastAsia="Calibri"/>
                <w:color w:val="00000A"/>
                <w:sz w:val="28"/>
                <w:szCs w:val="28"/>
                <w:lang w:eastAsia="en-US"/>
              </w:rPr>
              <w:t>Республики Башкортостан</w:t>
            </w:r>
            <w:r w:rsidRPr="00673071">
              <w:rPr>
                <w:rFonts w:eastAsia="Calibri"/>
                <w:color w:val="00000A"/>
                <w:sz w:val="28"/>
                <w:szCs w:val="28"/>
                <w:lang w:eastAsia="en-US"/>
              </w:rPr>
              <w:tab/>
            </w:r>
          </w:p>
        </w:tc>
        <w:tc>
          <w:tcPr>
            <w:tcW w:w="4785" w:type="dxa"/>
            <w:shd w:val="clear" w:color="auto" w:fill="auto"/>
          </w:tcPr>
          <w:p w:rsidR="00673071" w:rsidRPr="00673071" w:rsidRDefault="00673071" w:rsidP="0067307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  <w:lang w:eastAsia="en-US"/>
              </w:rPr>
            </w:pPr>
            <w:proofErr w:type="spellStart"/>
            <w:r w:rsidRPr="00673071">
              <w:rPr>
                <w:rFonts w:eastAsia="Calibri"/>
                <w:color w:val="00000A"/>
                <w:sz w:val="28"/>
                <w:szCs w:val="28"/>
                <w:lang w:eastAsia="en-US"/>
              </w:rPr>
              <w:t>А.М.Хабиахметов</w:t>
            </w:r>
            <w:proofErr w:type="spellEnd"/>
          </w:p>
          <w:p w:rsidR="00673071" w:rsidRPr="00673071" w:rsidRDefault="00673071" w:rsidP="0067307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673071" w:rsidRPr="00673071" w:rsidRDefault="00673071" w:rsidP="006730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73071" w:rsidRPr="00673071" w:rsidRDefault="00673071" w:rsidP="00673071">
      <w:pPr>
        <w:ind w:left="1416" w:firstLine="708"/>
        <w:jc w:val="both"/>
        <w:rPr>
          <w:sz w:val="28"/>
          <w:szCs w:val="20"/>
        </w:rPr>
      </w:pPr>
      <w:r w:rsidRPr="00673071">
        <w:rPr>
          <w:sz w:val="28"/>
          <w:szCs w:val="20"/>
        </w:rPr>
        <w:t xml:space="preserve">          </w:t>
      </w:r>
    </w:p>
    <w:p w:rsidR="001A40E5" w:rsidRDefault="001A40E5" w:rsidP="00A4231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sectPr w:rsidR="001A40E5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3126F"/>
    <w:rsid w:val="0064168D"/>
    <w:rsid w:val="00673071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41</cp:revision>
  <dcterms:created xsi:type="dcterms:W3CDTF">2016-01-12T13:02:00Z</dcterms:created>
  <dcterms:modified xsi:type="dcterms:W3CDTF">2024-02-06T04:23:00Z</dcterms:modified>
</cp:coreProperties>
</file>