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478" w:rsidRDefault="00885478" w:rsidP="005F0642">
      <w:pPr>
        <w:rPr>
          <w:sz w:val="28"/>
          <w:szCs w:val="28"/>
        </w:rPr>
      </w:pPr>
    </w:p>
    <w:p w:rsidR="006B274F" w:rsidRPr="00E276F8" w:rsidRDefault="006B274F" w:rsidP="006B274F">
      <w:pPr>
        <w:jc w:val="center"/>
        <w:rPr>
          <w:sz w:val="28"/>
          <w:szCs w:val="28"/>
        </w:rPr>
      </w:pPr>
      <w:r w:rsidRPr="00E276F8">
        <w:rPr>
          <w:sz w:val="28"/>
          <w:szCs w:val="28"/>
        </w:rPr>
        <w:t>Совет сельского поселения Кадыргуловский сельсовет</w:t>
      </w:r>
    </w:p>
    <w:p w:rsidR="006B274F" w:rsidRPr="00E276F8" w:rsidRDefault="006B274F" w:rsidP="006B274F">
      <w:pPr>
        <w:jc w:val="center"/>
        <w:rPr>
          <w:sz w:val="28"/>
          <w:szCs w:val="28"/>
        </w:rPr>
      </w:pPr>
      <w:r w:rsidRPr="00E276F8">
        <w:rPr>
          <w:sz w:val="28"/>
          <w:szCs w:val="28"/>
        </w:rPr>
        <w:t>муниципального района Давлекановский район</w:t>
      </w:r>
    </w:p>
    <w:p w:rsidR="006B274F" w:rsidRPr="00E276F8" w:rsidRDefault="006B274F" w:rsidP="006B274F">
      <w:pPr>
        <w:jc w:val="center"/>
        <w:rPr>
          <w:rFonts w:ascii="Arial" w:hAnsi="Arial" w:cs="Arial"/>
          <w:sz w:val="20"/>
        </w:rPr>
      </w:pPr>
      <w:r w:rsidRPr="00E276F8">
        <w:rPr>
          <w:sz w:val="28"/>
          <w:szCs w:val="28"/>
        </w:rPr>
        <w:t>Республики Башкортостан</w:t>
      </w:r>
    </w:p>
    <w:p w:rsidR="006B274F" w:rsidRDefault="006B274F" w:rsidP="006B274F">
      <w:pPr>
        <w:jc w:val="center"/>
        <w:rPr>
          <w:sz w:val="28"/>
          <w:szCs w:val="28"/>
        </w:rPr>
      </w:pPr>
    </w:p>
    <w:p w:rsidR="006B274F" w:rsidRDefault="006B274F" w:rsidP="006B274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6B274F" w:rsidRDefault="006B274F" w:rsidP="006B274F">
      <w:pPr>
        <w:jc w:val="center"/>
        <w:rPr>
          <w:sz w:val="28"/>
          <w:szCs w:val="28"/>
        </w:rPr>
      </w:pPr>
      <w:r>
        <w:rPr>
          <w:sz w:val="28"/>
          <w:szCs w:val="28"/>
        </w:rPr>
        <w:t>№29а от 03 июня 2024 года</w:t>
      </w:r>
    </w:p>
    <w:p w:rsidR="006B274F" w:rsidRDefault="006B274F" w:rsidP="005F0642">
      <w:pPr>
        <w:rPr>
          <w:sz w:val="28"/>
          <w:szCs w:val="28"/>
        </w:rPr>
      </w:pPr>
    </w:p>
    <w:p w:rsidR="006B274F" w:rsidRDefault="006B274F" w:rsidP="005F0642">
      <w:pPr>
        <w:rPr>
          <w:sz w:val="28"/>
          <w:szCs w:val="28"/>
        </w:rPr>
      </w:pPr>
    </w:p>
    <w:p w:rsidR="00FF5255" w:rsidRDefault="00FF5255" w:rsidP="00FF5255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градостроительные регламенты правил землепользования и застройки</w:t>
      </w:r>
    </w:p>
    <w:p w:rsidR="00FF5255" w:rsidRDefault="00FF5255" w:rsidP="00FF5255">
      <w:pPr>
        <w:ind w:firstLine="720"/>
        <w:jc w:val="both"/>
        <w:rPr>
          <w:sz w:val="28"/>
          <w:szCs w:val="28"/>
        </w:rPr>
      </w:pPr>
    </w:p>
    <w:p w:rsidR="00FF5255" w:rsidRDefault="00FF5255" w:rsidP="00FF5255">
      <w:pPr>
        <w:pStyle w:val="doclink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 xml:space="preserve">В соответствии с Градостроительным кодексом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Кадыргуловский сельсовет муниципального </w:t>
      </w:r>
      <w:r>
        <w:rPr>
          <w:color w:val="000000"/>
          <w:sz w:val="28"/>
          <w:szCs w:val="28"/>
        </w:rPr>
        <w:t>района Давлекановский район Республики Башкортостан,</w:t>
      </w:r>
      <w:r>
        <w:rPr>
          <w:b/>
          <w:color w:val="000000"/>
          <w:sz w:val="28"/>
          <w:szCs w:val="28"/>
        </w:rPr>
        <w:t xml:space="preserve"> </w:t>
      </w:r>
      <w:hyperlink r:id="rId5" w:history="1">
        <w:r>
          <w:rPr>
            <w:rStyle w:val="a7"/>
            <w:b w:val="0"/>
            <w:color w:val="000000"/>
            <w:sz w:val="28"/>
            <w:szCs w:val="28"/>
          </w:rPr>
          <w:t>Постановлением Правительства РБ от 28.02.2024 года N 57  "Об особенностях градостроительной деятельности в Республике Башкортостан в 2024 году»</w:t>
        </w:r>
      </w:hyperlink>
      <w:r>
        <w:rPr>
          <w:sz w:val="28"/>
          <w:szCs w:val="28"/>
        </w:rPr>
        <w:t>, Совет сельского поселения Кадыргуловский сельсовет</w:t>
      </w:r>
      <w:proofErr w:type="gramEnd"/>
      <w:r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FF5255" w:rsidRDefault="00FF5255" w:rsidP="00FF52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РЕШИЛ:</w:t>
      </w:r>
    </w:p>
    <w:p w:rsidR="00FF5255" w:rsidRDefault="00FF5255" w:rsidP="00FF5255">
      <w:pPr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таблицу №2 статьи 49 части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Правил землепользования и застройки:</w:t>
      </w:r>
    </w:p>
    <w:p w:rsidR="00FF5255" w:rsidRDefault="00FF5255" w:rsidP="004A098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добавить основной вид разрешенного использования  «</w:t>
      </w:r>
      <w:r w:rsidR="004A098E">
        <w:rPr>
          <w:sz w:val="28"/>
          <w:szCs w:val="28"/>
        </w:rPr>
        <w:t>ведение огородничества</w:t>
      </w:r>
      <w:r>
        <w:rPr>
          <w:sz w:val="28"/>
          <w:szCs w:val="28"/>
        </w:rPr>
        <w:t>» (код 1</w:t>
      </w:r>
      <w:r w:rsidR="004A098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4A098E">
        <w:rPr>
          <w:sz w:val="28"/>
          <w:szCs w:val="28"/>
        </w:rPr>
        <w:t>1</w:t>
      </w:r>
      <w:r>
        <w:rPr>
          <w:sz w:val="28"/>
          <w:szCs w:val="28"/>
        </w:rPr>
        <w:t xml:space="preserve">) для  территориальной зоны </w:t>
      </w:r>
      <w:r w:rsidR="004A098E">
        <w:rPr>
          <w:sz w:val="28"/>
          <w:szCs w:val="28"/>
        </w:rPr>
        <w:t>Ж</w:t>
      </w:r>
      <w:r>
        <w:rPr>
          <w:sz w:val="28"/>
          <w:szCs w:val="28"/>
        </w:rPr>
        <w:t>-1</w:t>
      </w:r>
      <w:r w:rsidR="00941533">
        <w:rPr>
          <w:sz w:val="28"/>
          <w:szCs w:val="28"/>
        </w:rPr>
        <w:t>.</w:t>
      </w:r>
    </w:p>
    <w:p w:rsidR="00FF5255" w:rsidRDefault="00FF5255" w:rsidP="00FF5255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Разместить проект</w:t>
      </w:r>
      <w:proofErr w:type="gramEnd"/>
      <w:r>
        <w:rPr>
          <w:sz w:val="28"/>
          <w:szCs w:val="28"/>
        </w:rPr>
        <w:t xml:space="preserve"> внесения изменений в правила землепользования и застройки для ознакомления на информационном стенде в здании администрации сельского поселения Кадыргуловский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>
        <w:rPr>
          <w:sz w:val="28"/>
          <w:szCs w:val="28"/>
        </w:rPr>
        <w:t>sovet-davleka</w:t>
      </w:r>
      <w:proofErr w:type="spellEnd"/>
      <w:r>
        <w:rPr>
          <w:sz w:val="28"/>
          <w:szCs w:val="28"/>
          <w:lang w:val="en-US"/>
        </w:rPr>
        <w:t>novo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FF5255" w:rsidRDefault="00FF5255" w:rsidP="00FF5255">
      <w:pPr>
        <w:pStyle w:val="Default"/>
        <w:jc w:val="both"/>
        <w:rPr>
          <w:color w:val="auto"/>
          <w:sz w:val="28"/>
          <w:szCs w:val="28"/>
        </w:rPr>
      </w:pPr>
    </w:p>
    <w:p w:rsidR="00FF5255" w:rsidRDefault="00FF5255" w:rsidP="00FF5255">
      <w:pPr>
        <w:pStyle w:val="Default"/>
        <w:jc w:val="both"/>
        <w:rPr>
          <w:color w:val="auto"/>
          <w:sz w:val="28"/>
          <w:szCs w:val="28"/>
        </w:rPr>
      </w:pPr>
    </w:p>
    <w:p w:rsidR="00FF5255" w:rsidRDefault="00FF5255" w:rsidP="00FF5255">
      <w:pPr>
        <w:jc w:val="center"/>
        <w:rPr>
          <w:sz w:val="28"/>
          <w:szCs w:val="28"/>
        </w:rPr>
      </w:pPr>
    </w:p>
    <w:p w:rsidR="00FF5255" w:rsidRDefault="00FF5255" w:rsidP="006B274F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B274F" w:rsidRDefault="00FF5255" w:rsidP="006B274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   </w:t>
      </w:r>
    </w:p>
    <w:p w:rsidR="00FF5255" w:rsidRDefault="00FF5255" w:rsidP="006B274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И.М.Галин</w:t>
      </w:r>
    </w:p>
    <w:p w:rsidR="00FF5255" w:rsidRDefault="00FF5255" w:rsidP="006B274F">
      <w:pPr>
        <w:jc w:val="right"/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FF5255" w:rsidRDefault="00FF5255" w:rsidP="00FF5255">
      <w:pPr>
        <w:rPr>
          <w:sz w:val="28"/>
          <w:szCs w:val="28"/>
        </w:rPr>
      </w:pPr>
    </w:p>
    <w:p w:rsidR="00885478" w:rsidRDefault="00885478" w:rsidP="00885478">
      <w:pPr>
        <w:rPr>
          <w:sz w:val="28"/>
          <w:szCs w:val="28"/>
        </w:rPr>
      </w:pPr>
    </w:p>
    <w:sectPr w:rsidR="00885478" w:rsidSect="007D03A0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1C19B5"/>
    <w:rsid w:val="00285B32"/>
    <w:rsid w:val="002C19DA"/>
    <w:rsid w:val="0034225B"/>
    <w:rsid w:val="003D70BB"/>
    <w:rsid w:val="00416865"/>
    <w:rsid w:val="004A098E"/>
    <w:rsid w:val="0053565D"/>
    <w:rsid w:val="00580DD2"/>
    <w:rsid w:val="005C0976"/>
    <w:rsid w:val="005F0642"/>
    <w:rsid w:val="0061576A"/>
    <w:rsid w:val="006659BD"/>
    <w:rsid w:val="006A4FA3"/>
    <w:rsid w:val="006B274F"/>
    <w:rsid w:val="00704158"/>
    <w:rsid w:val="007B1A02"/>
    <w:rsid w:val="007D03A0"/>
    <w:rsid w:val="00885478"/>
    <w:rsid w:val="009137CB"/>
    <w:rsid w:val="00941533"/>
    <w:rsid w:val="00A57821"/>
    <w:rsid w:val="00B6309A"/>
    <w:rsid w:val="00B97212"/>
    <w:rsid w:val="00D113A0"/>
    <w:rsid w:val="00D479C1"/>
    <w:rsid w:val="00DB3366"/>
    <w:rsid w:val="00DD3EC4"/>
    <w:rsid w:val="00E276F8"/>
    <w:rsid w:val="00EE269D"/>
    <w:rsid w:val="00FF5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3E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DD3EC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List Paragraph"/>
    <w:basedOn w:val="a"/>
    <w:uiPriority w:val="99"/>
    <w:qFormat/>
    <w:rsid w:val="00DD3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DD3EC4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customStyle="1" w:styleId="doclink">
    <w:name w:val="doc_link"/>
    <w:basedOn w:val="a"/>
    <w:rsid w:val="00FF5255"/>
    <w:pPr>
      <w:spacing w:before="100" w:beforeAutospacing="1" w:after="100" w:afterAutospacing="1"/>
    </w:pPr>
  </w:style>
  <w:style w:type="character" w:styleId="a7">
    <w:name w:val="Strong"/>
    <w:basedOn w:val="a0"/>
    <w:qFormat/>
    <w:rsid w:val="00FF52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regbase/cgi/online.cgi?req=doc;base=RLAW140;n=1543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1732</CharactersWithSpaces>
  <SharedDoc>false</SharedDoc>
  <HLinks>
    <vt:vector size="12" baseType="variant">
      <vt:variant>
        <vt:i4>5570580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http://www.consultant.ru/regbase/cgi/online.cgi?req=doc;base=RLAW140;n=154369</vt:lpwstr>
      </vt:variant>
      <vt:variant>
        <vt:lpwstr/>
      </vt:variant>
      <vt:variant>
        <vt:i4>68355149</vt:i4>
      </vt:variant>
      <vt:variant>
        <vt:i4>0</vt:i4>
      </vt:variant>
      <vt:variant>
        <vt:i4>0</vt:i4>
      </vt:variant>
      <vt:variant>
        <vt:i4>5</vt:i4>
      </vt:variant>
      <vt:variant>
        <vt:lpwstr>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2024-07-03T12:11:00Z</cp:lastPrinted>
  <dcterms:created xsi:type="dcterms:W3CDTF">2024-10-18T10:52:00Z</dcterms:created>
  <dcterms:modified xsi:type="dcterms:W3CDTF">2024-10-18T10:52:00Z</dcterms:modified>
</cp:coreProperties>
</file>