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3794"/>
        <w:gridCol w:w="1984"/>
        <w:gridCol w:w="3793"/>
      </w:tblGrid>
      <w:tr w:rsidR="008C2EB7" w:rsidRPr="008C2EB7"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7" w:rsidRPr="0013440B" w:rsidRDefault="008C2EB7" w:rsidP="00B51B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440B">
              <w:rPr>
                <w:rFonts w:ascii="Times New Roman" w:hAnsi="Times New Roman"/>
                <w:sz w:val="28"/>
                <w:szCs w:val="28"/>
              </w:rPr>
              <w:t>Баш</w:t>
            </w:r>
            <w:r w:rsidRPr="0013440B">
              <w:rPr>
                <w:rFonts w:ascii="Times New Roman" w:hAnsi="Times New Roman"/>
                <w:sz w:val="28"/>
                <w:szCs w:val="28"/>
                <w:lang w:val="en-US"/>
              </w:rPr>
              <w:t>k</w:t>
            </w:r>
            <w:proofErr w:type="spellStart"/>
            <w:r w:rsidR="00402851">
              <w:rPr>
                <w:rFonts w:ascii="Times New Roman" w:hAnsi="Times New Roman"/>
                <w:sz w:val="28"/>
                <w:szCs w:val="28"/>
              </w:rPr>
              <w:t>ортостан</w:t>
            </w:r>
            <w:proofErr w:type="spellEnd"/>
            <w:r w:rsidR="00402851">
              <w:rPr>
                <w:rFonts w:ascii="Times New Roman" w:hAnsi="Times New Roman"/>
                <w:sz w:val="28"/>
                <w:szCs w:val="28"/>
              </w:rPr>
              <w:t xml:space="preserve"> Р</w:t>
            </w:r>
            <w:r w:rsidRPr="0013440B">
              <w:rPr>
                <w:rFonts w:ascii="Times New Roman" w:hAnsi="Times New Roman"/>
                <w:sz w:val="28"/>
                <w:szCs w:val="28"/>
              </w:rPr>
              <w:t>еспублика</w:t>
            </w:r>
            <w:r w:rsidRPr="0013440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proofErr w:type="spellStart"/>
            <w:r w:rsidRPr="0013440B">
              <w:rPr>
                <w:rFonts w:ascii="Times New Roman" w:hAnsi="Times New Roman"/>
                <w:sz w:val="28"/>
                <w:szCs w:val="28"/>
              </w:rPr>
              <w:t>ы</w:t>
            </w:r>
            <w:proofErr w:type="spellEnd"/>
            <w:proofErr w:type="gramStart"/>
            <w:r w:rsidRPr="0013440B">
              <w:rPr>
                <w:rFonts w:ascii="Times New Roman" w:hAnsi="Times New Roman"/>
                <w:sz w:val="28"/>
                <w:szCs w:val="28"/>
              </w:rPr>
              <w:t xml:space="preserve"> Д</w:t>
            </w:r>
            <w:proofErr w:type="gramEnd"/>
            <w:r w:rsidRPr="0013440B">
              <w:rPr>
                <w:rFonts w:ascii="Times New Roman" w:hAnsi="Times New Roman"/>
                <w:sz w:val="28"/>
                <w:szCs w:val="28"/>
              </w:rPr>
              <w:t>ә</w:t>
            </w:r>
            <w:r w:rsidRPr="0013440B">
              <w:rPr>
                <w:rFonts w:ascii="Times New Roman" w:hAnsi="Times New Roman"/>
                <w:sz w:val="28"/>
                <w:szCs w:val="28"/>
                <w:lang w:val="en-US"/>
              </w:rPr>
              <w:t>y</w:t>
            </w:r>
            <w:r w:rsidRPr="0013440B">
              <w:rPr>
                <w:rFonts w:ascii="Times New Roman" w:hAnsi="Times New Roman"/>
                <w:sz w:val="28"/>
                <w:szCs w:val="28"/>
              </w:rPr>
              <w:t xml:space="preserve">ләкән районы </w:t>
            </w:r>
            <w:proofErr w:type="spellStart"/>
            <w:r w:rsidRPr="0013440B">
              <w:rPr>
                <w:rFonts w:ascii="Times New Roman" w:hAnsi="Times New Roman"/>
                <w:sz w:val="28"/>
                <w:szCs w:val="28"/>
              </w:rPr>
              <w:t>муниципаль</w:t>
            </w:r>
            <w:proofErr w:type="spellEnd"/>
            <w:r w:rsidRPr="001344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3440B">
              <w:rPr>
                <w:rFonts w:ascii="Times New Roman" w:hAnsi="Times New Roman"/>
                <w:sz w:val="28"/>
                <w:szCs w:val="28"/>
              </w:rPr>
              <w:t>районыны</w:t>
            </w:r>
            <w:proofErr w:type="spellEnd"/>
            <w:r w:rsidRPr="0013440B">
              <w:rPr>
                <w:rFonts w:ascii="Times New Roman" w:hAnsi="Times New Roman"/>
                <w:sz w:val="28"/>
                <w:szCs w:val="28"/>
                <w:lang w:val="be-BY"/>
              </w:rPr>
              <w:t>ң Суйынсы ауыл Советы ауыл бил</w:t>
            </w:r>
            <w:r w:rsidRPr="0013440B">
              <w:rPr>
                <w:rFonts w:ascii="Times New Roman" w:hAnsi="Times New Roman"/>
                <w:sz w:val="28"/>
                <w:szCs w:val="28"/>
              </w:rPr>
              <w:t>әмә</w:t>
            </w:r>
            <w:r w:rsidRPr="0013440B">
              <w:rPr>
                <w:rFonts w:ascii="Times New Roman" w:hAnsi="Times New Roman"/>
                <w:sz w:val="28"/>
                <w:szCs w:val="28"/>
                <w:lang w:val="en-US"/>
              </w:rPr>
              <w:t>h</w:t>
            </w:r>
            <w:r w:rsidRPr="0013440B">
              <w:rPr>
                <w:rFonts w:ascii="Times New Roman" w:hAnsi="Times New Roman"/>
                <w:sz w:val="28"/>
                <w:szCs w:val="28"/>
              </w:rPr>
              <w:t>е хакимиәте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7" w:rsidRPr="0013440B" w:rsidRDefault="005D1281" w:rsidP="00B51B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42368" behindDoc="0" locked="0" layoutInCell="1" allowOverlap="1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19050" t="0" r="4445" b="0"/>
                  <wp:wrapSquare wrapText="bothSides"/>
                  <wp:docPr id="4" name="Рисунок 2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EB7" w:rsidRPr="0013440B" w:rsidRDefault="008C2EB7" w:rsidP="00B51B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440B">
              <w:rPr>
                <w:rFonts w:ascii="Times New Roman" w:hAnsi="Times New Roman"/>
                <w:sz w:val="28"/>
                <w:szCs w:val="28"/>
              </w:rPr>
              <w:t>Администрация сельского поселения</w:t>
            </w:r>
          </w:p>
          <w:p w:rsidR="008C2EB7" w:rsidRPr="0013440B" w:rsidRDefault="008C2EB7" w:rsidP="00B51B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440B">
              <w:rPr>
                <w:rFonts w:ascii="Times New Roman" w:hAnsi="Times New Roman"/>
                <w:sz w:val="28"/>
                <w:szCs w:val="28"/>
              </w:rPr>
              <w:t>Чуюнчинский</w:t>
            </w:r>
            <w:proofErr w:type="spellEnd"/>
            <w:r w:rsidRPr="0013440B">
              <w:rPr>
                <w:rFonts w:ascii="Times New Roman" w:hAnsi="Times New Roman"/>
                <w:sz w:val="28"/>
                <w:szCs w:val="28"/>
              </w:rPr>
              <w:t xml:space="preserve"> сельсовет</w:t>
            </w:r>
          </w:p>
          <w:p w:rsidR="008C2EB7" w:rsidRPr="0013440B" w:rsidRDefault="008C2EB7" w:rsidP="00B51B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440B">
              <w:rPr>
                <w:rFonts w:ascii="Times New Roman" w:hAnsi="Times New Roman"/>
                <w:sz w:val="28"/>
                <w:szCs w:val="28"/>
              </w:rPr>
              <w:t>муниципального района</w:t>
            </w:r>
          </w:p>
          <w:p w:rsidR="008C2EB7" w:rsidRPr="0013440B" w:rsidRDefault="008C2EB7" w:rsidP="00B51B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13440B">
              <w:rPr>
                <w:rFonts w:ascii="Times New Roman" w:hAnsi="Times New Roman"/>
                <w:sz w:val="28"/>
                <w:szCs w:val="28"/>
              </w:rPr>
              <w:t>Давлекановский</w:t>
            </w:r>
            <w:proofErr w:type="spellEnd"/>
            <w:r w:rsidRPr="0013440B">
              <w:rPr>
                <w:rFonts w:ascii="Times New Roman" w:hAnsi="Times New Roman"/>
                <w:sz w:val="28"/>
                <w:szCs w:val="28"/>
              </w:rPr>
              <w:t xml:space="preserve"> район</w:t>
            </w:r>
          </w:p>
          <w:p w:rsidR="008C2EB7" w:rsidRPr="0013440B" w:rsidRDefault="008C2EB7" w:rsidP="00B51B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440B">
              <w:rPr>
                <w:rFonts w:ascii="Times New Roman" w:hAnsi="Times New Roman"/>
                <w:sz w:val="28"/>
                <w:szCs w:val="28"/>
              </w:rPr>
              <w:t>Республики Башкортостан</w:t>
            </w:r>
          </w:p>
        </w:tc>
      </w:tr>
      <w:tr w:rsidR="008C2EB7" w:rsidRPr="008C2EB7">
        <w:tc>
          <w:tcPr>
            <w:tcW w:w="37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7" w:rsidRPr="0013440B" w:rsidRDefault="008C2EB7" w:rsidP="00B51B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3440B">
              <w:rPr>
                <w:rFonts w:ascii="Times New Roman" w:hAnsi="Times New Roman"/>
              </w:rPr>
              <w:t>(Баш</w:t>
            </w:r>
            <w:r w:rsidRPr="0013440B">
              <w:rPr>
                <w:rFonts w:ascii="Times New Roman" w:hAnsi="Times New Roman"/>
                <w:lang w:val="en-US"/>
              </w:rPr>
              <w:t>k</w:t>
            </w:r>
            <w:proofErr w:type="spellStart"/>
            <w:r w:rsidR="005C0928">
              <w:rPr>
                <w:rFonts w:ascii="Times New Roman" w:hAnsi="Times New Roman"/>
              </w:rPr>
              <w:t>ортостан</w:t>
            </w:r>
            <w:proofErr w:type="spellEnd"/>
            <w:r w:rsidR="005C0928">
              <w:rPr>
                <w:rFonts w:ascii="Times New Roman" w:hAnsi="Times New Roman"/>
              </w:rPr>
              <w:t xml:space="preserve"> Р</w:t>
            </w:r>
            <w:r w:rsidRPr="0013440B">
              <w:rPr>
                <w:rFonts w:ascii="Times New Roman" w:hAnsi="Times New Roman"/>
              </w:rPr>
              <w:t>еспублика</w:t>
            </w:r>
            <w:r w:rsidRPr="0013440B">
              <w:rPr>
                <w:rFonts w:ascii="Times New Roman" w:hAnsi="Times New Roman"/>
                <w:lang w:val="en-US"/>
              </w:rPr>
              <w:t>h</w:t>
            </w:r>
            <w:proofErr w:type="spellStart"/>
            <w:r w:rsidRPr="0013440B">
              <w:rPr>
                <w:rFonts w:ascii="Times New Roman" w:hAnsi="Times New Roman"/>
              </w:rPr>
              <w:t>ы</w:t>
            </w:r>
            <w:proofErr w:type="spellEnd"/>
            <w:proofErr w:type="gramStart"/>
            <w:r w:rsidRPr="0013440B">
              <w:rPr>
                <w:rFonts w:ascii="Times New Roman" w:hAnsi="Times New Roman"/>
              </w:rPr>
              <w:t xml:space="preserve"> Д</w:t>
            </w:r>
            <w:proofErr w:type="gramEnd"/>
            <w:r w:rsidRPr="0013440B">
              <w:rPr>
                <w:rFonts w:ascii="Times New Roman" w:hAnsi="Times New Roman"/>
              </w:rPr>
              <w:t>ә</w:t>
            </w:r>
            <w:r w:rsidRPr="0013440B">
              <w:rPr>
                <w:rFonts w:ascii="Times New Roman" w:hAnsi="Times New Roman"/>
                <w:lang w:val="en-US"/>
              </w:rPr>
              <w:t>y</w:t>
            </w:r>
            <w:r w:rsidRPr="0013440B">
              <w:rPr>
                <w:rFonts w:ascii="Times New Roman" w:hAnsi="Times New Roman"/>
              </w:rPr>
              <w:t xml:space="preserve">ләкән </w:t>
            </w:r>
            <w:proofErr w:type="spellStart"/>
            <w:r w:rsidRPr="0013440B">
              <w:rPr>
                <w:rFonts w:ascii="Times New Roman" w:hAnsi="Times New Roman"/>
              </w:rPr>
              <w:t>районыны</w:t>
            </w:r>
            <w:proofErr w:type="spellEnd"/>
            <w:r w:rsidRPr="0013440B">
              <w:rPr>
                <w:rFonts w:ascii="Times New Roman" w:hAnsi="Times New Roman"/>
                <w:lang w:val="be-BY"/>
              </w:rPr>
              <w:t xml:space="preserve">ң Суйынсы ауыл Советы </w:t>
            </w:r>
            <w:r w:rsidRPr="0013440B">
              <w:rPr>
                <w:rFonts w:ascii="Times New Roman" w:hAnsi="Times New Roman"/>
              </w:rPr>
              <w:t>хакимиәте)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7" w:rsidRPr="0013440B" w:rsidRDefault="008C2EB7" w:rsidP="00B51B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EB7" w:rsidRPr="0013440B" w:rsidRDefault="008C2EB7" w:rsidP="00B51B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13440B">
              <w:rPr>
                <w:rFonts w:ascii="Times New Roman" w:hAnsi="Times New Roman"/>
              </w:rPr>
              <w:t xml:space="preserve">(Администрация </w:t>
            </w:r>
            <w:proofErr w:type="spellStart"/>
            <w:r w:rsidRPr="0013440B">
              <w:rPr>
                <w:rFonts w:ascii="Times New Roman" w:hAnsi="Times New Roman"/>
              </w:rPr>
              <w:t>Чуюнчинский</w:t>
            </w:r>
            <w:proofErr w:type="spellEnd"/>
            <w:r w:rsidRPr="0013440B">
              <w:rPr>
                <w:rFonts w:ascii="Times New Roman" w:hAnsi="Times New Roman"/>
              </w:rPr>
              <w:t xml:space="preserve"> сельсовет </w:t>
            </w:r>
            <w:proofErr w:type="spellStart"/>
            <w:r w:rsidRPr="0013440B">
              <w:rPr>
                <w:rFonts w:ascii="Times New Roman" w:hAnsi="Times New Roman"/>
              </w:rPr>
              <w:t>Давлекановского</w:t>
            </w:r>
            <w:proofErr w:type="spellEnd"/>
            <w:r w:rsidRPr="0013440B">
              <w:rPr>
                <w:rFonts w:ascii="Times New Roman" w:hAnsi="Times New Roman"/>
              </w:rPr>
              <w:t xml:space="preserve"> района Республики Башкортостан)</w:t>
            </w:r>
          </w:p>
          <w:p w:rsidR="008C2EB7" w:rsidRPr="0013440B" w:rsidRDefault="008C2EB7" w:rsidP="00B51B34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</w:p>
        </w:tc>
      </w:tr>
    </w:tbl>
    <w:p w:rsidR="008C2EB7" w:rsidRPr="001C6CF2" w:rsidRDefault="008C2EB7" w:rsidP="008C2EB7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3190"/>
        <w:gridCol w:w="3190"/>
        <w:gridCol w:w="3191"/>
      </w:tblGrid>
      <w:tr w:rsidR="008C2EB7" w:rsidRPr="008C2EB7">
        <w:tc>
          <w:tcPr>
            <w:tcW w:w="3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7" w:rsidRPr="008C2EB7" w:rsidRDefault="008C2EB7" w:rsidP="008C2E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2EB7">
              <w:rPr>
                <w:rFonts w:ascii="Times New Roman" w:hAnsi="Times New Roman"/>
                <w:b/>
                <w:sz w:val="24"/>
                <w:szCs w:val="24"/>
              </w:rPr>
              <w:t>КАРАР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BA" w:rsidRPr="008C2EB7" w:rsidRDefault="005C0928" w:rsidP="005A67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="002371D4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E1597E"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997D1F"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C2EB7" w:rsidRPr="008C2EB7" w:rsidRDefault="008C2EB7" w:rsidP="008C2EB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C2EB7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8C2EB7" w:rsidRPr="008C2EB7">
        <w:tc>
          <w:tcPr>
            <w:tcW w:w="3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7" w:rsidRPr="008C2EB7" w:rsidRDefault="001F3D4E" w:rsidP="008C2E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  <w:r w:rsidR="00B640D2">
              <w:rPr>
                <w:rFonts w:ascii="Times New Roman" w:hAnsi="Times New Roman"/>
                <w:sz w:val="24"/>
                <w:szCs w:val="24"/>
              </w:rPr>
              <w:t xml:space="preserve"> сентябрь</w:t>
            </w:r>
            <w:r w:rsidR="002371D4">
              <w:rPr>
                <w:rFonts w:ascii="Times New Roman" w:hAnsi="Times New Roman"/>
                <w:sz w:val="24"/>
                <w:szCs w:val="24"/>
              </w:rPr>
              <w:t xml:space="preserve"> 2015</w:t>
            </w:r>
            <w:r w:rsidR="008C2EB7" w:rsidRPr="008C2E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C2EB7" w:rsidRPr="008C2EB7">
              <w:rPr>
                <w:rFonts w:ascii="Times New Roman" w:hAnsi="Times New Roman"/>
                <w:sz w:val="24"/>
                <w:szCs w:val="24"/>
              </w:rPr>
              <w:t>й</w:t>
            </w:r>
            <w:proofErr w:type="spellEnd"/>
            <w:r w:rsidR="008C2EB7" w:rsidRPr="008C2E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EB7" w:rsidRPr="008C2EB7" w:rsidRDefault="008C2EB7" w:rsidP="008C2EB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</w:tcBorders>
          </w:tcPr>
          <w:p w:rsidR="008C2EB7" w:rsidRPr="008C2EB7" w:rsidRDefault="001F3D4E" w:rsidP="00E533A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22</w:t>
            </w:r>
            <w:r w:rsidR="00B640D2">
              <w:rPr>
                <w:rFonts w:ascii="Times New Roman" w:hAnsi="Times New Roman"/>
                <w:sz w:val="24"/>
                <w:szCs w:val="24"/>
              </w:rPr>
              <w:t xml:space="preserve"> сентября</w:t>
            </w:r>
            <w:r w:rsidR="002371D4">
              <w:rPr>
                <w:rFonts w:ascii="Times New Roman" w:hAnsi="Times New Roman"/>
                <w:sz w:val="24"/>
                <w:szCs w:val="24"/>
              </w:rPr>
              <w:t xml:space="preserve"> 2015</w:t>
            </w:r>
            <w:r w:rsidR="008C2EB7" w:rsidRPr="008C2EB7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</w:tbl>
    <w:p w:rsidR="001F3D4E" w:rsidRDefault="001F3D4E" w:rsidP="001F3D4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97D1F" w:rsidRPr="00997D1F" w:rsidRDefault="00997D1F" w:rsidP="00E34134">
      <w:pPr>
        <w:spacing w:after="0"/>
        <w:jc w:val="center"/>
        <w:rPr>
          <w:rFonts w:ascii="Times New Roman" w:hAnsi="Times New Roman"/>
          <w:sz w:val="28"/>
          <w:szCs w:val="28"/>
        </w:rPr>
      </w:pPr>
      <w:r w:rsidRPr="00997D1F">
        <w:rPr>
          <w:rFonts w:ascii="Times New Roman" w:hAnsi="Times New Roman"/>
          <w:sz w:val="28"/>
          <w:szCs w:val="28"/>
        </w:rPr>
        <w:t xml:space="preserve">Об утверждении Административного регламента предоставления муниципальной услуги по присвоению адресов объектам адресации, изменению, аннулированию адресов, присвоению наименований элементам улично-дорожной сети, наименований элементам планировочной структуры в границах  территории сельского поселения </w:t>
      </w:r>
      <w:proofErr w:type="spellStart"/>
      <w:r w:rsidRPr="00997D1F">
        <w:rPr>
          <w:rFonts w:ascii="Times New Roman" w:hAnsi="Times New Roman"/>
          <w:sz w:val="28"/>
          <w:szCs w:val="28"/>
        </w:rPr>
        <w:t>Чуюнчинский</w:t>
      </w:r>
      <w:proofErr w:type="spellEnd"/>
      <w:r w:rsidRPr="00997D1F">
        <w:rPr>
          <w:rFonts w:ascii="Times New Roman" w:hAnsi="Times New Roman"/>
          <w:sz w:val="28"/>
          <w:szCs w:val="28"/>
        </w:rPr>
        <w:t xml:space="preserve"> сельсовет муниципального района</w:t>
      </w:r>
    </w:p>
    <w:p w:rsidR="00997D1F" w:rsidRPr="00997D1F" w:rsidRDefault="00997D1F" w:rsidP="00E34134">
      <w:pPr>
        <w:spacing w:after="0"/>
        <w:jc w:val="center"/>
        <w:rPr>
          <w:rFonts w:ascii="Times New Roman" w:hAnsi="Times New Roman"/>
          <w:sz w:val="28"/>
          <w:szCs w:val="28"/>
        </w:rPr>
      </w:pPr>
      <w:proofErr w:type="spellStart"/>
      <w:r w:rsidRPr="00997D1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997D1F">
        <w:rPr>
          <w:rFonts w:ascii="Times New Roman" w:hAnsi="Times New Roman"/>
          <w:sz w:val="28"/>
          <w:szCs w:val="28"/>
        </w:rPr>
        <w:t xml:space="preserve"> район, изменению, аннулированию таких наименований</w:t>
      </w:r>
    </w:p>
    <w:p w:rsidR="00997D1F" w:rsidRPr="00997D1F" w:rsidRDefault="00997D1F" w:rsidP="00997D1F">
      <w:pPr>
        <w:jc w:val="both"/>
        <w:rPr>
          <w:rFonts w:ascii="Times New Roman" w:hAnsi="Times New Roman"/>
          <w:sz w:val="28"/>
          <w:szCs w:val="28"/>
        </w:rPr>
      </w:pPr>
    </w:p>
    <w:p w:rsidR="00997D1F" w:rsidRPr="00997D1F" w:rsidRDefault="00997D1F" w:rsidP="00997D1F">
      <w:pPr>
        <w:jc w:val="both"/>
        <w:rPr>
          <w:rFonts w:ascii="Times New Roman" w:hAnsi="Times New Roman"/>
          <w:sz w:val="28"/>
          <w:szCs w:val="28"/>
        </w:rPr>
      </w:pPr>
      <w:r w:rsidRPr="00997D1F">
        <w:rPr>
          <w:rFonts w:ascii="Times New Roman" w:hAnsi="Times New Roman"/>
          <w:sz w:val="28"/>
          <w:szCs w:val="28"/>
        </w:rPr>
        <w:tab/>
        <w:t>На основании Федерального закона от 06.10.2003 № 131-ФЗ «Об общих принципах организации местного самоуправления в РФ», Федерального закона от 27.07.2010 № 210-ФЗ «Об организации предоставления государственных и муниципальных услуг», постановления Правительства Российской Федерации от 19.11.2014 № 1221 «Об утверждении Правил присвоения, изменения и аннулирования адресов»,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997D1F">
        <w:rPr>
          <w:rFonts w:ascii="Times New Roman" w:hAnsi="Times New Roman"/>
          <w:sz w:val="28"/>
          <w:szCs w:val="28"/>
        </w:rPr>
        <w:t>постановляю:</w:t>
      </w:r>
    </w:p>
    <w:p w:rsidR="00997D1F" w:rsidRPr="00997D1F" w:rsidRDefault="00997D1F" w:rsidP="00997D1F">
      <w:pPr>
        <w:jc w:val="both"/>
        <w:rPr>
          <w:rFonts w:ascii="Times New Roman" w:hAnsi="Times New Roman"/>
          <w:sz w:val="28"/>
          <w:szCs w:val="28"/>
        </w:rPr>
      </w:pPr>
      <w:r w:rsidRPr="00997D1F">
        <w:rPr>
          <w:rFonts w:ascii="Times New Roman" w:hAnsi="Times New Roman"/>
          <w:sz w:val="28"/>
          <w:szCs w:val="28"/>
        </w:rPr>
        <w:tab/>
        <w:t>1. Утвердить Административный регламент предоставления муниципальной услуги по присвоению адресов объектам адресации, изменению, аннулированию адресов, присвоению наименований элементам улично-дорожной сети, наименований элементам планировочной структуры в границах  сельс</w:t>
      </w:r>
      <w:r>
        <w:rPr>
          <w:rFonts w:ascii="Times New Roman" w:hAnsi="Times New Roman"/>
          <w:sz w:val="28"/>
          <w:szCs w:val="28"/>
        </w:rPr>
        <w:t xml:space="preserve">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Чуюнчинский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997D1F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Pr="00997D1F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997D1F">
        <w:rPr>
          <w:rFonts w:ascii="Times New Roman" w:hAnsi="Times New Roman"/>
          <w:sz w:val="28"/>
          <w:szCs w:val="28"/>
        </w:rPr>
        <w:t xml:space="preserve"> район, изменению, аннулированию таких наименований, согласно Приложению.</w:t>
      </w:r>
    </w:p>
    <w:p w:rsidR="00997D1F" w:rsidRPr="00997D1F" w:rsidRDefault="00997D1F" w:rsidP="00997D1F">
      <w:pPr>
        <w:jc w:val="both"/>
        <w:rPr>
          <w:rFonts w:ascii="Times New Roman" w:hAnsi="Times New Roman"/>
          <w:sz w:val="28"/>
          <w:szCs w:val="28"/>
        </w:rPr>
      </w:pPr>
      <w:r w:rsidRPr="00997D1F">
        <w:rPr>
          <w:rFonts w:ascii="Times New Roman" w:hAnsi="Times New Roman"/>
          <w:sz w:val="28"/>
          <w:szCs w:val="28"/>
        </w:rPr>
        <w:tab/>
        <w:t xml:space="preserve">2.  Администрации 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Чуюнчинский</w:t>
      </w:r>
      <w:proofErr w:type="spellEnd"/>
      <w:r w:rsidRPr="00997D1F">
        <w:rPr>
          <w:rFonts w:ascii="Times New Roman" w:hAnsi="Times New Roman"/>
          <w:sz w:val="28"/>
          <w:szCs w:val="28"/>
        </w:rPr>
        <w:t xml:space="preserve"> сельсовет при предоставлении муниципальной услуги по присвоению адресов объектам адресации, изменению, аннулированию адресов, присвоению наименований элементам улично-дорожной сети, наименований элементам планировочной </w:t>
      </w:r>
      <w:r w:rsidRPr="00997D1F">
        <w:rPr>
          <w:rFonts w:ascii="Times New Roman" w:hAnsi="Times New Roman"/>
          <w:sz w:val="28"/>
          <w:szCs w:val="28"/>
        </w:rPr>
        <w:lastRenderedPageBreak/>
        <w:t>структуры в границах  сельского поселения, изменению, аннулированию таких наименований руководствоваться настоящим Административным регламентом.</w:t>
      </w:r>
    </w:p>
    <w:p w:rsidR="00997D1F" w:rsidRPr="00997D1F" w:rsidRDefault="00997D1F" w:rsidP="00997D1F">
      <w:pPr>
        <w:jc w:val="both"/>
        <w:rPr>
          <w:rFonts w:ascii="Times New Roman" w:hAnsi="Times New Roman"/>
          <w:sz w:val="28"/>
          <w:szCs w:val="28"/>
        </w:rPr>
      </w:pPr>
      <w:r w:rsidRPr="00997D1F">
        <w:rPr>
          <w:rFonts w:ascii="Times New Roman" w:hAnsi="Times New Roman"/>
          <w:sz w:val="28"/>
          <w:szCs w:val="28"/>
        </w:rPr>
        <w:tab/>
        <w:t>3.Настоящее постановление подлежит обнародованию в порядке, установленном действующим законодательством.</w:t>
      </w:r>
    </w:p>
    <w:p w:rsidR="00997D1F" w:rsidRPr="00997D1F" w:rsidRDefault="00997D1F" w:rsidP="00997D1F">
      <w:pPr>
        <w:jc w:val="both"/>
        <w:rPr>
          <w:rFonts w:ascii="Times New Roman" w:hAnsi="Times New Roman"/>
          <w:sz w:val="28"/>
          <w:szCs w:val="28"/>
        </w:rPr>
      </w:pPr>
      <w:r w:rsidRPr="00997D1F">
        <w:rPr>
          <w:rFonts w:ascii="Times New Roman" w:hAnsi="Times New Roman"/>
          <w:sz w:val="28"/>
          <w:szCs w:val="28"/>
        </w:rPr>
        <w:t xml:space="preserve">         4. </w:t>
      </w:r>
      <w:proofErr w:type="gramStart"/>
      <w:r w:rsidRPr="00997D1F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97D1F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управляющего администрации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Чуюнчинский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</w:t>
      </w:r>
      <w:proofErr w:type="spellStart"/>
      <w:r>
        <w:rPr>
          <w:rFonts w:ascii="Times New Roman" w:hAnsi="Times New Roman"/>
          <w:sz w:val="28"/>
          <w:szCs w:val="28"/>
        </w:rPr>
        <w:t>Усманову</w:t>
      </w:r>
      <w:proofErr w:type="spellEnd"/>
      <w:r>
        <w:rPr>
          <w:rFonts w:ascii="Times New Roman" w:hAnsi="Times New Roman"/>
          <w:sz w:val="28"/>
          <w:szCs w:val="28"/>
        </w:rPr>
        <w:t xml:space="preserve"> Г.Ф</w:t>
      </w:r>
      <w:r w:rsidRPr="00997D1F">
        <w:rPr>
          <w:rFonts w:ascii="Times New Roman" w:hAnsi="Times New Roman"/>
          <w:sz w:val="28"/>
          <w:szCs w:val="28"/>
        </w:rPr>
        <w:t>.</w:t>
      </w:r>
    </w:p>
    <w:p w:rsidR="00997D1F" w:rsidRPr="00997D1F" w:rsidRDefault="00997D1F" w:rsidP="00997D1F">
      <w:pPr>
        <w:jc w:val="both"/>
        <w:rPr>
          <w:rFonts w:ascii="Times New Roman" w:hAnsi="Times New Roman"/>
          <w:sz w:val="28"/>
          <w:szCs w:val="28"/>
        </w:rPr>
      </w:pPr>
    </w:p>
    <w:p w:rsidR="00997D1F" w:rsidRPr="00997D1F" w:rsidRDefault="00997D1F" w:rsidP="00997D1F">
      <w:pPr>
        <w:jc w:val="both"/>
        <w:rPr>
          <w:rFonts w:ascii="Times New Roman" w:hAnsi="Times New Roman"/>
          <w:sz w:val="28"/>
          <w:szCs w:val="28"/>
        </w:rPr>
      </w:pPr>
    </w:p>
    <w:p w:rsidR="00997D1F" w:rsidRPr="00997D1F" w:rsidRDefault="00997D1F" w:rsidP="00997D1F">
      <w:pPr>
        <w:jc w:val="both"/>
        <w:rPr>
          <w:rFonts w:ascii="Times New Roman" w:hAnsi="Times New Roman"/>
          <w:sz w:val="28"/>
          <w:szCs w:val="28"/>
        </w:rPr>
        <w:sectPr w:rsidR="00997D1F" w:rsidRPr="00997D1F">
          <w:pgSz w:w="11906" w:h="16838"/>
          <w:pgMar w:top="1134" w:right="567" w:bottom="1134" w:left="1418" w:header="709" w:footer="709" w:gutter="0"/>
          <w:pgNumType w:start="1"/>
          <w:cols w:space="720"/>
        </w:sectPr>
      </w:pPr>
      <w:r w:rsidRPr="00997D1F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Р.А.Сафарянов</w:t>
      </w:r>
      <w:proofErr w:type="spellEnd"/>
    </w:p>
    <w:p w:rsidR="00997D1F" w:rsidRPr="00997D1F" w:rsidRDefault="00997D1F" w:rsidP="00997D1F">
      <w:pPr>
        <w:rPr>
          <w:rFonts w:ascii="Times New Roman" w:hAnsi="Times New Roman"/>
          <w:sz w:val="24"/>
          <w:szCs w:val="24"/>
        </w:rPr>
      </w:pPr>
    </w:p>
    <w:p w:rsidR="00997D1F" w:rsidRPr="00A4658D" w:rsidRDefault="00997D1F" w:rsidP="00997D1F">
      <w:pPr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Приложение к постановлению </w:t>
      </w:r>
    </w:p>
    <w:p w:rsidR="00997D1F" w:rsidRPr="00A4658D" w:rsidRDefault="00997D1F" w:rsidP="00997D1F">
      <w:pPr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главы сельского поселения</w:t>
      </w:r>
    </w:p>
    <w:p w:rsidR="00997D1F" w:rsidRPr="00A4658D" w:rsidRDefault="00997D1F" w:rsidP="00997D1F">
      <w:pPr>
        <w:jc w:val="center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                                                                       </w:t>
      </w:r>
      <w:proofErr w:type="spellStart"/>
      <w:r w:rsidRPr="00A4658D">
        <w:rPr>
          <w:rFonts w:ascii="Times New Roman" w:hAnsi="Times New Roman"/>
          <w:sz w:val="20"/>
          <w:szCs w:val="20"/>
        </w:rPr>
        <w:t>Чуюнчинский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сельсовет</w:t>
      </w:r>
    </w:p>
    <w:p w:rsidR="00997D1F" w:rsidRPr="00A4658D" w:rsidRDefault="00997D1F" w:rsidP="00997D1F">
      <w:pPr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от «22» сентября 2015 года № 77  </w:t>
      </w:r>
    </w:p>
    <w:p w:rsidR="00997D1F" w:rsidRPr="00A4658D" w:rsidRDefault="00997D1F" w:rsidP="00997D1F">
      <w:pPr>
        <w:jc w:val="center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Административный регламент</w:t>
      </w:r>
    </w:p>
    <w:p w:rsidR="00997D1F" w:rsidRPr="00A4658D" w:rsidRDefault="00997D1F" w:rsidP="00997D1F">
      <w:pPr>
        <w:jc w:val="center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предоставления муниципальной услуги по присвоению адресов объектам адресации, изменению, аннулированию адресов, присвоению наименований элементам улично-дорожной сети, наименований элементам планировочной структуры в границах  сельского поселения </w:t>
      </w:r>
      <w:proofErr w:type="spellStart"/>
      <w:r w:rsidRPr="00A4658D">
        <w:rPr>
          <w:rFonts w:ascii="Times New Roman" w:hAnsi="Times New Roman"/>
          <w:sz w:val="20"/>
          <w:szCs w:val="20"/>
        </w:rPr>
        <w:t>Чуюнчинский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сельсовет муниципального района </w:t>
      </w:r>
      <w:proofErr w:type="spellStart"/>
      <w:r w:rsidRPr="00A4658D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район Республики Башкортостан, изменению, аннулированию таких наименований</w:t>
      </w:r>
    </w:p>
    <w:p w:rsidR="00997D1F" w:rsidRPr="00A4658D" w:rsidRDefault="00997D1F" w:rsidP="00997D1F">
      <w:pPr>
        <w:jc w:val="center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1. Общие положения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1.1. </w:t>
      </w:r>
      <w:proofErr w:type="gramStart"/>
      <w:r w:rsidRPr="00A4658D">
        <w:rPr>
          <w:rFonts w:ascii="Times New Roman" w:hAnsi="Times New Roman"/>
          <w:sz w:val="20"/>
          <w:szCs w:val="20"/>
        </w:rPr>
        <w:t xml:space="preserve">Предметом регулирования Административного регламента являются правоотношения, возникающие между заявителями и администрацией  сельского поселения </w:t>
      </w:r>
      <w:proofErr w:type="spellStart"/>
      <w:r w:rsidRPr="00A4658D">
        <w:rPr>
          <w:rFonts w:ascii="Times New Roman" w:hAnsi="Times New Roman"/>
          <w:sz w:val="20"/>
          <w:szCs w:val="20"/>
        </w:rPr>
        <w:t>Чуюнчинский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сельсовет муниципального района </w:t>
      </w:r>
      <w:proofErr w:type="spellStart"/>
      <w:r w:rsidRPr="00A4658D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район Республики Башкортостан (далее – Администрация) связанные с предоставлением администрацией  муниципальной услуги по присвоению адресов объектам адресации, изменению, аннулированию адресов, присвоению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планировочной структуры в границах   территории  сельского поселения, изменению, аннулированию таких наименований (далее - Административный регламент).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1.2. </w:t>
      </w:r>
      <w:bookmarkStart w:id="0" w:name="Par0"/>
      <w:bookmarkEnd w:id="0"/>
      <w:r w:rsidRPr="00A4658D">
        <w:rPr>
          <w:rFonts w:ascii="Times New Roman" w:hAnsi="Times New Roman"/>
          <w:sz w:val="20"/>
          <w:szCs w:val="20"/>
        </w:rPr>
        <w:t>Заявителями являются собственники объекта адресации либо лица, обладающим вещными правами на объект адресации (право хозяйственного ведения, право оперативного управления, право пожизненно наследуемого владения, право постоянного (бессрочного) пользования).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proofErr w:type="gramStart"/>
      <w:r w:rsidRPr="00A4658D">
        <w:rPr>
          <w:rFonts w:ascii="Times New Roman" w:hAnsi="Times New Roman"/>
          <w:sz w:val="20"/>
          <w:szCs w:val="20"/>
        </w:rPr>
        <w:t xml:space="preserve">С заявлением вправе обратиться </w:t>
      </w:r>
      <w:hyperlink r:id="rId6" w:history="1">
        <w:r w:rsidRPr="00A4658D">
          <w:rPr>
            <w:rStyle w:val="a4"/>
            <w:rFonts w:ascii="Times New Roman" w:hAnsi="Times New Roman"/>
            <w:sz w:val="20"/>
            <w:szCs w:val="20"/>
          </w:rPr>
          <w:t>представители</w:t>
        </w:r>
      </w:hyperlink>
      <w:r w:rsidRPr="00A4658D">
        <w:rPr>
          <w:rFonts w:ascii="Times New Roman" w:hAnsi="Times New Roman"/>
          <w:sz w:val="20"/>
          <w:szCs w:val="20"/>
        </w:rPr>
        <w:t xml:space="preserve"> заявителя, действующие в силу полномочий, основанных на оформленной в установленном законодательством Российской Федерации порядке доверенности, на указании федерального закона либо на акте уполномоченного на то государственного органа или органа местного самоуправления (далее - представитель заявителя).</w:t>
      </w:r>
      <w:proofErr w:type="gramEnd"/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От имени собственников помещений в многоквартирном доме с заявлением вправе обратиться представитель таких собственников, уполномоченный на подачу такого заявления принятым в установленном </w:t>
      </w:r>
      <w:hyperlink r:id="rId7" w:history="1">
        <w:r w:rsidRPr="00A4658D">
          <w:rPr>
            <w:rStyle w:val="a4"/>
            <w:rFonts w:ascii="Times New Roman" w:hAnsi="Times New Roman"/>
            <w:sz w:val="20"/>
            <w:szCs w:val="20"/>
          </w:rPr>
          <w:t>законодательством</w:t>
        </w:r>
      </w:hyperlink>
      <w:r w:rsidRPr="00A4658D">
        <w:rPr>
          <w:rFonts w:ascii="Times New Roman" w:hAnsi="Times New Roman"/>
          <w:sz w:val="20"/>
          <w:szCs w:val="20"/>
        </w:rPr>
        <w:t xml:space="preserve"> Российской Федерации порядке решением общего собрания указанных собственников.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proofErr w:type="gramStart"/>
      <w:r w:rsidRPr="00A4658D">
        <w:rPr>
          <w:rFonts w:ascii="Times New Roman" w:hAnsi="Times New Roman"/>
          <w:sz w:val="20"/>
          <w:szCs w:val="20"/>
        </w:rPr>
        <w:t xml:space="preserve">От имени членов садоводческого, огороднического и (или) дачного некоммерческого объединения граждан с заявлением вправе обратиться представитель указанных членов некоммерческих объединений, уполномоченный на подачу такого заявления принятым в установленном </w:t>
      </w:r>
      <w:hyperlink r:id="rId8" w:history="1">
        <w:r w:rsidRPr="00A4658D">
          <w:rPr>
            <w:rStyle w:val="a4"/>
            <w:rFonts w:ascii="Times New Roman" w:hAnsi="Times New Roman"/>
            <w:sz w:val="20"/>
            <w:szCs w:val="20"/>
          </w:rPr>
          <w:t>законодательством</w:t>
        </w:r>
      </w:hyperlink>
      <w:r w:rsidRPr="00A4658D">
        <w:rPr>
          <w:rFonts w:ascii="Times New Roman" w:hAnsi="Times New Roman"/>
          <w:sz w:val="20"/>
          <w:szCs w:val="20"/>
        </w:rPr>
        <w:t xml:space="preserve"> Российской Федерации порядке решением общего собрания членов такого некоммерческого объединения.</w:t>
      </w:r>
      <w:proofErr w:type="gramEnd"/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1.3. Требования к порядку информирования о предоставлении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1.3.1. Юридический адрес  администрации сельского поселения </w:t>
      </w:r>
      <w:proofErr w:type="spellStart"/>
      <w:r w:rsidRPr="00A4658D">
        <w:rPr>
          <w:rFonts w:ascii="Times New Roman" w:hAnsi="Times New Roman"/>
          <w:sz w:val="20"/>
          <w:szCs w:val="20"/>
        </w:rPr>
        <w:t>Чуюнчинский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сельсовет: Республика Башкортостан,  </w:t>
      </w:r>
      <w:proofErr w:type="spellStart"/>
      <w:r w:rsidRPr="00A4658D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 район, </w:t>
      </w:r>
      <w:proofErr w:type="spellStart"/>
      <w:r w:rsidRPr="00A4658D">
        <w:rPr>
          <w:rFonts w:ascii="Times New Roman" w:hAnsi="Times New Roman"/>
          <w:sz w:val="20"/>
          <w:szCs w:val="20"/>
        </w:rPr>
        <w:t>с</w:t>
      </w:r>
      <w:proofErr w:type="gramStart"/>
      <w:r w:rsidRPr="00A4658D">
        <w:rPr>
          <w:rFonts w:ascii="Times New Roman" w:hAnsi="Times New Roman"/>
          <w:sz w:val="20"/>
          <w:szCs w:val="20"/>
        </w:rPr>
        <w:t>.Ч</w:t>
      </w:r>
      <w:proofErr w:type="gramEnd"/>
      <w:r w:rsidRPr="00A4658D">
        <w:rPr>
          <w:rFonts w:ascii="Times New Roman" w:hAnsi="Times New Roman"/>
          <w:sz w:val="20"/>
          <w:szCs w:val="20"/>
        </w:rPr>
        <w:t>уюнчи</w:t>
      </w:r>
      <w:proofErr w:type="spellEnd"/>
      <w:r w:rsidRPr="00A4658D">
        <w:rPr>
          <w:rFonts w:ascii="Times New Roman" w:hAnsi="Times New Roman"/>
          <w:sz w:val="20"/>
          <w:szCs w:val="20"/>
        </w:rPr>
        <w:t>,   ул.  Центральная,д.19/2.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Почтовый адрес:  453423,Давлекановский район,с</w:t>
      </w:r>
      <w:proofErr w:type="gramStart"/>
      <w:r w:rsidRPr="00A4658D">
        <w:rPr>
          <w:rFonts w:ascii="Times New Roman" w:hAnsi="Times New Roman"/>
          <w:sz w:val="20"/>
          <w:szCs w:val="20"/>
        </w:rPr>
        <w:t>.Ч</w:t>
      </w:r>
      <w:proofErr w:type="gramEnd"/>
      <w:r w:rsidRPr="00A4658D">
        <w:rPr>
          <w:rFonts w:ascii="Times New Roman" w:hAnsi="Times New Roman"/>
          <w:sz w:val="20"/>
          <w:szCs w:val="20"/>
        </w:rPr>
        <w:t>уюнчи,ул.Центральная,д.19/2.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График (режим) работы  администрации при предоставлении муниципальной услуги и при получении результата предоставления муниципальной услуги:</w:t>
      </w:r>
    </w:p>
    <w:p w:rsidR="005D1281" w:rsidRPr="00A4658D" w:rsidRDefault="00997D1F" w:rsidP="005D1281">
      <w:pPr>
        <w:pStyle w:val="aa"/>
        <w:spacing w:before="0" w:beforeAutospacing="0" w:after="0" w:afterAutospacing="0"/>
        <w:ind w:firstLine="540"/>
        <w:jc w:val="both"/>
        <w:rPr>
          <w:sz w:val="20"/>
          <w:szCs w:val="20"/>
        </w:rPr>
      </w:pPr>
      <w:r w:rsidRPr="00A4658D">
        <w:rPr>
          <w:sz w:val="20"/>
          <w:szCs w:val="20"/>
        </w:rPr>
        <w:tab/>
      </w:r>
      <w:r w:rsidR="005D1281" w:rsidRPr="00A4658D">
        <w:rPr>
          <w:sz w:val="20"/>
          <w:szCs w:val="20"/>
        </w:rPr>
        <w:t>Понедельник-пятница: с 9-00 до 18-00 часов</w:t>
      </w:r>
    </w:p>
    <w:p w:rsidR="005D1281" w:rsidRPr="00A4658D" w:rsidRDefault="005D1281" w:rsidP="005D1281">
      <w:pPr>
        <w:pStyle w:val="aa"/>
        <w:spacing w:before="0" w:beforeAutospacing="0" w:after="0" w:afterAutospacing="0"/>
        <w:ind w:firstLine="540"/>
        <w:jc w:val="both"/>
        <w:rPr>
          <w:sz w:val="20"/>
          <w:szCs w:val="20"/>
        </w:rPr>
      </w:pPr>
      <w:r w:rsidRPr="00A4658D">
        <w:rPr>
          <w:sz w:val="20"/>
          <w:szCs w:val="20"/>
        </w:rPr>
        <w:lastRenderedPageBreak/>
        <w:t>Обеденный перерыв: с 13-00 до 14-00 часов.</w:t>
      </w:r>
    </w:p>
    <w:p w:rsidR="005D1281" w:rsidRPr="00A4658D" w:rsidRDefault="005D1281" w:rsidP="005D1281">
      <w:pPr>
        <w:pStyle w:val="aa"/>
        <w:spacing w:before="0" w:beforeAutospacing="0" w:after="0" w:afterAutospacing="0"/>
        <w:ind w:firstLine="540"/>
        <w:jc w:val="both"/>
        <w:rPr>
          <w:sz w:val="20"/>
          <w:szCs w:val="20"/>
        </w:rPr>
      </w:pPr>
      <w:r w:rsidRPr="00A4658D">
        <w:rPr>
          <w:sz w:val="20"/>
          <w:szCs w:val="20"/>
        </w:rPr>
        <w:t>Выходной день: суббота, воскресенье.</w:t>
      </w:r>
    </w:p>
    <w:p w:rsidR="00997D1F" w:rsidRPr="00A4658D" w:rsidRDefault="00997D1F" w:rsidP="005D1281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С</w:t>
      </w:r>
      <w:r w:rsidR="005D1281" w:rsidRPr="00A4658D">
        <w:rPr>
          <w:rFonts w:ascii="Times New Roman" w:hAnsi="Times New Roman"/>
          <w:sz w:val="20"/>
          <w:szCs w:val="20"/>
        </w:rPr>
        <w:t>правочный телефон: 8-347-68-34541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Адрес электронной почты:  </w:t>
      </w:r>
      <w:proofErr w:type="spellStart"/>
      <w:r w:rsidR="005D1281" w:rsidRPr="00A4658D">
        <w:rPr>
          <w:rFonts w:ascii="Times New Roman" w:hAnsi="Times New Roman"/>
          <w:sz w:val="20"/>
          <w:szCs w:val="20"/>
          <w:lang w:val="en-US"/>
        </w:rPr>
        <w:t>Chunchi</w:t>
      </w:r>
      <w:proofErr w:type="spellEnd"/>
      <w:r w:rsidR="005D1281" w:rsidRPr="00A4658D">
        <w:rPr>
          <w:rFonts w:ascii="Times New Roman" w:hAnsi="Times New Roman"/>
          <w:sz w:val="20"/>
          <w:szCs w:val="20"/>
        </w:rPr>
        <w:t>_</w:t>
      </w:r>
      <w:proofErr w:type="spellStart"/>
      <w:r w:rsidR="005D1281" w:rsidRPr="00A4658D">
        <w:rPr>
          <w:rFonts w:ascii="Times New Roman" w:hAnsi="Times New Roman"/>
          <w:sz w:val="20"/>
          <w:szCs w:val="20"/>
          <w:lang w:val="en-US"/>
        </w:rPr>
        <w:t>davI</w:t>
      </w:r>
      <w:proofErr w:type="spellEnd"/>
      <w:r w:rsidR="005D1281" w:rsidRPr="00A4658D">
        <w:rPr>
          <w:rFonts w:ascii="Times New Roman" w:hAnsi="Times New Roman"/>
          <w:sz w:val="20"/>
          <w:szCs w:val="20"/>
        </w:rPr>
        <w:t>@</w:t>
      </w:r>
      <w:proofErr w:type="spellStart"/>
      <w:r w:rsidR="005D1281" w:rsidRPr="00A4658D">
        <w:rPr>
          <w:rFonts w:ascii="Times New Roman" w:hAnsi="Times New Roman"/>
          <w:sz w:val="20"/>
          <w:szCs w:val="20"/>
          <w:lang w:val="en-US"/>
        </w:rPr>
        <w:t>ufamts</w:t>
      </w:r>
      <w:proofErr w:type="spellEnd"/>
      <w:r w:rsidR="005D1281" w:rsidRPr="00A4658D">
        <w:rPr>
          <w:rFonts w:ascii="Times New Roman" w:hAnsi="Times New Roman"/>
          <w:sz w:val="20"/>
          <w:szCs w:val="20"/>
        </w:rPr>
        <w:t>.</w:t>
      </w:r>
      <w:proofErr w:type="spellStart"/>
      <w:r w:rsidR="005D1281" w:rsidRPr="00A4658D">
        <w:rPr>
          <w:rFonts w:ascii="Times New Roman" w:hAnsi="Times New Roman"/>
          <w:sz w:val="20"/>
          <w:szCs w:val="20"/>
          <w:lang w:val="en-US"/>
        </w:rPr>
        <w:t>ru</w:t>
      </w:r>
      <w:proofErr w:type="spellEnd"/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1.3.2. Сведения о местонахождении, контактных телефонах, адресе электронной почты, графике (режиме) работы  администрации, а также информация о процедуре предоставлении муниципальной услуги размещаются: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- на официальном сайте Совета муниципального  района </w:t>
      </w:r>
      <w:proofErr w:type="spellStart"/>
      <w:r w:rsidRPr="00A4658D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район -   в разделе « Поселения»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 - на информационном стенде в </w:t>
      </w:r>
      <w:proofErr w:type="spellStart"/>
      <w:r w:rsidRPr="00A4658D">
        <w:rPr>
          <w:rFonts w:ascii="Times New Roman" w:hAnsi="Times New Roman"/>
          <w:sz w:val="20"/>
          <w:szCs w:val="20"/>
        </w:rPr>
        <w:t>администраци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сельского поселения </w:t>
      </w:r>
      <w:proofErr w:type="spellStart"/>
      <w:r w:rsidRPr="00A4658D">
        <w:rPr>
          <w:rFonts w:ascii="Times New Roman" w:hAnsi="Times New Roman"/>
          <w:sz w:val="20"/>
          <w:szCs w:val="20"/>
        </w:rPr>
        <w:t>Чуюнчинский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сельсовет.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1.3.3. Информирование получателей муниципальной услуги осуществляется в форме: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1.3.3.1 размещения на информационном стенде в здании  администрации по адресу: </w:t>
      </w:r>
      <w:proofErr w:type="spellStart"/>
      <w:r w:rsidRPr="00A4658D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район,с</w:t>
      </w:r>
      <w:proofErr w:type="gramStart"/>
      <w:r w:rsidRPr="00A4658D">
        <w:rPr>
          <w:rFonts w:ascii="Times New Roman" w:hAnsi="Times New Roman"/>
          <w:sz w:val="20"/>
          <w:szCs w:val="20"/>
        </w:rPr>
        <w:t>.Ч</w:t>
      </w:r>
      <w:proofErr w:type="gramEnd"/>
      <w:r w:rsidRPr="00A4658D">
        <w:rPr>
          <w:rFonts w:ascii="Times New Roman" w:hAnsi="Times New Roman"/>
          <w:sz w:val="20"/>
          <w:szCs w:val="20"/>
        </w:rPr>
        <w:t>уюнчи,ул.Центральная,д.19/2: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текста настоящего административного регламента;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перечня документов, необходимых для получения муниципальной услуги и требований, предъявляемых к этим документам;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-месторасположения, графика (режима) работы, номера телефона администрации;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оснований отказа в предоставлении муниципальной услуги;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перечня вышестоящих органов и должностных лиц, куда может быть подана жалоба на отказ в предоставлении муниципальной услуги;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1.3.3.2 консультирование заявителей о порядке предоставления муниципальной услуги при личном обращении заявителя, а также с использованием почтовой, телефонной связи и посредством электронной почты;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1.3.3.3 размещения в информационно-телекоммуникационных сетях общего пользования (в том числе, сети Интернет) и публикаций в средствах массовой информации.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1.3.4. При ответах на телефонные звонки и устные обращения   управляющий делами, ответственный за предоставление муниципальной услуги, подробно и в вежливой форме информирует обратившихся по интересующим их вопросам. Ответ на телефонный звонок должен содержать информацию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При невозможности  управляющий делами самостоятельно ответить на поставленные вопросы телефонный звонок должен быть переадресован другому лицу, или обратившемуся гражданину, должен быть сообщён телефонный номер, по которому можно получить необходимую информацию.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1.3.5. Консультации предоставляются: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управляющим делами администрации:</w:t>
      </w:r>
    </w:p>
    <w:p w:rsidR="005D1281" w:rsidRPr="00A4658D" w:rsidRDefault="00997D1F" w:rsidP="005D1281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</w:r>
      <w:proofErr w:type="gramStart"/>
      <w:r w:rsidR="005D1281" w:rsidRPr="00A4658D">
        <w:rPr>
          <w:rFonts w:ascii="Times New Roman" w:hAnsi="Times New Roman"/>
          <w:sz w:val="20"/>
          <w:szCs w:val="20"/>
        </w:rPr>
        <w:t>получении</w:t>
      </w:r>
      <w:proofErr w:type="gramEnd"/>
      <w:r w:rsidR="005D1281" w:rsidRPr="00A4658D">
        <w:rPr>
          <w:rFonts w:ascii="Times New Roman" w:hAnsi="Times New Roman"/>
          <w:sz w:val="20"/>
          <w:szCs w:val="20"/>
        </w:rPr>
        <w:t xml:space="preserve"> результата предоставления муниципальной услуги:</w:t>
      </w:r>
    </w:p>
    <w:p w:rsidR="005D1281" w:rsidRPr="00A4658D" w:rsidRDefault="005D1281" w:rsidP="005D1281">
      <w:pPr>
        <w:pStyle w:val="aa"/>
        <w:spacing w:before="0" w:beforeAutospacing="0" w:after="0" w:afterAutospacing="0"/>
        <w:ind w:firstLine="540"/>
        <w:jc w:val="both"/>
        <w:rPr>
          <w:sz w:val="20"/>
          <w:szCs w:val="20"/>
        </w:rPr>
      </w:pPr>
      <w:r w:rsidRPr="00A4658D">
        <w:rPr>
          <w:sz w:val="20"/>
          <w:szCs w:val="20"/>
        </w:rPr>
        <w:tab/>
        <w:t>Понедельник-пятница: с 9-00 до 18-00 часов</w:t>
      </w:r>
    </w:p>
    <w:p w:rsidR="005D1281" w:rsidRPr="00A4658D" w:rsidRDefault="005D1281" w:rsidP="005D1281">
      <w:pPr>
        <w:pStyle w:val="aa"/>
        <w:spacing w:before="0" w:beforeAutospacing="0" w:after="0" w:afterAutospacing="0"/>
        <w:ind w:firstLine="540"/>
        <w:jc w:val="both"/>
        <w:rPr>
          <w:sz w:val="20"/>
          <w:szCs w:val="20"/>
        </w:rPr>
      </w:pPr>
      <w:r w:rsidRPr="00A4658D">
        <w:rPr>
          <w:sz w:val="20"/>
          <w:szCs w:val="20"/>
        </w:rPr>
        <w:t>Обеденный перерыв: с 13-00 до 14-00 часов.</w:t>
      </w:r>
    </w:p>
    <w:p w:rsidR="005D1281" w:rsidRPr="00A4658D" w:rsidRDefault="005D1281" w:rsidP="005D1281">
      <w:pPr>
        <w:pStyle w:val="aa"/>
        <w:spacing w:before="0" w:beforeAutospacing="0" w:after="0" w:afterAutospacing="0"/>
        <w:ind w:firstLine="540"/>
        <w:jc w:val="both"/>
        <w:rPr>
          <w:sz w:val="20"/>
          <w:szCs w:val="20"/>
        </w:rPr>
      </w:pPr>
      <w:r w:rsidRPr="00A4658D">
        <w:rPr>
          <w:sz w:val="20"/>
          <w:szCs w:val="20"/>
        </w:rPr>
        <w:t>Выходной день: суббота, воскресенье.</w:t>
      </w:r>
    </w:p>
    <w:p w:rsidR="00997D1F" w:rsidRPr="00A4658D" w:rsidRDefault="00997D1F" w:rsidP="005D1281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1.3.6 Консультации предоставляются по вопросам: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перечня документов, необходимых для предоставления муниципальной услуги, комплектности (достаточности) представленных документов;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lastRenderedPageBreak/>
        <w:tab/>
        <w:t>- источника получения документов, необходимых для получения муниципальной услуги;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времени приёма документов;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сроков предоставления муниципальной услуги;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порядка обжалования действий (бездействия) должностных лиц и решений, осуществляемых и принимаемых в ходе исполнения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1.3.7. Продолжительность консультирования заявителей при личном приёме в среднем составляет 30 минут, при ответе на телефонный звонок в среднем составляет        30 минут.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1.3.8. Информирование о ходе предоставления муниципальной услуги осуществляется   при личном обращении заявителя с использованием телефонной связи.</w:t>
      </w:r>
      <w:r w:rsidRPr="00A4658D">
        <w:rPr>
          <w:rFonts w:ascii="Times New Roman" w:hAnsi="Times New Roman"/>
          <w:sz w:val="20"/>
          <w:szCs w:val="20"/>
        </w:rPr>
        <w:tab/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1.3.9. Заявители в обязательном порядке информируются      о сроке завершения оформления документов и возможности их получения.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1.3.10. В любое время с момента приёма документов заявитель имеет право на получение сведений о ходе предоставления муниципальной услуги при помощи телефона или посредством личного обращения.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1.3.11. Для получения сведений о ходе предоставления муниципальной услуги заявителем указывается дата поданного документа. Заявителю предоставляются сведения о стадии рассмотрения его заявления.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center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2. Стандарт предоставления муниципальной услуги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2.1. Наименование муниципальной услуги - присвоение адресов объектам адресации, изменению, аннулированию адресов, присвоению наименований элементам улично-дорожной сети, наименований элементам планировочной структуры в границах   территории  сельского поселения </w:t>
      </w:r>
      <w:proofErr w:type="spellStart"/>
      <w:r w:rsidRPr="00A4658D">
        <w:rPr>
          <w:rFonts w:ascii="Times New Roman" w:hAnsi="Times New Roman"/>
          <w:sz w:val="20"/>
          <w:szCs w:val="20"/>
        </w:rPr>
        <w:t>Чуюнчинский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сельсовет муниципального района </w:t>
      </w:r>
      <w:proofErr w:type="spellStart"/>
      <w:r w:rsidRPr="00A4658D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район, изменению, аннулированию таких наименований (далее - муниципальная услуга).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2.1.1. 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незавершённого строительства.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Присвоение объектам адресации адресов и аннулирование таких адресов осуществляется органом местного самоуправления (далее – </w:t>
      </w:r>
      <w:proofErr w:type="spellStart"/>
      <w:r w:rsidRPr="00A4658D">
        <w:rPr>
          <w:rFonts w:ascii="Times New Roman" w:hAnsi="Times New Roman"/>
          <w:sz w:val="20"/>
          <w:szCs w:val="20"/>
        </w:rPr>
        <w:t>упономоченный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орган) по собственной инициативе или на основании заявлений физических или юридических лиц, указанных в 1.2 Административного регламента. </w:t>
      </w:r>
      <w:proofErr w:type="gramStart"/>
      <w:r w:rsidRPr="00A4658D">
        <w:rPr>
          <w:rFonts w:ascii="Times New Roman" w:hAnsi="Times New Roman"/>
          <w:sz w:val="20"/>
          <w:szCs w:val="20"/>
        </w:rPr>
        <w:t xml:space="preserve">Аннулирование адресов объектов адресации осуществляется уполномоченными органами на основании информации органа, осуществляющего кадастровый учет и ведение государственного кадастра недвижимости, о снятии с кадастрового учета объекта недвижимости, а также об отказе в осуществлении кадастрового учета объекта недвижимости по основаниям, указанным в </w:t>
      </w:r>
      <w:hyperlink r:id="rId9" w:history="1">
        <w:r w:rsidRPr="00A4658D">
          <w:rPr>
            <w:rStyle w:val="a4"/>
            <w:rFonts w:ascii="Times New Roman" w:hAnsi="Times New Roman"/>
            <w:sz w:val="20"/>
            <w:szCs w:val="20"/>
          </w:rPr>
          <w:t>пунктах 1</w:t>
        </w:r>
      </w:hyperlink>
      <w:r w:rsidRPr="00A4658D">
        <w:rPr>
          <w:rFonts w:ascii="Times New Roman" w:hAnsi="Times New Roman"/>
          <w:sz w:val="20"/>
          <w:szCs w:val="20"/>
        </w:rPr>
        <w:t xml:space="preserve"> и </w:t>
      </w:r>
      <w:hyperlink r:id="rId10" w:history="1">
        <w:r w:rsidRPr="00A4658D">
          <w:rPr>
            <w:rStyle w:val="a4"/>
            <w:rFonts w:ascii="Times New Roman" w:hAnsi="Times New Roman"/>
            <w:sz w:val="20"/>
            <w:szCs w:val="20"/>
          </w:rPr>
          <w:t>3 части 2 статьи 27</w:t>
        </w:r>
      </w:hyperlink>
      <w:r w:rsidRPr="00A4658D">
        <w:rPr>
          <w:rFonts w:ascii="Times New Roman" w:hAnsi="Times New Roman"/>
          <w:sz w:val="20"/>
          <w:szCs w:val="20"/>
        </w:rPr>
        <w:t xml:space="preserve"> Федерального закона "О государственном кадастре недвижимости", предоставляемой в установленном Правительством Российской Федерации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</w:t>
      </w:r>
      <w:proofErr w:type="gramStart"/>
      <w:r w:rsidRPr="00A4658D">
        <w:rPr>
          <w:rFonts w:ascii="Times New Roman" w:hAnsi="Times New Roman"/>
          <w:sz w:val="20"/>
          <w:szCs w:val="20"/>
        </w:rPr>
        <w:t>порядке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межведомственного информационного взаимодействия при ведении государственного адресного реестра. Изменение адресов объектов адресации осуществляется уполномоченными органами на основании принятых решений о присвоении </w:t>
      </w:r>
      <w:proofErr w:type="spellStart"/>
      <w:r w:rsidRPr="00A4658D">
        <w:rPr>
          <w:rFonts w:ascii="Times New Roman" w:hAnsi="Times New Roman"/>
          <w:sz w:val="20"/>
          <w:szCs w:val="20"/>
        </w:rPr>
        <w:t>адресообразующим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элементам наименований, об изменении и аннулировании их наименований.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Присвоение объекту адресации адреса осуществляется: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а) в отношении земельных участков в случаях: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подготовки документации по планировке территории в </w:t>
      </w:r>
      <w:proofErr w:type="gramStart"/>
      <w:r w:rsidRPr="00A4658D">
        <w:rPr>
          <w:rFonts w:ascii="Times New Roman" w:hAnsi="Times New Roman"/>
          <w:sz w:val="20"/>
          <w:szCs w:val="20"/>
        </w:rPr>
        <w:t>отношении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застроенной и подлежащей застройке территории в соответствии с Градостроительным </w:t>
      </w:r>
      <w:hyperlink r:id="rId11" w:history="1">
        <w:r w:rsidRPr="00A4658D">
          <w:rPr>
            <w:rStyle w:val="a4"/>
            <w:rFonts w:ascii="Times New Roman" w:hAnsi="Times New Roman"/>
            <w:sz w:val="20"/>
            <w:szCs w:val="20"/>
          </w:rPr>
          <w:t>кодексом</w:t>
        </w:r>
      </w:hyperlink>
      <w:r w:rsidRPr="00A4658D">
        <w:rPr>
          <w:rFonts w:ascii="Times New Roman" w:hAnsi="Times New Roman"/>
          <w:sz w:val="20"/>
          <w:szCs w:val="20"/>
        </w:rPr>
        <w:t xml:space="preserve"> Российской Федерации;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proofErr w:type="gramStart"/>
      <w:r w:rsidRPr="00A4658D">
        <w:rPr>
          <w:rFonts w:ascii="Times New Roman" w:hAnsi="Times New Roman"/>
          <w:sz w:val="20"/>
          <w:szCs w:val="20"/>
        </w:rPr>
        <w:lastRenderedPageBreak/>
        <w:t xml:space="preserve">выполнения в отношении земельного участка в соответствии с требованиями, установленными Федеральным </w:t>
      </w:r>
      <w:hyperlink r:id="rId12" w:history="1">
        <w:r w:rsidRPr="00A4658D">
          <w:rPr>
            <w:rStyle w:val="a4"/>
            <w:rFonts w:ascii="Times New Roman" w:hAnsi="Times New Roman"/>
            <w:sz w:val="20"/>
            <w:szCs w:val="20"/>
          </w:rPr>
          <w:t>законом</w:t>
        </w:r>
      </w:hyperlink>
      <w:r w:rsidRPr="00A4658D">
        <w:rPr>
          <w:rFonts w:ascii="Times New Roman" w:hAnsi="Times New Roman"/>
          <w:sz w:val="20"/>
          <w:szCs w:val="20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  <w:proofErr w:type="gramEnd"/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б) в отношении зданий, сооружений и объектов незавершенного строительства в случаях: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выдачи (получения) разрешения на строительство здания или сооружения;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proofErr w:type="gramStart"/>
      <w:r w:rsidRPr="00A4658D">
        <w:rPr>
          <w:rFonts w:ascii="Times New Roman" w:hAnsi="Times New Roman"/>
          <w:sz w:val="20"/>
          <w:szCs w:val="20"/>
        </w:rPr>
        <w:t xml:space="preserve">выполнения в отношении здания, сооружения и объекта незавершенного строительства в соответствии с требованиями, установленными Федеральным </w:t>
      </w:r>
      <w:hyperlink r:id="rId13" w:history="1">
        <w:r w:rsidRPr="00A4658D">
          <w:rPr>
            <w:rStyle w:val="a4"/>
            <w:rFonts w:ascii="Times New Roman" w:hAnsi="Times New Roman"/>
            <w:sz w:val="20"/>
            <w:szCs w:val="20"/>
          </w:rPr>
          <w:t>законом</w:t>
        </w:r>
      </w:hyperlink>
      <w:r w:rsidRPr="00A4658D">
        <w:rPr>
          <w:rFonts w:ascii="Times New Roman" w:hAnsi="Times New Roman"/>
          <w:sz w:val="20"/>
          <w:szCs w:val="20"/>
        </w:rPr>
        <w:t xml:space="preserve"> "О государственном кадастре недвижимости",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здании, сооружении и объекте незавершенного строительства, при постановке здания, сооружения и объекта незавершенного строительства на государственный кадастровый учет (в случае, если в соответствии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с Градостроительным </w:t>
      </w:r>
      <w:hyperlink r:id="rId14" w:history="1">
        <w:r w:rsidRPr="00A4658D">
          <w:rPr>
            <w:rStyle w:val="a4"/>
            <w:rFonts w:ascii="Times New Roman" w:hAnsi="Times New Roman"/>
            <w:sz w:val="20"/>
            <w:szCs w:val="20"/>
          </w:rPr>
          <w:t>кодексом</w:t>
        </w:r>
      </w:hyperlink>
      <w:r w:rsidRPr="00A4658D">
        <w:rPr>
          <w:rFonts w:ascii="Times New Roman" w:hAnsi="Times New Roman"/>
          <w:sz w:val="20"/>
          <w:szCs w:val="20"/>
        </w:rPr>
        <w:t xml:space="preserve"> Российской Федерации для строительства или реконструкции здания, сооружения и объекта незавершенного строительства получение разрешения на строительство не требуется);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в) в отношении помещений в случаях: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подготовки и оформления в установленном Жилищным </w:t>
      </w:r>
      <w:hyperlink r:id="rId15" w:history="1">
        <w:r w:rsidRPr="00A4658D">
          <w:rPr>
            <w:rStyle w:val="a4"/>
            <w:rFonts w:ascii="Times New Roman" w:hAnsi="Times New Roman"/>
            <w:sz w:val="20"/>
            <w:szCs w:val="20"/>
          </w:rPr>
          <w:t>кодексом</w:t>
        </w:r>
      </w:hyperlink>
      <w:r w:rsidRPr="00A4658D">
        <w:rPr>
          <w:rFonts w:ascii="Times New Roman" w:hAnsi="Times New Roman"/>
          <w:sz w:val="20"/>
          <w:szCs w:val="20"/>
        </w:rPr>
        <w:t xml:space="preserve">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подготовки и оформления в отношении помещения, в том числе образуемого в результате преобразования другого помещения (помещений) в соответствии с положениями, предусмотренными Федеральным </w:t>
      </w:r>
      <w:hyperlink r:id="rId16" w:history="1">
        <w:r w:rsidRPr="00A4658D">
          <w:rPr>
            <w:rStyle w:val="a4"/>
            <w:rFonts w:ascii="Times New Roman" w:hAnsi="Times New Roman"/>
            <w:sz w:val="20"/>
            <w:szCs w:val="20"/>
          </w:rPr>
          <w:t>законом</w:t>
        </w:r>
      </w:hyperlink>
      <w:r w:rsidRPr="00A4658D">
        <w:rPr>
          <w:rFonts w:ascii="Times New Roman" w:hAnsi="Times New Roman"/>
          <w:sz w:val="20"/>
          <w:szCs w:val="20"/>
        </w:rPr>
        <w:t xml:space="preserve"> "О государственном кадастре недвижимости", документов, содержащих необходимые для осуществления государственного кадастрового учета сведения о таком помещении.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Объектами адресации являются один или несколько объектов недвижимого имущества, в том числе земельные участки, здания, сооружения, помещения и объекты незавершенного строительства.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При присвоении адресов зданиям, сооружениям и объектам незавершенного строительства такие адреса должны соответствовать адресам земельных участков, в границах которых расположены соответствующие здания, сооружения и объекты незавершенного строительства.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В случае</w:t>
      </w:r>
      <w:proofErr w:type="gramStart"/>
      <w:r w:rsidRPr="00A4658D">
        <w:rPr>
          <w:rFonts w:ascii="Times New Roman" w:hAnsi="Times New Roman"/>
          <w:sz w:val="20"/>
          <w:szCs w:val="20"/>
        </w:rPr>
        <w:t>,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если зданию или сооружению не присвоен адрес, присвоение адреса помещению, расположенному в таком здании или сооружении, осуществляется при условии одновременного присвоения адреса такому зданию или сооружению.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В случае присвоения адреса многоквартирному дому осуществляется одновременное присвоение адресов всем расположенным в нем помещениям.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2.1.2. Аннулирование адреса объекта адресации осуществляется в случаях: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а) прекращения существования объекта адресации;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  б) отказа в осуществлении кадастрового учета объекта адресации по основаниям, указанным в </w:t>
      </w:r>
      <w:hyperlink r:id="rId17" w:history="1">
        <w:r w:rsidRPr="00A4658D">
          <w:rPr>
            <w:rStyle w:val="a4"/>
            <w:rFonts w:ascii="Times New Roman" w:hAnsi="Times New Roman"/>
            <w:sz w:val="20"/>
            <w:szCs w:val="20"/>
          </w:rPr>
          <w:t>пунктах 1</w:t>
        </w:r>
      </w:hyperlink>
      <w:r w:rsidRPr="00A4658D">
        <w:rPr>
          <w:rFonts w:ascii="Times New Roman" w:hAnsi="Times New Roman"/>
          <w:sz w:val="20"/>
          <w:szCs w:val="20"/>
        </w:rPr>
        <w:t xml:space="preserve"> и </w:t>
      </w:r>
      <w:hyperlink r:id="rId18" w:history="1">
        <w:r w:rsidRPr="00A4658D">
          <w:rPr>
            <w:rStyle w:val="a4"/>
            <w:rFonts w:ascii="Times New Roman" w:hAnsi="Times New Roman"/>
            <w:sz w:val="20"/>
            <w:szCs w:val="20"/>
          </w:rPr>
          <w:t>3 части 2 статьи 27</w:t>
        </w:r>
      </w:hyperlink>
      <w:r w:rsidRPr="00A4658D">
        <w:rPr>
          <w:rFonts w:ascii="Times New Roman" w:hAnsi="Times New Roman"/>
          <w:sz w:val="20"/>
          <w:szCs w:val="20"/>
        </w:rPr>
        <w:t xml:space="preserve"> Федерального закона "О государственном кадастре недвижимости";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в) присвоения объекту адресации нового адреса.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учета, за исключением случаев аннулирования и исключения сведений об объекте адресации, указанных в </w:t>
      </w:r>
      <w:hyperlink r:id="rId19" w:history="1">
        <w:r w:rsidRPr="00A4658D">
          <w:rPr>
            <w:rStyle w:val="a4"/>
            <w:rFonts w:ascii="Times New Roman" w:hAnsi="Times New Roman"/>
            <w:sz w:val="20"/>
            <w:szCs w:val="20"/>
          </w:rPr>
          <w:t>частях 4</w:t>
        </w:r>
      </w:hyperlink>
      <w:r w:rsidRPr="00A4658D">
        <w:rPr>
          <w:rFonts w:ascii="Times New Roman" w:hAnsi="Times New Roman"/>
          <w:sz w:val="20"/>
          <w:szCs w:val="20"/>
        </w:rPr>
        <w:t xml:space="preserve"> и </w:t>
      </w:r>
      <w:hyperlink r:id="rId20" w:history="1">
        <w:r w:rsidRPr="00A4658D">
          <w:rPr>
            <w:rStyle w:val="a4"/>
            <w:rFonts w:ascii="Times New Roman" w:hAnsi="Times New Roman"/>
            <w:sz w:val="20"/>
            <w:szCs w:val="20"/>
          </w:rPr>
          <w:t>5 статьи 24</w:t>
        </w:r>
      </w:hyperlink>
      <w:r w:rsidRPr="00A4658D">
        <w:rPr>
          <w:rFonts w:ascii="Times New Roman" w:hAnsi="Times New Roman"/>
          <w:sz w:val="20"/>
          <w:szCs w:val="20"/>
        </w:rPr>
        <w:t xml:space="preserve"> Федерального закона "О государственном кадастре недвижимости", из государственного кадастра недвижимости.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Аннулирование адреса существующего объекта адресации без одновременного присвоения этому объекту адресации нового адреса не допускается.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lastRenderedPageBreak/>
        <w:t>Аннулирование адресов объектов адресации, являющихся преобразуемыми объектами недвижимости (за исключением объектов адресации, сохраняющихся в измененных границах), осуществляется после снятия с учета таких преобразуемых объектов недвижимости. Аннулирование и повторное присвоение адресов объектам адресации, являющимся преобразуемыми объектами недвижимости, которые после преобразования сохраняются в измененных границах, не производится.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2.2. Наименование органа, предоставляющего муниципальную услугу  - администрация сельского поселения </w:t>
      </w:r>
      <w:proofErr w:type="spellStart"/>
      <w:r w:rsidRPr="00A4658D">
        <w:rPr>
          <w:rFonts w:ascii="Times New Roman" w:hAnsi="Times New Roman"/>
          <w:sz w:val="20"/>
          <w:szCs w:val="20"/>
        </w:rPr>
        <w:t>Чуюнчинский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сельсовет муниципального района </w:t>
      </w:r>
      <w:proofErr w:type="spellStart"/>
      <w:r w:rsidRPr="00A4658D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район.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В целях получения информации и документов, необходимых для предоставления муниципальной услуги  администрацией осуществляется взаимодействие </w:t>
      </w:r>
      <w:proofErr w:type="gramStart"/>
      <w:r w:rsidRPr="00A4658D">
        <w:rPr>
          <w:rFonts w:ascii="Times New Roman" w:hAnsi="Times New Roman"/>
          <w:sz w:val="20"/>
          <w:szCs w:val="20"/>
        </w:rPr>
        <w:t>с</w:t>
      </w:r>
      <w:proofErr w:type="gramEnd"/>
      <w:r w:rsidRPr="00A4658D">
        <w:rPr>
          <w:rFonts w:ascii="Times New Roman" w:hAnsi="Times New Roman"/>
          <w:sz w:val="20"/>
          <w:szCs w:val="20"/>
        </w:rPr>
        <w:t>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Федеральной службой государственной регистрации, кадастра и картографии;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-  отделом архитектуры администрации муниципального района </w:t>
      </w:r>
      <w:proofErr w:type="spellStart"/>
      <w:r w:rsidRPr="00A4658D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район республики Башкортостан;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- отделом жилищно-коммунального хозяйства, транспорта и связи администрации муниципального района </w:t>
      </w:r>
      <w:proofErr w:type="spellStart"/>
      <w:r w:rsidRPr="00A4658D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район Республики Башкортостан;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          - Комитетом по управлению муниципальной собственностью по </w:t>
      </w:r>
      <w:proofErr w:type="spellStart"/>
      <w:r w:rsidRPr="00A4658D">
        <w:rPr>
          <w:rFonts w:ascii="Times New Roman" w:hAnsi="Times New Roman"/>
          <w:sz w:val="20"/>
          <w:szCs w:val="20"/>
        </w:rPr>
        <w:t>Давлекановскому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району и г</w:t>
      </w:r>
      <w:proofErr w:type="gramStart"/>
      <w:r w:rsidRPr="00A4658D">
        <w:rPr>
          <w:rFonts w:ascii="Times New Roman" w:hAnsi="Times New Roman"/>
          <w:sz w:val="20"/>
          <w:szCs w:val="20"/>
        </w:rPr>
        <w:t>.Д</w:t>
      </w:r>
      <w:proofErr w:type="gramEnd"/>
      <w:r w:rsidRPr="00A4658D">
        <w:rPr>
          <w:rFonts w:ascii="Times New Roman" w:hAnsi="Times New Roman"/>
          <w:sz w:val="20"/>
          <w:szCs w:val="20"/>
        </w:rPr>
        <w:t>авлеканово.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           2.3. Результатом предоставления муниципальной услуги является выдача постановления администрации  сельского поселения о присвоении или аннулировании адресов объектам адресации, либо письменный мотивированный отказ в присвоении объекту адресации адреса или аннулировании его адреса.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2.4. Срок предоставления муниципальной услуги со дня поступления в  администрацию в установленном порядке заявления на предоставление муниципальной услуги не может превышать 18 рабочих дней.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            2.4.1. Документы, являющиеся результатом предоставления муниципальной услуг, направляются  администрацией заявителю (представителю заявителя) одним из способов, указанным в заявлении: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в форме документа на бумажном носителе посредством выдачи заявителю (представителю заявителя) лично под расписку в сроки, указанные в п. 2.4 Административного регламента;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-  </w:t>
      </w:r>
      <w:proofErr w:type="gramStart"/>
      <w:r w:rsidRPr="00A4658D">
        <w:rPr>
          <w:rFonts w:ascii="Times New Roman" w:hAnsi="Times New Roman"/>
          <w:sz w:val="20"/>
          <w:szCs w:val="20"/>
        </w:rPr>
        <w:t>в форме документа на бумажном носителе посредством направления документа путем почтового отправления по указанному в заявлении почтовому адресу в сроки</w:t>
      </w:r>
      <w:proofErr w:type="gramEnd"/>
      <w:r w:rsidRPr="00A4658D">
        <w:rPr>
          <w:rFonts w:ascii="Times New Roman" w:hAnsi="Times New Roman"/>
          <w:sz w:val="20"/>
          <w:szCs w:val="20"/>
        </w:rPr>
        <w:t>, указанные в п. 2.4 Административного регламента.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2.5. Перечень нормативных правовых актов, непосредственно регулирующих предоставление муниципальной услуги: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Конституция Российской Федерации;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Федеральный закон от 06.10.2003 № 131-ФЗ «Об общих принципах организации местного самоуправления в Российской Федерации»;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Федеральный закон от 27.07.2006 № 152-ФЗ «О персональных данных»;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Федеральный закон от 27.07.2010 № 210-ФЗ «Об организации предоставления государственных и муниципальных услуг»;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Постановление правительства Российской Федерации от 19.11.2014 № 1221           «Об утверждении правил присвоения, изменения и аннулирования адресов»;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lastRenderedPageBreak/>
        <w:tab/>
        <w:t>- Приказ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- Устав  сельского поселения </w:t>
      </w:r>
      <w:proofErr w:type="spellStart"/>
      <w:r w:rsidRPr="00A4658D">
        <w:rPr>
          <w:rFonts w:ascii="Times New Roman" w:hAnsi="Times New Roman"/>
          <w:sz w:val="20"/>
          <w:szCs w:val="20"/>
        </w:rPr>
        <w:t>Чуюнчинский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сельсовет муниципального района </w:t>
      </w:r>
      <w:proofErr w:type="spellStart"/>
      <w:r w:rsidRPr="00A4658D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район Республики Башкортостан;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2.6. Исчерпывающий перечень документов, необходимых для предоставления муниципальной услуги: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</w:r>
      <w:proofErr w:type="gramStart"/>
      <w:r w:rsidRPr="00A4658D">
        <w:rPr>
          <w:rFonts w:ascii="Times New Roman" w:hAnsi="Times New Roman"/>
          <w:sz w:val="20"/>
          <w:szCs w:val="20"/>
        </w:rPr>
        <w:t>2.6.1.Заявление, оформленное в соответствии с приказом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адреса», и поступившее в  администрацию или многофункциональный центр на бумажном носителе посредством почтового отправления с описью вложения и уведомлением о вручении или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представляется заявителем лично.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Заявление подписывается заявителем либо представителем заявителя.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Днём обращения заявителя считается дата регистрации заявления (документов) специалистом  администрации, ответственным за приём и регистрацию заявления (документов).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2.6.2. К заявлению прилагаются следующие документы: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а) правоустанавливающие и (или) </w:t>
      </w:r>
      <w:proofErr w:type="spellStart"/>
      <w:r w:rsidRPr="00A4658D">
        <w:rPr>
          <w:rFonts w:ascii="Times New Roman" w:hAnsi="Times New Roman"/>
          <w:sz w:val="20"/>
          <w:szCs w:val="20"/>
        </w:rPr>
        <w:t>правоудостоверяющие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документы на объект (объекты) адресации;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б) кадастровые паспорта объектов недвижимости, следствием преобразования которых является образование одного и более объекта адресации (в случае преобразования объектов недвижимости с образованием одного и более новых объектов адресации);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в) разрешение на строительство объекта адресации (при присвоении адреса строящимся объектам адресации) и (или) разрешение на ввод объекта адресации в эксплуатацию;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г) схема расположения объекта адресации на кадастровом плане или кадастровой карте соответствующей территории (в случае присвоения земельному участку адреса);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A4658D">
        <w:rPr>
          <w:rFonts w:ascii="Times New Roman" w:hAnsi="Times New Roman"/>
          <w:sz w:val="20"/>
          <w:szCs w:val="20"/>
        </w:rPr>
        <w:t>д</w:t>
      </w:r>
      <w:proofErr w:type="spellEnd"/>
      <w:r w:rsidRPr="00A4658D">
        <w:rPr>
          <w:rFonts w:ascii="Times New Roman" w:hAnsi="Times New Roman"/>
          <w:sz w:val="20"/>
          <w:szCs w:val="20"/>
        </w:rPr>
        <w:t>) кадастровый паспорт объекта адресации (в случае присвоения адреса объекту адресации, поставленному на кадастровый учет);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е) решение органа местного самоуправления о переводе жилого помещения в нежилое помещение или нежилого помещения в жилое помещение (в случае присвоения помещению адреса, изменения и аннулирования такого адреса вследствие его перевода из жилого помещения в нежилое помещение или нежилого помещения в жилое помещение);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ж) акт приемочной комиссии при переустройстве и (или) перепланировке помещения, приводящих к образованию одного и более новых объектов адресации (в случае преобразования объектов недвижимости (помещений) с образованием одного и более новых объектов адресации);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A4658D">
        <w:rPr>
          <w:rFonts w:ascii="Times New Roman" w:hAnsi="Times New Roman"/>
          <w:sz w:val="20"/>
          <w:szCs w:val="20"/>
        </w:rPr>
        <w:t>з</w:t>
      </w:r>
      <w:proofErr w:type="spellEnd"/>
      <w:r w:rsidRPr="00A4658D">
        <w:rPr>
          <w:rFonts w:ascii="Times New Roman" w:hAnsi="Times New Roman"/>
          <w:sz w:val="20"/>
          <w:szCs w:val="20"/>
        </w:rPr>
        <w:t>) кадастровая выписка об объекте недвижимости, который снят с учета (в случае аннулирования адреса объекта адресации  при прекращении существования объекта адресации;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и) уведомление об отсутствии в государственном кадастре недвижимости запрашиваемых сведений по объекту адресации (в случае аннулирования адреса объекта адресации при отказе в осуществлении кадастрового учета объекта адресации по основаниям, указанным в </w:t>
      </w:r>
      <w:hyperlink r:id="rId21" w:history="1">
        <w:r w:rsidRPr="00A4658D">
          <w:rPr>
            <w:rStyle w:val="a4"/>
            <w:rFonts w:ascii="Times New Roman" w:hAnsi="Times New Roman"/>
            <w:sz w:val="20"/>
            <w:szCs w:val="20"/>
          </w:rPr>
          <w:t>пунктах 1</w:t>
        </w:r>
      </w:hyperlink>
      <w:r w:rsidRPr="00A4658D">
        <w:rPr>
          <w:rFonts w:ascii="Times New Roman" w:hAnsi="Times New Roman"/>
          <w:sz w:val="20"/>
          <w:szCs w:val="20"/>
        </w:rPr>
        <w:t xml:space="preserve"> и </w:t>
      </w:r>
      <w:hyperlink r:id="rId22" w:history="1">
        <w:r w:rsidRPr="00A4658D">
          <w:rPr>
            <w:rStyle w:val="a4"/>
            <w:rFonts w:ascii="Times New Roman" w:hAnsi="Times New Roman"/>
            <w:sz w:val="20"/>
            <w:szCs w:val="20"/>
          </w:rPr>
          <w:t>3 части 2 статьи 27</w:t>
        </w:r>
      </w:hyperlink>
      <w:r w:rsidRPr="00A4658D">
        <w:rPr>
          <w:rFonts w:ascii="Times New Roman" w:hAnsi="Times New Roman"/>
          <w:sz w:val="20"/>
          <w:szCs w:val="20"/>
        </w:rPr>
        <w:t xml:space="preserve"> Федерального закона "О государственном кадастре недвижимости";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proofErr w:type="gramStart"/>
      <w:r w:rsidRPr="00A4658D">
        <w:rPr>
          <w:rFonts w:ascii="Times New Roman" w:hAnsi="Times New Roman"/>
          <w:sz w:val="20"/>
          <w:szCs w:val="20"/>
        </w:rPr>
        <w:t>Уполномоченный орган запрашивает документы, указанные в п. 2.6.2 Административного регламента, в органах государственной власти,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(их копии, сведения, содержащиеся в них).</w:t>
      </w:r>
      <w:proofErr w:type="gramEnd"/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lastRenderedPageBreak/>
        <w:t>Заявители (представители заявителя) при подаче заявления вправе приложить к нему документы, указанные в п. 2.6.2 Административного регламента, если такие документы не находятся в распоряжении органа государственной власти, органа местного самоуправления либо подведомственных государственным органам или органам местного самоуправления организаций.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Документы, указанные в п. 2.6.2 Административного регламента, представляемые в уполномоченный орган в форме электронных документов, удостоверяются заявителем (представителем заявителя) с использованием усиленной квалифицированной электронной подписи.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Если заявление и документы, указанные в п. 2.6.2 Административного регламента, представляются заявителем (представителем заявителя) в уполномоченный орган лично, такой орган выдает заявителю или его представителю расписку в получении документов с указанием их перечня и даты получения. Расписка выдается заявителю (представителю заявителя) в день получения уполномоченным органом таких документов.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В случае</w:t>
      </w:r>
      <w:proofErr w:type="gramStart"/>
      <w:r w:rsidRPr="00A4658D">
        <w:rPr>
          <w:rFonts w:ascii="Times New Roman" w:hAnsi="Times New Roman"/>
          <w:sz w:val="20"/>
          <w:szCs w:val="20"/>
        </w:rPr>
        <w:t>,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если заявление и документы, представлены в уполномоченный орган посредством почтового отправления или представлены заявителем (представителем заявителя) лично через многофункциональный центр, расписка в получении таких заявления и документов направляется уполномоченным органом по указанному в заявлении почтовому адресу в течение рабочего дня, следующего за днем получения уполномоченным органом документов.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proofErr w:type="gramStart"/>
      <w:r w:rsidRPr="00A4658D">
        <w:rPr>
          <w:rFonts w:ascii="Times New Roman" w:hAnsi="Times New Roman"/>
          <w:sz w:val="20"/>
          <w:szCs w:val="20"/>
        </w:rPr>
        <w:t>Получение заявления и документов, указанных в п. 2.6.2 Административного регламента, представляемых в форме электронных документов, подтверждается уполномоченным органом путем направления заявителю (представителю заявителя) сообщения о получении заявления и документов с указанием входящего регистрационного номера заявления, даты получения уполномоченным органом заявления и документов, а также перечень наименований файлов, представленных в форме электронных документов, с указанием их объема.</w:t>
      </w:r>
      <w:proofErr w:type="gramEnd"/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2.10. Перечень оснований для отказа в приёме документов, необходимых для предоставления муниципальной услуги: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2.10.1. Форма или содержание заявления об оказании муниципальной услуги не соответствует требованиям действующего законодательства Российской Федерации и настоящего административного регламента, либо предоставлены лицом, не уполномоченным заявителем на осуществление таких действий.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2.10.2. Текст документов написан неразборчиво, исполнен карандашом или имеет серьёзные повреждения, наличие которых не позволяет однозначно истолковать их содержание, в документах имеются приписки, зачёркнутые слова и иные не оговоренные в них исправления.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2.11. Перечень оснований для отказа в предоставлении муниципальной услуги: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а) с заявлением о присвоении объекту адресации адреса обратилось лицо, не указанное в п. 1.2 Административного регламента;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б) ответ на межведомственный запрос свидетельствует об отсутствии документа и (или) информации, </w:t>
      </w:r>
      <w:proofErr w:type="gramStart"/>
      <w:r w:rsidRPr="00A4658D">
        <w:rPr>
          <w:rFonts w:ascii="Times New Roman" w:hAnsi="Times New Roman"/>
          <w:sz w:val="20"/>
          <w:szCs w:val="20"/>
        </w:rPr>
        <w:t>необходимых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для присвоения объекту адресации адреса или аннулирования его адреса, и соответствующий документ не был представлен заявителем (представителем заявителя) по собственной инициативе;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в) документы, обязанность по предоставлению которых для присвоения объекту адресации адреса или аннулирования его адреса возложена на заявителя (представителя заявителя), выданы с нарушением порядка, установленного законодательством Российской Федерации;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г) отсутствуют случаи и условия для присвоения объекту адресации адреса или аннулирования его адреса, установленные  п.п. 2.1.1-2.1.2 Административного регламента.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  2.11.1. Перечень основания для приостановления предоставления муниципальной услуги – отсутствуют.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2.12. Муниципальная услуга предоставляется бесплатно.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lastRenderedPageBreak/>
        <w:tab/>
        <w:t>2.13. Максимальный срок ожидания в очереди при подаче заявления о предоставлении муниципальной услуги, услуги, предоставляемой организацией, участвующей в предоставлении муниципальной услуги, и при получении результата предоставления муниципальной услуги не может превышать 15 минут.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2.14. Срок и порядок регистрации запроса заявителя о предоставлении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Заявление о предоставлении муниципальной услуги подаётся в  администрацию лично заявителем либо лицом, наделённым соответствующими полномочиями, в порядке, установленном законодательством Российской Федерации, а также через многофункциональный центр.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Регистрация полученного заявления осуществляется должностным лицом  администрации, ответственным за приём и регистрацию документов (с присвоением входящего номера), при поступлении заявления в течение 10 минут.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           2.15. Требования к помещениям, в которых предоставляется муниципальная услуга, размещению и оформлению визуальной, текстовой и </w:t>
      </w:r>
      <w:proofErr w:type="spellStart"/>
      <w:r w:rsidRPr="00A4658D">
        <w:rPr>
          <w:rFonts w:ascii="Times New Roman" w:hAnsi="Times New Roman"/>
          <w:sz w:val="20"/>
          <w:szCs w:val="20"/>
        </w:rPr>
        <w:t>мультимедийной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информации о порядке предоставления муниципальной услуги: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2.15.1. Помещения, в которых предоставляется муниципальная услуга, оборудуются стендами, стульями, столами и письменными принадлежностями (бумага, ручка) для возможности оформления документов.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2.15.2. Требования к месту приёма заявителей.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Место приёма заявителей должно быть снабжено стулом и иметь место для письма и работы с документами, оборудовано информационными табличками (вывесками) с указанием: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а) номера кабинета;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б) фамилии, имени, отчества и должности специалиста, предоставляющего муниципальную услугу.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2.15.3. Требования к местам для ожидания.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Места ожидания должны быть оборудованы стульями, столами и обеспечиваться образцами заполнения документов, необходимых для предоставления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2.15.4. Требования к размещению и оформлению визуальной, текстовой информации.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Места информирования, предназначенные для ознакомления заинтересованных лиц с информационными материалами, оборудуются информационными стендами.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Тексты материалов печатаются удобным для чтения шрифтом, без исправлений, наиболее важные места выделяются полужирным начертанием либо подчеркиваются.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2.15.5. На официальном сайте Совета муниципального района </w:t>
      </w:r>
      <w:proofErr w:type="spellStart"/>
      <w:r w:rsidRPr="00A4658D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район Республики Башкортостан в разделе Поселения в сети Интернет размещаются следующие информационные материалы: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сведения о предоставляемой муниципальной услуге;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адреса, номера телефонов и факса, график работы администрации;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настоящий административный регламент.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2.16. Показатели доступности и качества муниципальной услуги: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2.16.1. Показателями доступности муниципальной услуги являются: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открытость деятельности органа, предоставляющего муниципальную услугу;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предоставление муниципальной услуги лицам с ограниченными возможностями здоровья;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lastRenderedPageBreak/>
        <w:tab/>
        <w:t xml:space="preserve">- наличие информации о порядке предоставления муниципальной услуги   на официальном сайте  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размещение информации о порядке предоставления муниципальной услуги на Портале государственных и муниципальных услуг  республики Башкортостан и Едином портале государственных и муниципальных услуг (функций) Российской Федерации;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возможность получения муниципальной услуги в многофункциональном центре.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2.16.2. Показателями качества предоставления муниципальной услуги являются: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соблюдение срока предоставления муниципальной услуги;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соблюдение сроков исполнения административных процедур;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соблюдение сроков ожидания в очереди при предоставлении муниципальной услуги и при получении результата предоставления муниципальной услуги;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наличие различных каналов получения муниципальной услуги;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соблюдение графика работы с заявителями по предоставлению муниципальной услуги;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отсутствие поданных в установленном порядке жалоб на действия (бездействие) должностных лиц администрации в ходе предоставления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2.16.3. Заявитель взаимодействует с должностными лицами при предоставлении муниципальной услуги: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при предоставлении заявления и приложенных к нему документов на получение муниципальной услуги лично.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Максимальный срок ожидания в очереди при подаче заявления о предоставлении муниципальной услуги не может превышать 15 минут;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при необходимости получения консультации о предоставлении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Продолжительность консультирования заявителей при личном приёме в среднем составляет 30 минут, при ответе на телефонный звонок в среднем составляет 30 минут;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при получении результата предоставления муниципальной услуги лично.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Максимальный срок ожидания в очереди при получении результата предоставления муниципальной услуги не может превышать 15 минут.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</w:r>
      <w:r w:rsidRPr="00A4658D">
        <w:rPr>
          <w:rFonts w:ascii="Times New Roman" w:hAnsi="Times New Roman"/>
          <w:sz w:val="20"/>
          <w:szCs w:val="20"/>
        </w:rPr>
        <w:tab/>
      </w:r>
    </w:p>
    <w:p w:rsidR="00997D1F" w:rsidRPr="00A4658D" w:rsidRDefault="00997D1F" w:rsidP="00997D1F">
      <w:pPr>
        <w:jc w:val="center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3.1. Административные процедуры, необходимые для предоставления муниципальной услуги: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а) приём, регистрация заявления и документов на предоставление муниципальной услуги;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б) формирование и направление межведомственных запросов о предоставлении документов и информации, необходимых для предоставления муниципальной услуги, в рамках межведомственного информационного взаимодействия;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в) рассмотрение заявления и прилагаемых к нему документов, принятие решения о предоставлении муниципальной услуги или об отказе в её предоставлении;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lastRenderedPageBreak/>
        <w:tab/>
        <w:t>г) информирование заявителя о предоставлении муниципальной услуги, либо об отказе в предоставлении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Блок-схема административных процедур приведена в приложении 1                          к настоящему административному регламенту.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3.2. Последовательность административных процедур.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3.2.1. Приём и регистрация заявления и прилагаемых к нему документов на предоставление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Основанием для начала административной процедуры является подача заявления заявителем или его законным представителем, действующим на основании доверенности и поступление документов, указанных в пунктах 2.6.2 Административного регламента: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посредством личного обращения к специалисту  администрации, ответственному за приём документов;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 через многофункциональный центр;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почтовым отправлением.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           3.2.1.1 специалист  администрации, ответственный за приём документов: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вносит в установленном порядке  в книгу регистрации запись о приёме заявления и прилагаемых к нему документов, с указанием: порядкового номера записи, даты и времени приёма, данных о заявителе, цели обращения заявителя.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Максимальный срок выполнения действий - 10 минут на одного заявителя.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в порядке делопроизводства передаёт заявление и документы, представленные заявителем, управляющему делами администрации, ответственному за предоставление муниципальной услуги;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3.2.1.2 управляющий делами администрации: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устанавливает личность заявителя, в том числе проверяет документ, удостоверяющий личность (статус) заявителя, либо полномочия представителя (в случае обращения заявителя или его законного представителя лично);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проверяет правильность заполнения и комплектность представленных документов.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3.2.1.3 результатом административной процедуры является приём и регистрация заявления и прилагаемых к нему документов в системе электронного документооборота и их передача управляющему делами  администрации, ответственному за предоставление муниципальной услуги (далее – ответственное лицо);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3.2.1.4 результат административной процедуры фиксируется в  журнале документооборота.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Максимальный срок выполнения административной процедуры – 1 (один) рабочий день.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3.2.1.5 при выявлении оснований для отказа в принятии заявления ответственное лицо уведомляет заявителя об отказе в приеме документов лично (при явке заявителя), либо путем направления уведомления почтовым отправлением либо на адрес электронной почты (при наличии). 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3.2.2. Формирование и направление межведомственных запросов                                       о предоставлении документов и информации, необходимых для предоставления муниципальной услуги, в рамках межведомственного информационного взаимодействия.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Направление межведомственного запроса и представление документов                             и информации допускаются только в целях, связанных с предоставлением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lastRenderedPageBreak/>
        <w:tab/>
        <w:t>Критерием принятия решения о направлении межведомственных запросов о предоставлении документов и информации, необходимых для предоставления муниципальной услуги, является поступление специалисту  администрации, заявления на предоставление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</w:r>
      <w:proofErr w:type="gramStart"/>
      <w:r w:rsidRPr="00A4658D">
        <w:rPr>
          <w:rFonts w:ascii="Times New Roman" w:hAnsi="Times New Roman"/>
          <w:sz w:val="20"/>
          <w:szCs w:val="20"/>
        </w:rPr>
        <w:t>3.2.2.1 специалист, ответственный за предоставление муниципальной услуги, формирует и направляет межведомственные запросы в органы (организации), участвующие в предоставлении муниципальной услуги, в отношении документов,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 по собственной инициативе, согласно пункту 2.6.2 настоящего административного регламента.</w:t>
      </w:r>
      <w:proofErr w:type="gramEnd"/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Максимальный срок выполнения действий – 3 (три) рабочих дня;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3.2.2.2 предоставление документов и информации, осуществляется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 межведомственному запросу органа, предоставляющего муниципальную услугу;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         3.2.2.3 непредставление (несвоевременное представление) органом или организацией по межведомственному запросу документов и информации не может являться основанием для отказа в предоставлении заявителю муниципальной услуги;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3.2.2.4 результатом административной процедуры является получение документов и информации, необходимых для предоставления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Максимальный срок выполнения административной процедуры – 8 (восемь) рабочих дней;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3.2.2.5 результат административной процедуры фиксируется посредством системы исполнения регламентов в региональной системе межведомственного электронного взаимодействия.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3.2.3. Рассмотрение заявления и документов, принятие решения о предоставлении муниципальной услуги или об отказе в её предоставлении.</w:t>
      </w:r>
    </w:p>
    <w:p w:rsidR="00997D1F" w:rsidRPr="00A4658D" w:rsidRDefault="00997D1F" w:rsidP="00997D1F">
      <w:pPr>
        <w:ind w:firstLine="709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Основанием для начала процедуры является поступление заявления и документов, </w:t>
      </w:r>
      <w:proofErr w:type="spellStart"/>
      <w:r w:rsidRPr="00A4658D">
        <w:rPr>
          <w:rFonts w:ascii="Times New Roman" w:hAnsi="Times New Roman"/>
          <w:sz w:val="20"/>
          <w:szCs w:val="20"/>
        </w:rPr>
        <w:t>предусмотренныз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п.п.  2.6.1-2.6.2 Административного регламента.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            3.2.3.1 ответственное лицо после получения комплекта документов, указанных в п.п. 2.6.1-2.6.2 настоящего административного регламента, проверяет наличие всех необходимых документов;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3.2.3.2 по результатам рассмотрения документов </w:t>
      </w:r>
      <w:proofErr w:type="gramStart"/>
      <w:r w:rsidRPr="00A4658D">
        <w:rPr>
          <w:rFonts w:ascii="Times New Roman" w:hAnsi="Times New Roman"/>
          <w:sz w:val="20"/>
          <w:szCs w:val="20"/>
        </w:rPr>
        <w:t>ответственный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за предоставление муниципальной услуги, принимает решение о предоставлении муниципальной услуги либо об отказе в предоставлении муниципальной услуги в соответствии с пунктом 2.11. настоящего административного регламента: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а) при принятии решения о предоставлении муниципальной услуги: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готовит проект постановления администрации  о присвоении (изменении, аннулировании) адресов объектам адресации;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б) при выявлении оснований для отказа в предоставлении муниципальной услуги: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готовит письменный мотивированный отказ в предоставлении муниципальной услуги по форме, установленной приказом Министерства финансов Российской Федерации от 11.12.2014 № 146н «Об утверждении форм заявления о присвоении объекту адресации адреса или аннулировании его адреса, решения об отказе в присвоении объекту адресации адреса или аннулировании его адреса»;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3.2.3.3 результатом административной процедуры является подготовка постановления администрации  о присвоении (изменении, аннулировании) адресов объектам адресации либо письменного мотивированного отказа и его направление (выдача) заявителю </w:t>
      </w:r>
      <w:proofErr w:type="gramStart"/>
      <w:r w:rsidRPr="00A4658D">
        <w:rPr>
          <w:rFonts w:ascii="Times New Roman" w:hAnsi="Times New Roman"/>
          <w:sz w:val="20"/>
          <w:szCs w:val="20"/>
        </w:rPr>
        <w:t>согласно пункта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3.2.4. настоящего административного регламента.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Максимальный срок выполнения административной процедуры - 5 рабочих дней;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lastRenderedPageBreak/>
        <w:tab/>
        <w:t>3.2.4. Информирование заявителя о предоставлении муниципальной услуги, либо об отказе в предоставлении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Основанием для начала административной процедуры является издание постановления администрации  о присвоении (изменении, аннулировании) адресов объектам адресации либо письменного мотивированного отказа в предоставлении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Критерием принятия решения об информировании заявителя о предоставлении муниципальной услуги либо об отказе в предоставлении муниципальной услуги является издание постановления администрации о присвоении (изменении, аннулировании) адресов объектам адресации либо письменного мотивированного отказа в предоставлении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</w:r>
      <w:proofErr w:type="gramStart"/>
      <w:r w:rsidRPr="00A4658D">
        <w:rPr>
          <w:rFonts w:ascii="Times New Roman" w:hAnsi="Times New Roman"/>
          <w:sz w:val="20"/>
          <w:szCs w:val="20"/>
        </w:rPr>
        <w:t>3.2.4.1 после издания постановления администрации  о присвоении (изменении, аннулировании) адресов объектам адресации либо письменного мотивированного отказа в предоставлении муниципальной услуги ответственное лицо направляет (выдаёт) указанные документы заявителю или уполномоченному представителю лично  под расписку либо посредством почтового отправления по указанному в заявлении почтовому адресу (адресу электронной почты) не позднее рабочего дня, следующего за днем издания постановления;</w:t>
      </w:r>
      <w:proofErr w:type="gramEnd"/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3.2.4.2 ответственное лицо производит регистрацию (аннулирование) адреса (наименования) объекта адресации в адресном реестре информационной системе   деятельности  администрации;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3.2.4.4 результат административной процедуры фиксируется в журнале выдачи результатов муниципальной услуги и подлежит обязательному внесению уполномоченным органом в государственный адресный реестр в течение 3 рабочих дней со дня принятия такого решения.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</w:r>
      <w:r w:rsidR="001C6CF2" w:rsidRPr="00A4658D">
        <w:rPr>
          <w:rFonts w:ascii="Times New Roman" w:hAnsi="Times New Roman"/>
          <w:sz w:val="20"/>
          <w:szCs w:val="20"/>
        </w:rPr>
        <w:t>4</w:t>
      </w:r>
      <w:r w:rsidRPr="00A4658D">
        <w:rPr>
          <w:rFonts w:ascii="Times New Roman" w:hAnsi="Times New Roman"/>
          <w:sz w:val="20"/>
          <w:szCs w:val="20"/>
        </w:rPr>
        <w:t xml:space="preserve">. Формы </w:t>
      </w:r>
      <w:proofErr w:type="gramStart"/>
      <w:r w:rsidRPr="00A4658D">
        <w:rPr>
          <w:rFonts w:ascii="Times New Roman" w:hAnsi="Times New Roman"/>
          <w:sz w:val="20"/>
          <w:szCs w:val="20"/>
        </w:rPr>
        <w:t>контроля за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исполнением административного регламента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4.1. </w:t>
      </w:r>
      <w:proofErr w:type="gramStart"/>
      <w:r w:rsidRPr="00A4658D">
        <w:rPr>
          <w:rFonts w:ascii="Times New Roman" w:hAnsi="Times New Roman"/>
          <w:sz w:val="20"/>
          <w:szCs w:val="20"/>
        </w:rPr>
        <w:t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решений лицами, ответственными за предоставление муниципальной услуги, осуществляется постоянно в процессе осуществления административных процедур руководителем органа, предоставляющего муниципальную услугу, а также путём проведения проверок соблюдения исполнения положений административного регламента, иных нормативных правовых актов Российской Федерации, регулирующих вопросы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, </w:t>
      </w:r>
      <w:proofErr w:type="gramStart"/>
      <w:r w:rsidRPr="00A4658D">
        <w:rPr>
          <w:rFonts w:ascii="Times New Roman" w:hAnsi="Times New Roman"/>
          <w:sz w:val="20"/>
          <w:szCs w:val="20"/>
        </w:rPr>
        <w:t>связанные с предоставлением муниципальной услуги.</w:t>
      </w:r>
      <w:proofErr w:type="gramEnd"/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4.2. Проверки полноты и качества предоставления муниципальной услуги осуществляются на основании решения главы сельского поселения.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Проверки могут быть плановыми и внеплановыми. </w:t>
      </w:r>
      <w:proofErr w:type="gramStart"/>
      <w:r w:rsidRPr="00A4658D">
        <w:rPr>
          <w:rFonts w:ascii="Times New Roman" w:hAnsi="Times New Roman"/>
          <w:sz w:val="20"/>
          <w:szCs w:val="20"/>
        </w:rPr>
        <w:t>При проведении плановой проверки могут рассматриваться все вопросы, связанные с исполнением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  <w:proofErr w:type="gramEnd"/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Периодичность осуществления плановых проверок устанавливается главой сельского поселения, но не менее одного раза в год.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</w:r>
      <w:proofErr w:type="gramStart"/>
      <w:r w:rsidRPr="00A4658D">
        <w:rPr>
          <w:rFonts w:ascii="Times New Roman" w:hAnsi="Times New Roman"/>
          <w:sz w:val="20"/>
          <w:szCs w:val="20"/>
        </w:rPr>
        <w:t>Внеплановые проверки проводятся на основании поступивших о</w:t>
      </w:r>
      <w:r w:rsidR="0021178B" w:rsidRPr="00A4658D">
        <w:rPr>
          <w:rFonts w:ascii="Times New Roman" w:hAnsi="Times New Roman"/>
          <w:sz w:val="20"/>
          <w:szCs w:val="20"/>
        </w:rPr>
        <w:t>бращений о допущенных нарушений</w:t>
      </w:r>
      <w:r w:rsidRPr="00A4658D">
        <w:rPr>
          <w:rFonts w:ascii="Times New Roman" w:hAnsi="Times New Roman"/>
          <w:sz w:val="20"/>
          <w:szCs w:val="20"/>
        </w:rPr>
        <w:t xml:space="preserve"> при предоставлении муниципальной услуги.</w:t>
      </w:r>
      <w:proofErr w:type="gramEnd"/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По результатам проведённых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</w:r>
      <w:proofErr w:type="gramStart"/>
      <w:r w:rsidRPr="00A4658D">
        <w:rPr>
          <w:rFonts w:ascii="Times New Roman" w:hAnsi="Times New Roman"/>
          <w:sz w:val="20"/>
          <w:szCs w:val="20"/>
        </w:rPr>
        <w:t>Контроль за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полнотой и качеством предоставления муниципальной услуги, осуществляется главой сельского поселения  при проведении текущего контроля и (или) при проведении плановых (внеплановых) проверок.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</w:r>
      <w:proofErr w:type="gramStart"/>
      <w:r w:rsidRPr="00A4658D">
        <w:rPr>
          <w:rFonts w:ascii="Times New Roman" w:hAnsi="Times New Roman"/>
          <w:sz w:val="20"/>
          <w:szCs w:val="20"/>
        </w:rPr>
        <w:t>Контроль за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полнотой и качеством предоставления муниципальной услуги со стороны граждан, их объединений и организаций осуществляется в форме устных и письменных обращений.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lastRenderedPageBreak/>
        <w:tab/>
        <w:t xml:space="preserve">4.3. Персональная ответственность лиц, ответственных за предоставление муниципальной услуги, и лиц, осуществляющих </w:t>
      </w:r>
      <w:proofErr w:type="gramStart"/>
      <w:r w:rsidRPr="00A4658D">
        <w:rPr>
          <w:rFonts w:ascii="Times New Roman" w:hAnsi="Times New Roman"/>
          <w:sz w:val="20"/>
          <w:szCs w:val="20"/>
        </w:rPr>
        <w:t>контроль за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предоставлением муниципальной услуги, устанавливается в их должностных инструкциях в соответствии с требованиями законодательства Российской Федерации.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4.4. </w:t>
      </w:r>
      <w:proofErr w:type="gramStart"/>
      <w:r w:rsidRPr="00A4658D">
        <w:rPr>
          <w:rFonts w:ascii="Times New Roman" w:hAnsi="Times New Roman"/>
          <w:sz w:val="20"/>
          <w:szCs w:val="20"/>
        </w:rPr>
        <w:t>Контроль за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предоставлением муниципальной услуги может осуществляться со стороны граждан, их объединений и организаций путём направления в адрес  администрации городского поселения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предложений о совершенствовании нормативных правовых актов, регламентирующих предоставление муниципальной услуги;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- сообщений о нарушении законов и иных нормативных правовых актов, недостатках в работе должностных лиц органа, предоставляющего муниципальную услугу;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- жалоб по фактам нарушения должностными лицами органа, предоставляющего муниципальную услугу, прав, свобод или законных интересов граждан при предоставлении муниципальной услуги. 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center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5. Досудебный (внесудебный) порядок </w:t>
      </w:r>
    </w:p>
    <w:p w:rsidR="00997D1F" w:rsidRPr="00A4658D" w:rsidRDefault="00997D1F" w:rsidP="00997D1F">
      <w:pPr>
        <w:jc w:val="center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обжалования решений и действий (бездействия) органа, предоставляющего муниципальную услугу, а также должностных лиц или муниципальных служащих</w:t>
      </w:r>
    </w:p>
    <w:p w:rsidR="00997D1F" w:rsidRPr="00A4658D" w:rsidRDefault="00997D1F" w:rsidP="00997D1F">
      <w:pPr>
        <w:jc w:val="center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5.1. Заявитель имеет право на досудебное (внесудебное) обжалование действий (бездействия)  администрации, должностных лиц или муниципальных служащих, а также принимаемых ими решений при предоставлении муниципальной услуги.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5.2. Заявитель может обратиться с жалобой, в том числе в следующих случаях: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1) нарушение срока регистрации запроса заявителя о предоставлении муниципальной услуги;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2) нарушение срока предоставления муниципальной услуги;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proofErr w:type="gramStart"/>
      <w:r w:rsidRPr="00A4658D">
        <w:rPr>
          <w:rFonts w:ascii="Times New Roman" w:hAnsi="Times New Roman"/>
          <w:sz w:val="20"/>
          <w:szCs w:val="20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proofErr w:type="gramStart"/>
      <w:r w:rsidRPr="00A4658D">
        <w:rPr>
          <w:rFonts w:ascii="Times New Roman" w:hAnsi="Times New Roman"/>
          <w:sz w:val="20"/>
          <w:szCs w:val="20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5.3. Жалоба подаётся в письменной форме, в том числе при личном приёме заявителя, в электронной форме главе сельског</w:t>
      </w:r>
      <w:r w:rsidR="0021178B" w:rsidRPr="00A4658D">
        <w:rPr>
          <w:rFonts w:ascii="Times New Roman" w:hAnsi="Times New Roman"/>
          <w:sz w:val="20"/>
          <w:szCs w:val="20"/>
        </w:rPr>
        <w:t>о поселения, телефон: 8-347-68-3-45-31</w:t>
      </w:r>
      <w:r w:rsidRPr="00A4658D">
        <w:rPr>
          <w:rFonts w:ascii="Times New Roman" w:hAnsi="Times New Roman"/>
          <w:sz w:val="20"/>
          <w:szCs w:val="20"/>
        </w:rPr>
        <w:t xml:space="preserve">. </w:t>
      </w:r>
      <w:proofErr w:type="spellStart"/>
      <w:r w:rsidRPr="00A4658D">
        <w:rPr>
          <w:rFonts w:ascii="Times New Roman" w:hAnsi="Times New Roman"/>
          <w:sz w:val="20"/>
          <w:szCs w:val="20"/>
        </w:rPr>
        <w:t>e-mail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:  </w:t>
      </w:r>
      <w:proofErr w:type="spellStart"/>
      <w:r w:rsidR="005D1281" w:rsidRPr="00A4658D">
        <w:rPr>
          <w:rFonts w:ascii="Times New Roman" w:hAnsi="Times New Roman"/>
          <w:sz w:val="20"/>
          <w:szCs w:val="20"/>
          <w:lang w:val="en-US"/>
        </w:rPr>
        <w:t>Chunchi</w:t>
      </w:r>
      <w:proofErr w:type="spellEnd"/>
      <w:r w:rsidR="005D1281" w:rsidRPr="00A4658D">
        <w:rPr>
          <w:rFonts w:ascii="Times New Roman" w:hAnsi="Times New Roman"/>
          <w:sz w:val="20"/>
          <w:szCs w:val="20"/>
        </w:rPr>
        <w:t>_</w:t>
      </w:r>
      <w:proofErr w:type="spellStart"/>
      <w:r w:rsidR="005D1281" w:rsidRPr="00A4658D">
        <w:rPr>
          <w:rFonts w:ascii="Times New Roman" w:hAnsi="Times New Roman"/>
          <w:sz w:val="20"/>
          <w:szCs w:val="20"/>
          <w:lang w:val="en-US"/>
        </w:rPr>
        <w:t>davI</w:t>
      </w:r>
      <w:proofErr w:type="spellEnd"/>
      <w:r w:rsidR="005D1281" w:rsidRPr="00A4658D">
        <w:rPr>
          <w:rFonts w:ascii="Times New Roman" w:hAnsi="Times New Roman"/>
          <w:sz w:val="20"/>
          <w:szCs w:val="20"/>
        </w:rPr>
        <w:t>@</w:t>
      </w:r>
      <w:proofErr w:type="spellStart"/>
      <w:r w:rsidR="005D1281" w:rsidRPr="00A4658D">
        <w:rPr>
          <w:rFonts w:ascii="Times New Roman" w:hAnsi="Times New Roman"/>
          <w:sz w:val="20"/>
          <w:szCs w:val="20"/>
          <w:lang w:val="en-US"/>
        </w:rPr>
        <w:t>ufamts</w:t>
      </w:r>
      <w:proofErr w:type="spellEnd"/>
      <w:r w:rsidR="005D1281" w:rsidRPr="00A4658D">
        <w:rPr>
          <w:rFonts w:ascii="Times New Roman" w:hAnsi="Times New Roman"/>
          <w:sz w:val="20"/>
          <w:szCs w:val="20"/>
        </w:rPr>
        <w:t>.</w:t>
      </w:r>
      <w:proofErr w:type="spellStart"/>
      <w:r w:rsidR="005D1281" w:rsidRPr="00A4658D">
        <w:rPr>
          <w:rFonts w:ascii="Times New Roman" w:hAnsi="Times New Roman"/>
          <w:sz w:val="20"/>
          <w:szCs w:val="20"/>
          <w:lang w:val="en-US"/>
        </w:rPr>
        <w:t>ru</w:t>
      </w:r>
      <w:proofErr w:type="spellEnd"/>
      <w:r w:rsidRPr="00A4658D">
        <w:rPr>
          <w:rFonts w:ascii="Times New Roman" w:hAnsi="Times New Roman"/>
          <w:sz w:val="20"/>
          <w:szCs w:val="20"/>
        </w:rPr>
        <w:t>.</w:t>
      </w:r>
    </w:p>
    <w:p w:rsidR="00997D1F" w:rsidRPr="00A4658D" w:rsidRDefault="00997D1F" w:rsidP="00997D1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lastRenderedPageBreak/>
        <w:tab/>
        <w:t>Жалоба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администрации сельского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5.6. Жалоба должна содержать: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bookmarkStart w:id="1" w:name="sub_1031"/>
      <w:r w:rsidRPr="00A4658D">
        <w:rPr>
          <w:rFonts w:ascii="Times New Roman" w:hAnsi="Times New Roman"/>
          <w:sz w:val="20"/>
          <w:szCs w:val="20"/>
        </w:rPr>
        <w:tab/>
        <w:t>5.6.1. Наименование  администрации, должностного лица  администрации, либо муниципального служащего, решения и действия (бездействие) которых обжалуются.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</w:r>
      <w:bookmarkStart w:id="2" w:name="sub_1032"/>
      <w:bookmarkEnd w:id="1"/>
      <w:r w:rsidRPr="00A4658D">
        <w:rPr>
          <w:rFonts w:ascii="Times New Roman" w:hAnsi="Times New Roman"/>
          <w:sz w:val="20"/>
          <w:szCs w:val="20"/>
        </w:rPr>
        <w:t xml:space="preserve">5.6.2. </w:t>
      </w:r>
      <w:proofErr w:type="gramStart"/>
      <w:r w:rsidRPr="00A4658D">
        <w:rPr>
          <w:rFonts w:ascii="Times New Roman" w:hAnsi="Times New Roman"/>
          <w:sz w:val="20"/>
          <w:szCs w:val="20"/>
        </w:rPr>
        <w:t>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</w:r>
      <w:bookmarkStart w:id="3" w:name="sub_1033"/>
      <w:bookmarkEnd w:id="2"/>
      <w:r w:rsidRPr="00A4658D">
        <w:rPr>
          <w:rFonts w:ascii="Times New Roman" w:hAnsi="Times New Roman"/>
          <w:sz w:val="20"/>
          <w:szCs w:val="20"/>
        </w:rPr>
        <w:t>5.6.3. Сведения об обжалуемых решениях и действиях (бездействии) органа, предоставляющего муниципальную услугу, его должностного лица либо муниципального служащего.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</w:r>
      <w:bookmarkEnd w:id="3"/>
      <w:r w:rsidRPr="00A4658D">
        <w:rPr>
          <w:rFonts w:ascii="Times New Roman" w:hAnsi="Times New Roman"/>
          <w:sz w:val="20"/>
          <w:szCs w:val="20"/>
        </w:rPr>
        <w:t xml:space="preserve">5.6.4. 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Заявителем могут быть представлены документы (при наличии), подтверждающие доводы заявителя, либо их копии.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</w:r>
      <w:bookmarkStart w:id="4" w:name="sub_1004"/>
      <w:r w:rsidRPr="00A4658D">
        <w:rPr>
          <w:rFonts w:ascii="Times New Roman" w:hAnsi="Times New Roman"/>
          <w:sz w:val="20"/>
          <w:szCs w:val="20"/>
        </w:rPr>
        <w:t>5.7. В случае</w:t>
      </w:r>
      <w:proofErr w:type="gramStart"/>
      <w:r w:rsidRPr="00A4658D">
        <w:rPr>
          <w:rFonts w:ascii="Times New Roman" w:hAnsi="Times New Roman"/>
          <w:sz w:val="20"/>
          <w:szCs w:val="20"/>
        </w:rPr>
        <w:t>,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если жалоба подаётся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  <w:bookmarkEnd w:id="4"/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5.8. Приём жалоб в письменной форме осуществляется  администрацией в месте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 согласно графику работы  администрации.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В случае подачи жалобы при личном приёме заявитель представляет документ, удостоверяющий его личность в соответствии с законодательством Российской Федерации.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5.9. В электронной форме жалоба может быть подана заявителем посредством официального сайта Совет </w:t>
      </w:r>
      <w:proofErr w:type="spellStart"/>
      <w:r w:rsidRPr="00A4658D">
        <w:rPr>
          <w:rFonts w:ascii="Times New Roman" w:hAnsi="Times New Roman"/>
          <w:sz w:val="20"/>
          <w:szCs w:val="20"/>
        </w:rPr>
        <w:t>Давлекановского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района Республики </w:t>
      </w:r>
      <w:proofErr w:type="spellStart"/>
      <w:r w:rsidRPr="00A4658D">
        <w:rPr>
          <w:rFonts w:ascii="Times New Roman" w:hAnsi="Times New Roman"/>
          <w:sz w:val="20"/>
          <w:szCs w:val="20"/>
        </w:rPr>
        <w:t>Башкортсотан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раздел Поселения в информационно-телекоммуникационной сети Интернет, либо федеральной государственной информационной системы «Единый портал государственных и муниципальных услуг (функций)»  (далее - Единый портал).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5.10. При подаче жалобы в электронном виде документы, указанные в пункте 5.7. настоящего административного регламента, могут быть представлены в форме электронных документов, подписанных </w:t>
      </w:r>
      <w:hyperlink r:id="rId23" w:history="1">
        <w:r w:rsidRPr="00A4658D">
          <w:rPr>
            <w:rStyle w:val="a4"/>
            <w:rFonts w:ascii="Times New Roman" w:hAnsi="Times New Roman"/>
            <w:sz w:val="20"/>
            <w:szCs w:val="20"/>
          </w:rPr>
          <w:t>электронной подписью</w:t>
        </w:r>
      </w:hyperlink>
      <w:r w:rsidRPr="00A4658D">
        <w:rPr>
          <w:rFonts w:ascii="Times New Roman" w:hAnsi="Times New Roman"/>
          <w:sz w:val="20"/>
          <w:szCs w:val="20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5.11. Заявитель имеет право на получение информации и документов, необходимых для обоснования и рассмотрения жалобы: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 xml:space="preserve">5.11.1. </w:t>
      </w:r>
      <w:proofErr w:type="gramStart"/>
      <w:r w:rsidRPr="00A4658D">
        <w:rPr>
          <w:rFonts w:ascii="Times New Roman" w:hAnsi="Times New Roman"/>
          <w:sz w:val="20"/>
          <w:szCs w:val="20"/>
        </w:rPr>
        <w:t>Предоставлять дополнительные документы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и материалы либо обращаться с просьбой об их истребовании.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5.11.2. Получать информацию о порядке обжалования решений и действий (бездействия)  администрации, должностных лиц либо муниципальных служащих.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5.11.3. Получать консультации о порядке обжалования решений и действий (бездействия)  администрации городского поселения, должностных лиц либо муниципальных служащих, в том числе по телефону, электронной почте, при личном приёме.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5.14. Администрация обеспечивает: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lastRenderedPageBreak/>
        <w:tab/>
        <w:t>5.14.1. Оснащение мест приёма жалоб.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ab/>
        <w:t>5.14.2. Информирование заявителей о порядке обжалования решений и действий (бездействия)  администрацией, должностных лиц либо муниципальных служащих посредством размещения информации на стендах в местах предоставления муниципальной услуги, на официальном сайте</w:t>
      </w:r>
      <w:proofErr w:type="gramStart"/>
      <w:r w:rsidRPr="00A4658D">
        <w:rPr>
          <w:rFonts w:ascii="Times New Roman" w:hAnsi="Times New Roman"/>
          <w:sz w:val="20"/>
          <w:szCs w:val="20"/>
        </w:rPr>
        <w:t xml:space="preserve"> ,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на Едином портале.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proofErr w:type="gramStart"/>
      <w:r w:rsidRPr="00A4658D">
        <w:rPr>
          <w:rFonts w:ascii="Times New Roman" w:hAnsi="Times New Roman"/>
          <w:sz w:val="20"/>
          <w:szCs w:val="20"/>
        </w:rPr>
        <w:t>Поступившие жалобы подлежат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дней со дня ее регистрации. 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proofErr w:type="gramStart"/>
      <w:r w:rsidRPr="00A4658D">
        <w:rPr>
          <w:rFonts w:ascii="Times New Roman" w:hAnsi="Times New Roman"/>
          <w:sz w:val="20"/>
          <w:szCs w:val="20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2) отказывает в удовлетворении жалобы.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Не </w:t>
      </w:r>
      <w:proofErr w:type="gramStart"/>
      <w:r w:rsidRPr="00A4658D">
        <w:rPr>
          <w:rFonts w:ascii="Times New Roman" w:hAnsi="Times New Roman"/>
          <w:sz w:val="20"/>
          <w:szCs w:val="20"/>
        </w:rPr>
        <w:t>позднее дня, следующего за днем принятия решения заявителю в письменной форме и по желанию заявителя в электронной форме направляется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мотивированный ответ о результатах рассмотрения жалобы.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ind w:firstLine="540"/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 xml:space="preserve">В случае установления в ходе или по результатам </w:t>
      </w:r>
      <w:proofErr w:type="gramStart"/>
      <w:r w:rsidRPr="00A4658D">
        <w:rPr>
          <w:rFonts w:ascii="Times New Roman" w:hAnsi="Times New Roman"/>
          <w:sz w:val="20"/>
          <w:szCs w:val="20"/>
        </w:rPr>
        <w:t>рассмотрения жалобы признаков состава административного правонарушения</w:t>
      </w:r>
      <w:proofErr w:type="gramEnd"/>
      <w:r w:rsidRPr="00A4658D">
        <w:rPr>
          <w:rFonts w:ascii="Times New Roman" w:hAnsi="Times New Roman"/>
          <w:sz w:val="20"/>
          <w:szCs w:val="20"/>
        </w:rPr>
        <w:t xml:space="preserve"> или преступления должностное лицо, наделенное полномочиями по рассмотрению жалоб незамедлительно направляет имеющиеся материалы в органы прокуратуры.</w:t>
      </w:r>
    </w:p>
    <w:p w:rsidR="00997D1F" w:rsidRPr="00A4658D" w:rsidRDefault="00997D1F" w:rsidP="00997D1F">
      <w:pPr>
        <w:widowControl w:val="0"/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rPr>
          <w:rFonts w:ascii="Times New Roman" w:hAnsi="Times New Roman"/>
          <w:sz w:val="20"/>
          <w:szCs w:val="20"/>
        </w:rPr>
        <w:sectPr w:rsidR="00997D1F" w:rsidRPr="00A4658D">
          <w:pgSz w:w="11906" w:h="16838"/>
          <w:pgMar w:top="1134" w:right="567" w:bottom="1134" w:left="1418" w:header="709" w:footer="709" w:gutter="0"/>
          <w:pgNumType w:start="1"/>
          <w:cols w:space="720"/>
        </w:sectPr>
      </w:pPr>
    </w:p>
    <w:p w:rsidR="00997D1F" w:rsidRPr="00A4658D" w:rsidRDefault="00997D1F" w:rsidP="00997D1F">
      <w:pPr>
        <w:ind w:left="5664" w:firstLine="708"/>
        <w:rPr>
          <w:rFonts w:ascii="Times New Roman" w:eastAsia="SimSun" w:hAnsi="Times New Roman"/>
          <w:bCs/>
          <w:iCs/>
          <w:sz w:val="20"/>
          <w:szCs w:val="20"/>
        </w:rPr>
      </w:pPr>
      <w:r w:rsidRPr="00A4658D">
        <w:rPr>
          <w:rFonts w:ascii="Times New Roman" w:eastAsia="SimSun" w:hAnsi="Times New Roman"/>
          <w:bCs/>
          <w:iCs/>
          <w:sz w:val="20"/>
          <w:szCs w:val="20"/>
        </w:rPr>
        <w:lastRenderedPageBreak/>
        <w:t>Приложение 1</w:t>
      </w:r>
    </w:p>
    <w:p w:rsidR="00997D1F" w:rsidRPr="00A4658D" w:rsidRDefault="00997D1F" w:rsidP="0021178B">
      <w:pPr>
        <w:ind w:left="5664" w:firstLine="708"/>
        <w:rPr>
          <w:rFonts w:ascii="Times New Roman" w:eastAsia="SimSun" w:hAnsi="Times New Roman"/>
          <w:bCs/>
          <w:iCs/>
          <w:sz w:val="20"/>
          <w:szCs w:val="20"/>
        </w:rPr>
      </w:pPr>
      <w:r w:rsidRPr="00A4658D">
        <w:rPr>
          <w:rFonts w:ascii="Times New Roman" w:eastAsia="SimSun" w:hAnsi="Times New Roman"/>
          <w:bCs/>
          <w:iCs/>
          <w:sz w:val="20"/>
          <w:szCs w:val="20"/>
        </w:rPr>
        <w:t>к административному регламенту</w:t>
      </w:r>
    </w:p>
    <w:p w:rsidR="00997D1F" w:rsidRPr="00A4658D" w:rsidRDefault="00997D1F" w:rsidP="00E34134">
      <w:pPr>
        <w:autoSpaceDE w:val="0"/>
        <w:autoSpaceDN w:val="0"/>
        <w:adjustRightInd w:val="0"/>
        <w:jc w:val="center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Блок-схема административных процедур</w:t>
      </w:r>
      <w:r w:rsidR="0021178B" w:rsidRPr="00A4658D">
        <w:rPr>
          <w:rFonts w:ascii="Times New Roman" w:hAnsi="Times New Roman"/>
          <w:sz w:val="20"/>
          <w:szCs w:val="20"/>
        </w:rPr>
        <w:t xml:space="preserve"> </w:t>
      </w:r>
      <w:r w:rsidRPr="00A4658D">
        <w:rPr>
          <w:rFonts w:ascii="Times New Roman" w:hAnsi="Times New Roman"/>
          <w:sz w:val="20"/>
          <w:szCs w:val="20"/>
        </w:rPr>
        <w:t>при предоставлении муниципальной услуги по присвоению адресов объектам адресации, изменению, аннулированию адресов, присвоению наименований элементам улично-дорожной сети, наименований элементам планировочн</w:t>
      </w:r>
      <w:r w:rsidR="0021178B" w:rsidRPr="00A4658D">
        <w:rPr>
          <w:rFonts w:ascii="Times New Roman" w:hAnsi="Times New Roman"/>
          <w:sz w:val="20"/>
          <w:szCs w:val="20"/>
        </w:rPr>
        <w:t xml:space="preserve">ой структуры в границах  сельского поселения </w:t>
      </w:r>
      <w:proofErr w:type="spellStart"/>
      <w:r w:rsidR="0021178B" w:rsidRPr="00A4658D">
        <w:rPr>
          <w:rFonts w:ascii="Times New Roman" w:hAnsi="Times New Roman"/>
          <w:sz w:val="20"/>
          <w:szCs w:val="20"/>
        </w:rPr>
        <w:t>Чуюнчинский</w:t>
      </w:r>
      <w:proofErr w:type="spellEnd"/>
      <w:r w:rsidR="0021178B" w:rsidRPr="00A4658D">
        <w:rPr>
          <w:rFonts w:ascii="Times New Roman" w:hAnsi="Times New Roman"/>
          <w:sz w:val="20"/>
          <w:szCs w:val="20"/>
        </w:rPr>
        <w:t xml:space="preserve"> сельсовет</w:t>
      </w:r>
      <w:r w:rsidRPr="00A4658D">
        <w:rPr>
          <w:rFonts w:ascii="Times New Roman" w:hAnsi="Times New Roman"/>
          <w:sz w:val="20"/>
          <w:szCs w:val="20"/>
        </w:rPr>
        <w:t xml:space="preserve"> муниципального района </w:t>
      </w:r>
      <w:proofErr w:type="spellStart"/>
      <w:r w:rsidRPr="00A4658D">
        <w:rPr>
          <w:rFonts w:ascii="Times New Roman" w:hAnsi="Times New Roman"/>
          <w:sz w:val="20"/>
          <w:szCs w:val="20"/>
        </w:rPr>
        <w:t>Давлекановский</w:t>
      </w:r>
      <w:proofErr w:type="spellEnd"/>
      <w:r w:rsidRPr="00A4658D">
        <w:rPr>
          <w:rFonts w:ascii="Times New Roman" w:hAnsi="Times New Roman"/>
          <w:sz w:val="20"/>
          <w:szCs w:val="20"/>
        </w:rPr>
        <w:t xml:space="preserve"> район Республики Башкортостан, изменению, аннулированию таких наименований </w:t>
      </w:r>
    </w:p>
    <w:p w:rsidR="00997D1F" w:rsidRPr="00A4658D" w:rsidRDefault="00F33C21" w:rsidP="00E34134">
      <w:pPr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  <w:lang w:val="en-US"/>
        </w:rPr>
        <w:pict>
          <v:roundrect id="_x0000_s1039" style="position:absolute;margin-left:81pt;margin-top:14.2pt;width:328pt;height:28.15pt;z-index:-251663872" arcsize="10923f">
            <v:textbox style="mso-next-textbox:#_x0000_s1039">
              <w:txbxContent>
                <w:p w:rsidR="00997D1F" w:rsidRDefault="00997D1F" w:rsidP="00997D1F">
                  <w:pPr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ЗАЯВИТЕЛЬ</w:t>
                  </w:r>
                </w:p>
                <w:p w:rsidR="00997D1F" w:rsidRDefault="00997D1F" w:rsidP="00997D1F">
                  <w:pPr>
                    <w:jc w:val="center"/>
                  </w:pPr>
                  <w:r>
                    <w:t>(заявление и документы на бумажном носителе)</w:t>
                  </w:r>
                </w:p>
              </w:txbxContent>
            </v:textbox>
          </v:roundrect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margin-left:405pt;margin-top:614.7pt;width:45pt;height:0;z-index:251643392" o:connectortype="straight">
            <v:stroke dashstyle="dash"/>
          </v:shape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rect id="_x0000_s1038" style="position:absolute;margin-left:175.4pt;margin-top:55.1pt;width:275.4pt;height:45pt;z-index:251651584">
            <v:textbox style="mso-next-textbox:#_x0000_s1038">
              <w:txbxContent>
                <w:p w:rsidR="00997D1F" w:rsidRDefault="00997D1F" w:rsidP="00997D1F">
                  <w:r>
                    <w:t xml:space="preserve">Многофункциональный центр </w:t>
                  </w:r>
                </w:p>
                <w:p w:rsidR="00997D1F" w:rsidRDefault="00997D1F" w:rsidP="00997D1F">
                  <w:r>
                    <w:t xml:space="preserve">Приём и регистрация, передача в  администрацию городского поселения – 3 рабочих  дня </w:t>
                  </w:r>
                </w:p>
                <w:p w:rsidR="00997D1F" w:rsidRDefault="00997D1F" w:rsidP="00997D1F">
                  <w:r>
                    <w:t>(3 рабочих дня)</w:t>
                  </w:r>
                </w:p>
              </w:txbxContent>
            </v:textbox>
          </v:rect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shape id="_x0000_s1032" type="#_x0000_t32" style="position:absolute;margin-left:-24.5pt;margin-top:27.85pt;width:5.15pt;height:574.95pt;flip:y;z-index:251645440" o:connectortype="straight"/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shape id="_x0000_s1033" type="#_x0000_t32" style="position:absolute;margin-left:-18pt;margin-top:25.95pt;width:97.3pt;height:0;z-index:251646464" o:connectortype="straight">
            <v:stroke endarrow="block"/>
          </v:shape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rect id="_x0000_s1037" style="position:absolute;margin-left:-23.4pt;margin-top:68.8pt;width:9pt;height:24.4pt;z-index:251650560">
            <v:textbox style="mso-next-textbox:#_x0000_s1037">
              <w:txbxContent>
                <w:p w:rsidR="00997D1F" w:rsidRDefault="00997D1F" w:rsidP="00997D1F"/>
              </w:txbxContent>
            </v:textbox>
          </v:rect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shape id="_x0000_s1031" type="#_x0000_t32" style="position:absolute;margin-left:405.95pt;margin-top:27.85pt;width:44.85pt;height:0;flip:x;z-index:251644416" o:connectortype="straight">
            <v:stroke dashstyle="dash" endarrow="block"/>
          </v:shape>
        </w:pict>
      </w:r>
    </w:p>
    <w:p w:rsidR="00997D1F" w:rsidRPr="00A4658D" w:rsidRDefault="00F33C21" w:rsidP="00997D1F">
      <w:pPr>
        <w:jc w:val="center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  <w:lang w:val="en-US"/>
        </w:rPr>
        <w:pict>
          <v:shape id="_x0000_s1052" type="#_x0000_t32" style="position:absolute;left:0;text-align:left;margin-left:-24.5pt;margin-top:587.05pt;width:59.55pt;height:.05pt;z-index:-251650560" o:connectortype="straight"/>
        </w:pict>
      </w:r>
    </w:p>
    <w:p w:rsidR="00997D1F" w:rsidRPr="00A4658D" w:rsidRDefault="00F33C21" w:rsidP="00997D1F">
      <w:pPr>
        <w:jc w:val="center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  <w:lang w:val="en-US"/>
        </w:rPr>
        <w:pict>
          <v:shape id="_x0000_s1044" type="#_x0000_t32" style="position:absolute;left:0;text-align:left;margin-left:450pt;margin-top:.6pt;width:.8pt;height:577.95pt;flip:x;z-index:-251658752" o:connectortype="straight">
            <v:stroke dashstyle="dash"/>
          </v:shape>
        </w:pict>
      </w:r>
    </w:p>
    <w:p w:rsidR="00997D1F" w:rsidRPr="00A4658D" w:rsidRDefault="00F33C21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  <w:lang w:val="en-US"/>
        </w:rPr>
        <w:pict>
          <v:shape id="_x0000_s1043" type="#_x0000_t32" style="position:absolute;left:0;text-align:left;margin-left:232.5pt;margin-top:209.35pt;width:0;height:9pt;z-index:-251659776" o:connectortype="straight">
            <v:stroke endarrow="block"/>
          </v:shape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roundrect id="_x0000_s1048" style="position:absolute;left:0;text-align:left;margin-left:12.3pt;margin-top:125.05pt;width:428.7pt;height:85.45pt;z-index:-251654656" arcsize="10923f">
            <v:textbox style="mso-next-textbox:#_x0000_s1048">
              <w:txbxContent>
                <w:p w:rsidR="00997D1F" w:rsidRDefault="00997D1F" w:rsidP="0021178B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Формирование и направление межведомственных запросов</w:t>
                  </w:r>
                  <w:r w:rsidR="0021178B">
                    <w:rPr>
                      <w:sz w:val="26"/>
                      <w:szCs w:val="26"/>
                    </w:rPr>
                    <w:t xml:space="preserve"> </w:t>
                  </w:r>
                  <w:r>
                    <w:rPr>
                      <w:sz w:val="26"/>
                      <w:szCs w:val="26"/>
                    </w:rPr>
                    <w:t>о предоставлении документов и информации, необходимых</w:t>
                  </w:r>
                  <w:r w:rsidR="0021178B">
                    <w:rPr>
                      <w:sz w:val="26"/>
                      <w:szCs w:val="26"/>
                    </w:rPr>
                    <w:t xml:space="preserve"> </w:t>
                  </w:r>
                  <w:r>
                    <w:rPr>
                      <w:sz w:val="26"/>
                      <w:szCs w:val="26"/>
                    </w:rPr>
                    <w:t>для предоставления муниципальной услуги</w:t>
                  </w:r>
                </w:p>
                <w:p w:rsidR="00997D1F" w:rsidRDefault="00997D1F" w:rsidP="00997D1F">
                  <w:pPr>
                    <w:jc w:val="center"/>
                  </w:pPr>
                  <w:r>
                    <w:t xml:space="preserve">  - </w:t>
                  </w:r>
                </w:p>
                <w:p w:rsidR="00997D1F" w:rsidRDefault="00997D1F" w:rsidP="00997D1F">
                  <w:pPr>
                    <w:jc w:val="center"/>
                  </w:pPr>
                  <w:r>
                    <w:t>3 рабочих дней</w:t>
                  </w:r>
                </w:p>
              </w:txbxContent>
            </v:textbox>
          </v:roundrect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shape id="_x0000_s1046" type="#_x0000_t32" style="position:absolute;left:0;text-align:left;margin-left:391.5pt;margin-top:99.5pt;width:59.3pt;height:.05pt;z-index:-251656704" o:connectortype="straight">
            <v:stroke endarrow="block"/>
          </v:shape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shape id="_x0000_s1042" type="#_x0000_t32" style="position:absolute;left:0;text-align:left;margin-left:163.85pt;margin-top:114.55pt;width:0;height:10.5pt;z-index:-251660800" o:connectortype="straight">
            <v:stroke endarrow="block"/>
          </v:shape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rect id="_x0000_s1041" style="position:absolute;left:0;text-align:left;margin-left:252.75pt;margin-top:86.75pt;width:136.85pt;height:31.95pt;z-index:-251661824">
            <v:shadow on="t" opacity=".5" offset="-6pt,6pt"/>
            <v:textbox style="mso-next-textbox:#_x0000_s1041">
              <w:txbxContent>
                <w:p w:rsidR="00997D1F" w:rsidRDefault="00997D1F" w:rsidP="00997D1F">
                  <w:pPr>
                    <w:jc w:val="center"/>
                  </w:pPr>
                  <w:r>
                    <w:t>Отказ в приёме заявления и документов</w:t>
                  </w:r>
                </w:p>
              </w:txbxContent>
            </v:textbox>
          </v:rect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shape id="_x0000_s1049" type="#_x0000_t32" style="position:absolute;left:0;text-align:left;margin-left:331.85pt;margin-top:79.95pt;width:0;height:9pt;z-index:-251653632" o:connectortype="straight">
            <v:stroke endarrow="block"/>
          </v:shape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rect id="_x0000_s1040" style="position:absolute;left:0;text-align:left;margin-left:54pt;margin-top:87.5pt;width:165.95pt;height:29.5pt;z-index:-251662848;v-text-anchor:middle">
            <v:shadow on="t" opacity=".5" offset="-6pt,6pt"/>
            <v:textbox style="mso-next-textbox:#_x0000_s1040">
              <w:txbxContent>
                <w:p w:rsidR="00997D1F" w:rsidRDefault="00997D1F" w:rsidP="00997D1F">
                  <w:pPr>
                    <w:jc w:val="center"/>
                  </w:pPr>
                  <w:r>
                    <w:t>Приём заявления и документов</w:t>
                  </w:r>
                </w:p>
              </w:txbxContent>
            </v:textbox>
          </v:rect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shape id="_x0000_s1045" type="#_x0000_t32" style="position:absolute;left:0;text-align:left;margin-left:161.25pt;margin-top:79.95pt;width:0;height:9pt;z-index:-251657728" o:connectortype="straight">
            <v:stroke endarrow="block"/>
          </v:shape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roundrect id="_x0000_s1050" style="position:absolute;left:0;text-align:left;margin-left:36.75pt;margin-top:28.35pt;width:401.7pt;height:53.15pt;z-index:-251652608" arcsize="10923f">
            <v:textbox style="mso-next-textbox:#_x0000_s1050">
              <w:txbxContent>
                <w:p w:rsidR="00997D1F" w:rsidRDefault="00997D1F" w:rsidP="00997D1F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Приём и регистрация заявления и документов</w:t>
                  </w:r>
                </w:p>
                <w:p w:rsidR="00997D1F" w:rsidRDefault="00997D1F" w:rsidP="00997D1F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на предоставление муниципальной услуги</w:t>
                  </w:r>
                </w:p>
                <w:p w:rsidR="00997D1F" w:rsidRDefault="00997D1F" w:rsidP="00997D1F">
                  <w:pPr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1 рабочий день</w:t>
                  </w:r>
                </w:p>
                <w:p w:rsidR="00997D1F" w:rsidRDefault="00997D1F" w:rsidP="00997D1F">
                  <w:pPr>
                    <w:jc w:val="center"/>
                  </w:pPr>
                  <w:r>
                    <w:t xml:space="preserve"> (специалист Комитета, ответственный за приём заявления – 1 рабочий день)</w:t>
                  </w:r>
                </w:p>
              </w:txbxContent>
            </v:textbox>
          </v:roundrect>
        </w:pict>
      </w:r>
    </w:p>
    <w:p w:rsidR="00997D1F" w:rsidRPr="00A4658D" w:rsidRDefault="00997D1F" w:rsidP="00997D1F">
      <w:pPr>
        <w:ind w:left="3540" w:firstLine="708"/>
        <w:jc w:val="center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ind w:left="3540" w:firstLine="708"/>
        <w:jc w:val="center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rPr>
          <w:rFonts w:ascii="Times New Roman" w:hAnsi="Times New Roman"/>
          <w:sz w:val="20"/>
          <w:szCs w:val="20"/>
        </w:rPr>
      </w:pPr>
    </w:p>
    <w:p w:rsidR="00997D1F" w:rsidRPr="00A4658D" w:rsidRDefault="00F33C21" w:rsidP="00997D1F">
      <w:pPr>
        <w:ind w:left="6372" w:firstLine="708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  <w:lang w:val="en-US"/>
        </w:rPr>
        <w:pict>
          <v:shape id="_x0000_s1051" type="#_x0000_t32" style="position:absolute;left:0;text-align:left;margin-left:117pt;margin-top:172.2pt;width:0;height:13.9pt;z-index:-251651584" o:connectortype="straight">
            <v:stroke endarrow="block"/>
          </v:shape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roundrect id="_x0000_s1047" style="position:absolute;left:0;text-align:left;margin-left:36.95pt;margin-top:327.9pt;width:369pt;height:93.8pt;z-index:-251655680" arcsize="10923f">
            <v:textbox style="mso-next-textbox:#_x0000_s1047">
              <w:txbxContent>
                <w:p w:rsidR="00997D1F" w:rsidRDefault="00997D1F" w:rsidP="00E34134">
                  <w:pPr>
                    <w:spacing w:after="0" w:line="240" w:lineRule="auto"/>
                    <w:jc w:val="center"/>
                    <w:rPr>
                      <w:b/>
                    </w:rPr>
                  </w:pPr>
                  <w:r>
                    <w:rPr>
                      <w:sz w:val="26"/>
                      <w:szCs w:val="26"/>
                    </w:rPr>
                    <w:t>Информирование заявителя о предоставлении муниципальной услуги либо об отказе в предоставлении муниципальной услуги</w:t>
                  </w:r>
                  <w:r w:rsidR="001C6CF2">
                    <w:t xml:space="preserve">  - в течение 1 дня с </w:t>
                  </w:r>
                  <w:r>
                    <w:t>мо</w:t>
                  </w:r>
                  <w:r w:rsidR="001C6CF2">
                    <w:t>мента издания постанов</w:t>
                  </w:r>
                  <w:r>
                    <w:t>ления или принятия решения об отказе в предоставлении услуги</w:t>
                  </w:r>
                </w:p>
              </w:txbxContent>
            </v:textbox>
          </v:roundrect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roundrect id="_x0000_s1057" style="position:absolute;left:0;text-align:left;margin-left:15pt;margin-top:258.35pt;width:419.7pt;height:57.95pt;z-index:-251645440" arcsize="10923f">
            <v:textbox style="mso-next-textbox:#_x0000_s1057">
              <w:txbxContent>
                <w:p w:rsidR="00997D1F" w:rsidRDefault="00997D1F" w:rsidP="00E34134">
                  <w:pPr>
                    <w:spacing w:after="0" w:line="240" w:lineRule="auto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Согласование проекта п</w:t>
                  </w:r>
                  <w:r w:rsidR="0021178B">
                    <w:rPr>
                      <w:sz w:val="26"/>
                      <w:szCs w:val="26"/>
                    </w:rPr>
                    <w:t>остановления администрации сель</w:t>
                  </w:r>
                  <w:r>
                    <w:rPr>
                      <w:sz w:val="26"/>
                      <w:szCs w:val="26"/>
                    </w:rPr>
                    <w:t>ского посел</w:t>
                  </w:r>
                  <w:r w:rsidR="0021178B">
                    <w:rPr>
                      <w:sz w:val="26"/>
                      <w:szCs w:val="26"/>
                    </w:rPr>
                    <w:t xml:space="preserve">ения </w:t>
                  </w:r>
                  <w:r>
                    <w:rPr>
                      <w:sz w:val="26"/>
                      <w:szCs w:val="26"/>
                    </w:rPr>
                    <w:t xml:space="preserve">  о присвоении (изменении, аннулировании) адресов (наименований) объектам адресации </w:t>
                  </w:r>
                </w:p>
                <w:p w:rsidR="00997D1F" w:rsidRDefault="00997D1F" w:rsidP="00E34134">
                  <w:pPr>
                    <w:spacing w:after="0"/>
                    <w:jc w:val="center"/>
                  </w:pPr>
                </w:p>
              </w:txbxContent>
            </v:textbox>
          </v:roundrect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shape id="_x0000_s1058" type="#_x0000_t32" style="position:absolute;left:0;text-align:left;margin-left:117pt;margin-top:237.15pt;width:0;height:15pt;z-index:-251644416" o:connectortype="straight">
            <v:stroke endarrow="block"/>
          </v:shape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line id="_x0000_s1036" style="position:absolute;left:0;text-align:left;flip:x;z-index:251649536" from="401.95pt,377.5pt" to="437.95pt,377.5pt">
            <v:stroke endarrow="block"/>
          </v:line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line id="_x0000_s1034" style="position:absolute;left:0;text-align:left;z-index:251647488" from="423pt,213.25pt" to="441pt,213.25pt"/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line id="_x0000_s1035" style="position:absolute;left:0;text-align:left;z-index:251648512" from="439.5pt,213.25pt" to="439.5pt,377.5pt"/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rect id="_x0000_s1056" style="position:absolute;left:0;text-align:left;margin-left:243pt;margin-top:186.1pt;width:180pt;height:45pt;z-index:-251646464;v-text-anchor:middle">
            <v:shadow on="t" opacity=".5" offset="-6pt,6pt"/>
            <v:textbox style="mso-next-textbox:#_x0000_s1056">
              <w:txbxContent>
                <w:p w:rsidR="00997D1F" w:rsidRDefault="00997D1F" w:rsidP="00997D1F">
                  <w:pPr>
                    <w:jc w:val="center"/>
                  </w:pPr>
                  <w:r>
                    <w:t>Принятие решения об отказе</w:t>
                  </w:r>
                </w:p>
                <w:p w:rsidR="00997D1F" w:rsidRDefault="00997D1F" w:rsidP="00997D1F">
                  <w:pPr>
                    <w:jc w:val="center"/>
                  </w:pPr>
                  <w:r>
                    <w:t>в предоставлении муниципальной услуги</w:t>
                  </w:r>
                </w:p>
                <w:p w:rsidR="00997D1F" w:rsidRDefault="00997D1F" w:rsidP="00997D1F">
                  <w:pPr>
                    <w:rPr>
                      <w:sz w:val="20"/>
                    </w:rPr>
                  </w:pPr>
                </w:p>
              </w:txbxContent>
            </v:textbox>
          </v:rect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rect id="_x0000_s1055" style="position:absolute;left:0;text-align:left;margin-left:33.75pt;margin-top:186.1pt;width:174.95pt;height:45pt;z-index:-251647488;v-text-anchor:middle">
            <v:shadow on="t" opacity=".5" offset="-6pt,6pt"/>
            <v:textbox style="mso-next-textbox:#_x0000_s1055">
              <w:txbxContent>
                <w:p w:rsidR="00997D1F" w:rsidRDefault="00997D1F" w:rsidP="00997D1F">
                  <w:pPr>
                    <w:jc w:val="center"/>
                  </w:pPr>
                  <w:r>
                    <w:t>Принятие решения</w:t>
                  </w:r>
                </w:p>
                <w:p w:rsidR="00997D1F" w:rsidRDefault="00997D1F" w:rsidP="00997D1F">
                  <w:pPr>
                    <w:jc w:val="center"/>
                  </w:pPr>
                  <w:r>
                    <w:t>о предоставлении муниципальной услуги</w:t>
                  </w:r>
                </w:p>
              </w:txbxContent>
            </v:textbox>
          </v:rect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shape id="_x0000_s1053" type="#_x0000_t32" style="position:absolute;left:0;text-align:left;margin-left:324pt;margin-top:173.35pt;width:0;height:12.75pt;z-index:-251649536" o:connectortype="straight">
            <v:stroke endarrow="block"/>
          </v:shape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roundrect id="_x0000_s1054" style="position:absolute;left:0;text-align:left;margin-left:15pt;margin-top:114.85pt;width:414.45pt;height:64.75pt;z-index:-251648512" arcsize="10923f">
            <v:textbox style="mso-next-textbox:#_x0000_s1054">
              <w:txbxContent>
                <w:p w:rsidR="00997D1F" w:rsidRDefault="00997D1F" w:rsidP="00E34134">
                  <w:pPr>
                    <w:spacing w:after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Рассмотрение заявления и документов, принятие решения</w:t>
                  </w:r>
                </w:p>
                <w:p w:rsidR="00997D1F" w:rsidRDefault="00997D1F" w:rsidP="00E34134">
                  <w:pPr>
                    <w:spacing w:after="0"/>
                    <w:jc w:val="center"/>
                    <w:rPr>
                      <w:sz w:val="26"/>
                      <w:szCs w:val="26"/>
                    </w:rPr>
                  </w:pPr>
                  <w:r>
                    <w:rPr>
                      <w:sz w:val="26"/>
                      <w:szCs w:val="26"/>
                    </w:rPr>
                    <w:t>о предоставлении муниципальной услуги или об отказе в её предоставлении</w:t>
                  </w:r>
                </w:p>
                <w:p w:rsidR="00E34134" w:rsidRDefault="00E34134" w:rsidP="00E34134">
                  <w:pPr>
                    <w:spacing w:after="0"/>
                    <w:jc w:val="center"/>
                    <w:rPr>
                      <w:sz w:val="26"/>
                      <w:szCs w:val="26"/>
                    </w:rPr>
                  </w:pPr>
                </w:p>
                <w:p w:rsidR="00E34134" w:rsidRDefault="00E34134" w:rsidP="00997D1F">
                  <w:pPr>
                    <w:jc w:val="center"/>
                    <w:rPr>
                      <w:sz w:val="26"/>
                      <w:szCs w:val="26"/>
                    </w:rPr>
                  </w:pPr>
                </w:p>
                <w:p w:rsidR="00997D1F" w:rsidRDefault="00997D1F" w:rsidP="00997D1F">
                  <w:pPr>
                    <w:jc w:val="center"/>
                  </w:pPr>
                  <w:r>
                    <w:t xml:space="preserve"> - </w:t>
                  </w:r>
                </w:p>
                <w:p w:rsidR="00997D1F" w:rsidRDefault="00997D1F" w:rsidP="00997D1F">
                  <w:pPr>
                    <w:jc w:val="center"/>
                  </w:pPr>
                  <w:r>
                    <w:t>5 рабочих дня</w:t>
                  </w:r>
                </w:p>
              </w:txbxContent>
            </v:textbox>
          </v:roundrect>
        </w:pict>
      </w:r>
      <w:r w:rsidRPr="00A4658D">
        <w:rPr>
          <w:rFonts w:ascii="Times New Roman" w:hAnsi="Times New Roman"/>
          <w:sz w:val="20"/>
          <w:szCs w:val="20"/>
          <w:lang w:val="en-US"/>
        </w:rPr>
        <w:pict>
          <v:shape id="_x0000_s1059" type="#_x0000_t32" style="position:absolute;left:0;text-align:left;margin-left:134.95pt;margin-top:368.5pt;width:.05pt;height:9pt;z-index:-251643392" o:connectortype="straight">
            <v:stroke endarrow="block"/>
          </v:shape>
        </w:pict>
      </w:r>
      <w:r w:rsidR="00997D1F" w:rsidRPr="00A4658D">
        <w:rPr>
          <w:rFonts w:ascii="Times New Roman" w:hAnsi="Times New Roman"/>
          <w:sz w:val="20"/>
          <w:szCs w:val="20"/>
        </w:rPr>
        <w:br w:type="page"/>
      </w:r>
    </w:p>
    <w:p w:rsidR="00997D1F" w:rsidRPr="00A4658D" w:rsidRDefault="00997D1F" w:rsidP="00997D1F">
      <w:pPr>
        <w:ind w:left="6372" w:firstLine="708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ind w:left="6372" w:firstLine="708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ind w:left="6372" w:firstLine="708"/>
        <w:rPr>
          <w:rFonts w:ascii="Times New Roman" w:eastAsia="SimSun" w:hAnsi="Times New Roman"/>
          <w:bCs/>
          <w:iCs/>
          <w:sz w:val="20"/>
          <w:szCs w:val="20"/>
        </w:rPr>
      </w:pPr>
      <w:r w:rsidRPr="00A4658D">
        <w:rPr>
          <w:rFonts w:ascii="Times New Roman" w:eastAsia="SimSun" w:hAnsi="Times New Roman"/>
          <w:bCs/>
          <w:iCs/>
          <w:sz w:val="20"/>
          <w:szCs w:val="20"/>
        </w:rPr>
        <w:t>Приложение 2</w:t>
      </w:r>
    </w:p>
    <w:p w:rsidR="00997D1F" w:rsidRPr="00A4658D" w:rsidRDefault="00997D1F" w:rsidP="00997D1F">
      <w:pPr>
        <w:ind w:left="5664" w:firstLine="708"/>
        <w:rPr>
          <w:rFonts w:ascii="Times New Roman" w:eastAsia="SimSun" w:hAnsi="Times New Roman"/>
          <w:bCs/>
          <w:iCs/>
          <w:sz w:val="20"/>
          <w:szCs w:val="20"/>
        </w:rPr>
      </w:pPr>
      <w:r w:rsidRPr="00A4658D">
        <w:rPr>
          <w:rFonts w:ascii="Times New Roman" w:eastAsia="SimSun" w:hAnsi="Times New Roman"/>
          <w:bCs/>
          <w:iCs/>
          <w:sz w:val="20"/>
          <w:szCs w:val="20"/>
        </w:rPr>
        <w:t>к административному регламенту</w:t>
      </w:r>
    </w:p>
    <w:p w:rsidR="00997D1F" w:rsidRPr="00A4658D" w:rsidRDefault="00997D1F" w:rsidP="00997D1F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autoSpaceDE w:val="0"/>
        <w:autoSpaceDN w:val="0"/>
        <w:adjustRightInd w:val="0"/>
        <w:ind w:firstLine="708"/>
        <w:jc w:val="center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</w:rPr>
        <w:t>Местонахождение   многофункционального центра предоставления государственных и муниципальных услуг</w:t>
      </w:r>
    </w:p>
    <w:p w:rsidR="00997D1F" w:rsidRPr="00A4658D" w:rsidRDefault="00997D1F" w:rsidP="00997D1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 w:val="20"/>
          <w:szCs w:val="20"/>
          <w:u w:val="single"/>
          <w:lang w:eastAsia="en-US"/>
        </w:rPr>
      </w:pPr>
      <w:r w:rsidRPr="00A4658D">
        <w:rPr>
          <w:rFonts w:ascii="Times New Roman" w:hAnsi="Times New Roman"/>
          <w:sz w:val="20"/>
          <w:szCs w:val="20"/>
          <w:u w:val="single"/>
          <w:lang w:eastAsia="en-US"/>
        </w:rPr>
        <w:t xml:space="preserve">  Муниципальное казённое учреждение «Многофункциональный центр предоставления государственных и муниципальных услу</w:t>
      </w:r>
      <w:r w:rsidR="005D1281" w:rsidRPr="00A4658D">
        <w:rPr>
          <w:rFonts w:ascii="Times New Roman" w:hAnsi="Times New Roman"/>
          <w:sz w:val="20"/>
          <w:szCs w:val="20"/>
          <w:u w:val="single"/>
          <w:lang w:eastAsia="en-US"/>
        </w:rPr>
        <w:t xml:space="preserve">г  </w:t>
      </w:r>
      <w:proofErr w:type="spellStart"/>
      <w:r w:rsidR="005D1281" w:rsidRPr="00A4658D">
        <w:rPr>
          <w:rFonts w:ascii="Times New Roman" w:hAnsi="Times New Roman"/>
          <w:sz w:val="20"/>
          <w:szCs w:val="20"/>
          <w:u w:val="single"/>
          <w:lang w:eastAsia="en-US"/>
        </w:rPr>
        <w:t>Давлекановского</w:t>
      </w:r>
      <w:proofErr w:type="spellEnd"/>
      <w:r w:rsidR="005D1281" w:rsidRPr="00A4658D">
        <w:rPr>
          <w:rFonts w:ascii="Times New Roman" w:hAnsi="Times New Roman"/>
          <w:sz w:val="20"/>
          <w:szCs w:val="20"/>
          <w:u w:val="single"/>
          <w:lang w:eastAsia="en-US"/>
        </w:rPr>
        <w:t xml:space="preserve"> района</w:t>
      </w:r>
      <w:r w:rsidRPr="00A4658D">
        <w:rPr>
          <w:rFonts w:ascii="Times New Roman" w:hAnsi="Times New Roman"/>
          <w:sz w:val="20"/>
          <w:szCs w:val="20"/>
          <w:u w:val="single"/>
          <w:lang w:eastAsia="en-US"/>
        </w:rPr>
        <w:t>»  и города Давлеканово».</w:t>
      </w:r>
    </w:p>
    <w:p w:rsidR="00997D1F" w:rsidRPr="00A4658D" w:rsidRDefault="00997D1F" w:rsidP="00997D1F">
      <w:pPr>
        <w:tabs>
          <w:tab w:val="left" w:pos="0"/>
        </w:tabs>
        <w:rPr>
          <w:rFonts w:ascii="Times New Roman" w:hAnsi="Times New Roman"/>
          <w:sz w:val="20"/>
          <w:szCs w:val="20"/>
          <w:lang w:eastAsia="en-US"/>
        </w:rPr>
      </w:pPr>
      <w:r w:rsidRPr="00A4658D">
        <w:rPr>
          <w:rFonts w:ascii="Times New Roman" w:hAnsi="Times New Roman"/>
          <w:sz w:val="20"/>
          <w:szCs w:val="20"/>
          <w:lang w:eastAsia="en-US"/>
        </w:rPr>
        <w:tab/>
        <w:t xml:space="preserve">Местонахождение: </w:t>
      </w:r>
      <w:proofErr w:type="spellStart"/>
      <w:r w:rsidRPr="00A4658D">
        <w:rPr>
          <w:rFonts w:ascii="Times New Roman" w:hAnsi="Times New Roman"/>
          <w:sz w:val="20"/>
          <w:szCs w:val="20"/>
          <w:lang w:eastAsia="en-US"/>
        </w:rPr>
        <w:t>Давлекановский</w:t>
      </w:r>
      <w:proofErr w:type="spellEnd"/>
      <w:r w:rsidRPr="00A4658D">
        <w:rPr>
          <w:rFonts w:ascii="Times New Roman" w:hAnsi="Times New Roman"/>
          <w:sz w:val="20"/>
          <w:szCs w:val="20"/>
          <w:lang w:eastAsia="en-US"/>
        </w:rPr>
        <w:t xml:space="preserve"> район, г</w:t>
      </w:r>
      <w:proofErr w:type="gramStart"/>
      <w:r w:rsidRPr="00A4658D">
        <w:rPr>
          <w:rFonts w:ascii="Times New Roman" w:hAnsi="Times New Roman"/>
          <w:sz w:val="20"/>
          <w:szCs w:val="20"/>
          <w:lang w:eastAsia="en-US"/>
        </w:rPr>
        <w:t>.Д</w:t>
      </w:r>
      <w:proofErr w:type="gramEnd"/>
      <w:r w:rsidRPr="00A4658D">
        <w:rPr>
          <w:rFonts w:ascii="Times New Roman" w:hAnsi="Times New Roman"/>
          <w:sz w:val="20"/>
          <w:szCs w:val="20"/>
          <w:lang w:eastAsia="en-US"/>
        </w:rPr>
        <w:t>авлеканово, ул.Победы  .</w:t>
      </w:r>
    </w:p>
    <w:p w:rsidR="00997D1F" w:rsidRPr="00A4658D" w:rsidRDefault="00997D1F" w:rsidP="00997D1F">
      <w:pPr>
        <w:tabs>
          <w:tab w:val="left" w:pos="0"/>
        </w:tabs>
        <w:rPr>
          <w:rFonts w:ascii="Times New Roman" w:hAnsi="Times New Roman"/>
          <w:sz w:val="20"/>
          <w:szCs w:val="20"/>
          <w:lang w:eastAsia="en-US"/>
        </w:rPr>
      </w:pPr>
      <w:r w:rsidRPr="00A4658D">
        <w:rPr>
          <w:rFonts w:ascii="Times New Roman" w:hAnsi="Times New Roman"/>
          <w:sz w:val="20"/>
          <w:szCs w:val="20"/>
          <w:lang w:eastAsia="en-US"/>
        </w:rPr>
        <w:tab/>
        <w:t>Телефон: 8 (34768) 3-06-05</w:t>
      </w:r>
    </w:p>
    <w:p w:rsidR="00997D1F" w:rsidRPr="00A4658D" w:rsidRDefault="00997D1F" w:rsidP="00997D1F">
      <w:pPr>
        <w:tabs>
          <w:tab w:val="left" w:pos="0"/>
        </w:tabs>
        <w:rPr>
          <w:rFonts w:ascii="Times New Roman" w:hAnsi="Times New Roman"/>
          <w:sz w:val="20"/>
          <w:szCs w:val="20"/>
          <w:lang w:eastAsia="en-US"/>
        </w:rPr>
      </w:pPr>
      <w:r w:rsidRPr="00A4658D">
        <w:rPr>
          <w:rFonts w:ascii="Times New Roman" w:hAnsi="Times New Roman"/>
          <w:sz w:val="20"/>
          <w:szCs w:val="20"/>
          <w:lang w:eastAsia="en-US"/>
        </w:rPr>
        <w:tab/>
        <w:t xml:space="preserve">График работы: </w:t>
      </w:r>
    </w:p>
    <w:p w:rsidR="00997D1F" w:rsidRPr="00A4658D" w:rsidRDefault="00997D1F" w:rsidP="00997D1F">
      <w:pPr>
        <w:tabs>
          <w:tab w:val="left" w:pos="0"/>
        </w:tabs>
        <w:rPr>
          <w:rFonts w:ascii="Times New Roman" w:hAnsi="Times New Roman"/>
          <w:sz w:val="20"/>
          <w:szCs w:val="20"/>
          <w:lang w:eastAsia="en-US"/>
        </w:rPr>
      </w:pPr>
      <w:r w:rsidRPr="00A4658D">
        <w:rPr>
          <w:rFonts w:ascii="Times New Roman" w:hAnsi="Times New Roman"/>
          <w:sz w:val="20"/>
          <w:szCs w:val="20"/>
          <w:lang w:eastAsia="en-US"/>
        </w:rPr>
        <w:tab/>
        <w:t>- понедельник – с14-00 до 20-00</w:t>
      </w:r>
    </w:p>
    <w:p w:rsidR="00997D1F" w:rsidRPr="00A4658D" w:rsidRDefault="00997D1F" w:rsidP="00997D1F">
      <w:pPr>
        <w:tabs>
          <w:tab w:val="left" w:pos="0"/>
        </w:tabs>
        <w:rPr>
          <w:rFonts w:ascii="Times New Roman" w:hAnsi="Times New Roman"/>
          <w:sz w:val="20"/>
          <w:szCs w:val="20"/>
          <w:lang w:eastAsia="en-US"/>
        </w:rPr>
      </w:pPr>
      <w:r w:rsidRPr="00A4658D">
        <w:rPr>
          <w:rFonts w:ascii="Times New Roman" w:hAnsi="Times New Roman"/>
          <w:sz w:val="20"/>
          <w:szCs w:val="20"/>
          <w:lang w:eastAsia="en-US"/>
        </w:rPr>
        <w:tab/>
        <w:t>- вторник – с 10-00 до 20-00;</w:t>
      </w:r>
    </w:p>
    <w:p w:rsidR="00997D1F" w:rsidRPr="00A4658D" w:rsidRDefault="00997D1F" w:rsidP="00997D1F">
      <w:pPr>
        <w:tabs>
          <w:tab w:val="left" w:pos="0"/>
        </w:tabs>
        <w:rPr>
          <w:rFonts w:ascii="Times New Roman" w:hAnsi="Times New Roman"/>
          <w:sz w:val="20"/>
          <w:szCs w:val="20"/>
          <w:lang w:eastAsia="en-US"/>
        </w:rPr>
      </w:pPr>
      <w:r w:rsidRPr="00A4658D">
        <w:rPr>
          <w:rFonts w:ascii="Times New Roman" w:hAnsi="Times New Roman"/>
          <w:sz w:val="20"/>
          <w:szCs w:val="20"/>
          <w:lang w:eastAsia="en-US"/>
        </w:rPr>
        <w:t xml:space="preserve">           - среда – с 10-00 до 20-00;</w:t>
      </w:r>
    </w:p>
    <w:p w:rsidR="00997D1F" w:rsidRPr="00A4658D" w:rsidRDefault="00997D1F" w:rsidP="00997D1F">
      <w:pPr>
        <w:tabs>
          <w:tab w:val="left" w:pos="0"/>
        </w:tabs>
        <w:rPr>
          <w:rFonts w:ascii="Times New Roman" w:hAnsi="Times New Roman"/>
          <w:sz w:val="20"/>
          <w:szCs w:val="20"/>
          <w:lang w:eastAsia="en-US"/>
        </w:rPr>
      </w:pPr>
      <w:r w:rsidRPr="00A4658D">
        <w:rPr>
          <w:rFonts w:ascii="Times New Roman" w:hAnsi="Times New Roman"/>
          <w:sz w:val="20"/>
          <w:szCs w:val="20"/>
          <w:lang w:eastAsia="en-US"/>
        </w:rPr>
        <w:tab/>
        <w:t>- четверг-  с 10-00 до 20-00</w:t>
      </w:r>
    </w:p>
    <w:p w:rsidR="00997D1F" w:rsidRPr="00A4658D" w:rsidRDefault="00997D1F" w:rsidP="00997D1F">
      <w:pPr>
        <w:tabs>
          <w:tab w:val="left" w:pos="0"/>
        </w:tabs>
        <w:rPr>
          <w:rFonts w:ascii="Times New Roman" w:hAnsi="Times New Roman"/>
          <w:sz w:val="20"/>
          <w:szCs w:val="20"/>
          <w:lang w:eastAsia="en-US"/>
        </w:rPr>
      </w:pPr>
      <w:r w:rsidRPr="00A4658D">
        <w:rPr>
          <w:rFonts w:ascii="Times New Roman" w:hAnsi="Times New Roman"/>
          <w:sz w:val="20"/>
          <w:szCs w:val="20"/>
          <w:lang w:eastAsia="en-US"/>
        </w:rPr>
        <w:t xml:space="preserve">           - пятница – с 10-00 до 20-00;</w:t>
      </w:r>
    </w:p>
    <w:p w:rsidR="00997D1F" w:rsidRPr="00A4658D" w:rsidRDefault="00997D1F" w:rsidP="00997D1F">
      <w:pPr>
        <w:tabs>
          <w:tab w:val="left" w:pos="0"/>
        </w:tabs>
        <w:rPr>
          <w:rFonts w:ascii="Times New Roman" w:hAnsi="Times New Roman"/>
          <w:sz w:val="20"/>
          <w:szCs w:val="20"/>
          <w:lang w:eastAsia="en-US"/>
        </w:rPr>
      </w:pPr>
      <w:r w:rsidRPr="00A4658D">
        <w:rPr>
          <w:rFonts w:ascii="Times New Roman" w:hAnsi="Times New Roman"/>
          <w:sz w:val="20"/>
          <w:szCs w:val="20"/>
          <w:lang w:eastAsia="en-US"/>
        </w:rPr>
        <w:tab/>
        <w:t>- суббота – с 09-00 до 13-00;</w:t>
      </w:r>
    </w:p>
    <w:p w:rsidR="00997D1F" w:rsidRPr="00A4658D" w:rsidRDefault="00997D1F" w:rsidP="00997D1F">
      <w:pPr>
        <w:tabs>
          <w:tab w:val="left" w:pos="0"/>
        </w:tabs>
        <w:rPr>
          <w:rFonts w:ascii="Times New Roman" w:hAnsi="Times New Roman"/>
          <w:sz w:val="20"/>
          <w:szCs w:val="20"/>
          <w:lang w:eastAsia="en-US"/>
        </w:rPr>
      </w:pPr>
      <w:r w:rsidRPr="00A4658D">
        <w:rPr>
          <w:rFonts w:ascii="Times New Roman" w:hAnsi="Times New Roman"/>
          <w:sz w:val="20"/>
          <w:szCs w:val="20"/>
          <w:lang w:eastAsia="en-US"/>
        </w:rPr>
        <w:tab/>
        <w:t>- воскресенье – выходной.</w:t>
      </w:r>
    </w:p>
    <w:p w:rsidR="00997D1F" w:rsidRPr="00A4658D" w:rsidRDefault="00997D1F" w:rsidP="00997D1F">
      <w:pPr>
        <w:tabs>
          <w:tab w:val="left" w:pos="0"/>
        </w:tabs>
        <w:rPr>
          <w:rFonts w:ascii="Times New Roman" w:hAnsi="Times New Roman"/>
          <w:sz w:val="20"/>
          <w:szCs w:val="20"/>
          <w:lang w:eastAsia="en-US"/>
        </w:rPr>
      </w:pPr>
      <w:r w:rsidRPr="00A4658D">
        <w:rPr>
          <w:rFonts w:ascii="Times New Roman" w:hAnsi="Times New Roman"/>
          <w:sz w:val="20"/>
          <w:szCs w:val="20"/>
          <w:lang w:eastAsia="en-US"/>
        </w:rPr>
        <w:tab/>
      </w:r>
      <w:r w:rsidRPr="00A4658D">
        <w:rPr>
          <w:rFonts w:ascii="Times New Roman" w:hAnsi="Times New Roman"/>
          <w:sz w:val="20"/>
          <w:szCs w:val="20"/>
          <w:u w:val="single"/>
          <w:lang w:eastAsia="en-US"/>
        </w:rPr>
        <w:t xml:space="preserve"> </w:t>
      </w:r>
    </w:p>
    <w:p w:rsidR="00997D1F" w:rsidRPr="00A4658D" w:rsidRDefault="00997D1F" w:rsidP="00997D1F">
      <w:pPr>
        <w:tabs>
          <w:tab w:val="left" w:pos="0"/>
        </w:tabs>
        <w:rPr>
          <w:rFonts w:ascii="Times New Roman" w:hAnsi="Times New Roman"/>
          <w:sz w:val="20"/>
          <w:szCs w:val="20"/>
          <w:lang w:eastAsia="en-US"/>
        </w:rPr>
      </w:pPr>
      <w:r w:rsidRPr="00A4658D">
        <w:rPr>
          <w:rFonts w:ascii="Times New Roman" w:hAnsi="Times New Roman"/>
          <w:sz w:val="20"/>
          <w:szCs w:val="20"/>
          <w:lang w:eastAsia="en-US"/>
        </w:rPr>
        <w:tab/>
        <w:t xml:space="preserve"> 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  <w:r w:rsidRPr="00A4658D">
        <w:rPr>
          <w:rFonts w:ascii="Times New Roman" w:hAnsi="Times New Roman"/>
          <w:sz w:val="20"/>
          <w:szCs w:val="20"/>
          <w:lang w:eastAsia="en-US"/>
        </w:rPr>
        <w:tab/>
        <w:t xml:space="preserve"> </w:t>
      </w: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jc w:val="both"/>
        <w:rPr>
          <w:rFonts w:ascii="Times New Roman" w:hAnsi="Times New Roman"/>
          <w:sz w:val="20"/>
          <w:szCs w:val="20"/>
        </w:rPr>
      </w:pPr>
    </w:p>
    <w:p w:rsidR="00997D1F" w:rsidRPr="00A4658D" w:rsidRDefault="00997D1F" w:rsidP="00997D1F">
      <w:pPr>
        <w:rPr>
          <w:rFonts w:ascii="Times New Roman" w:hAnsi="Times New Roman"/>
          <w:sz w:val="20"/>
          <w:szCs w:val="20"/>
        </w:rPr>
        <w:sectPr w:rsidR="00997D1F" w:rsidRPr="00A4658D">
          <w:pgSz w:w="11906" w:h="16838"/>
          <w:pgMar w:top="1134" w:right="567" w:bottom="426" w:left="1418" w:header="709" w:footer="709" w:gutter="0"/>
          <w:pgNumType w:start="1"/>
          <w:cols w:space="720"/>
        </w:sectPr>
      </w:pPr>
    </w:p>
    <w:p w:rsidR="00997D1F" w:rsidRPr="00A4658D" w:rsidRDefault="00997D1F" w:rsidP="0021178B">
      <w:pPr>
        <w:jc w:val="both"/>
        <w:rPr>
          <w:rFonts w:ascii="Times New Roman" w:hAnsi="Times New Roman"/>
          <w:sz w:val="20"/>
          <w:szCs w:val="20"/>
        </w:rPr>
      </w:pPr>
    </w:p>
    <w:sectPr w:rsidR="00997D1F" w:rsidRPr="00A4658D" w:rsidSect="00A50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342D5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3246F1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ACE4C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4274B0B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5B8F1A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352FF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ECA96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B138244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3CA1C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4E6F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E82D94"/>
    <w:multiLevelType w:val="hybridMultilevel"/>
    <w:tmpl w:val="B3F418D6"/>
    <w:lvl w:ilvl="0" w:tplc="34D684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3BE50E0"/>
    <w:multiLevelType w:val="hybridMultilevel"/>
    <w:tmpl w:val="CD82A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7D9467A"/>
    <w:multiLevelType w:val="hybridMultilevel"/>
    <w:tmpl w:val="03227C9A"/>
    <w:lvl w:ilvl="0" w:tplc="CDCCBCB6">
      <w:start w:val="1"/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  <w:lvlOverride w:ilvl="0"/>
    <w:lvlOverride w:ilvl="1"/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C2EB7"/>
    <w:rsid w:val="00192655"/>
    <w:rsid w:val="001C6CF2"/>
    <w:rsid w:val="001E2F19"/>
    <w:rsid w:val="001F3D4E"/>
    <w:rsid w:val="0021178B"/>
    <w:rsid w:val="002371D4"/>
    <w:rsid w:val="002508B5"/>
    <w:rsid w:val="00294C78"/>
    <w:rsid w:val="003043AF"/>
    <w:rsid w:val="0030442F"/>
    <w:rsid w:val="003F6227"/>
    <w:rsid w:val="00402265"/>
    <w:rsid w:val="00402851"/>
    <w:rsid w:val="00450973"/>
    <w:rsid w:val="005A67BA"/>
    <w:rsid w:val="005C0928"/>
    <w:rsid w:val="005D1281"/>
    <w:rsid w:val="00661C62"/>
    <w:rsid w:val="006E2B79"/>
    <w:rsid w:val="00712828"/>
    <w:rsid w:val="007A3ADB"/>
    <w:rsid w:val="00806331"/>
    <w:rsid w:val="008743B0"/>
    <w:rsid w:val="008C2EB7"/>
    <w:rsid w:val="00915BF9"/>
    <w:rsid w:val="0092608D"/>
    <w:rsid w:val="00997D1F"/>
    <w:rsid w:val="00A02BD3"/>
    <w:rsid w:val="00A05884"/>
    <w:rsid w:val="00A4658D"/>
    <w:rsid w:val="00A50932"/>
    <w:rsid w:val="00B51B34"/>
    <w:rsid w:val="00B640D2"/>
    <w:rsid w:val="00C56B08"/>
    <w:rsid w:val="00C80A1E"/>
    <w:rsid w:val="00C92EEB"/>
    <w:rsid w:val="00D87D0E"/>
    <w:rsid w:val="00E1597E"/>
    <w:rsid w:val="00E34134"/>
    <w:rsid w:val="00E533A3"/>
    <w:rsid w:val="00F33C21"/>
    <w:rsid w:val="00F33E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16" type="connector" idref="#_x0000_s1059"/>
        <o:r id="V:Rule17" type="connector" idref="#_x0000_s1058"/>
        <o:r id="V:Rule18" type="connector" idref="#_x0000_s1043"/>
        <o:r id="V:Rule19" type="connector" idref="#_x0000_s1045"/>
        <o:r id="V:Rule20" type="connector" idref="#_x0000_s1052"/>
        <o:r id="V:Rule21" type="connector" idref="#_x0000_s1031"/>
        <o:r id="V:Rule22" type="connector" idref="#_x0000_s1046"/>
        <o:r id="V:Rule23" type="connector" idref="#_x0000_s1030"/>
        <o:r id="V:Rule24" type="connector" idref="#_x0000_s1033"/>
        <o:r id="V:Rule25" type="connector" idref="#_x0000_s1049"/>
        <o:r id="V:Rule26" type="connector" idref="#_x0000_s1044"/>
        <o:r id="V:Rule27" type="connector" idref="#_x0000_s1042"/>
        <o:r id="V:Rule28" type="connector" idref="#_x0000_s1053"/>
        <o:r id="V:Rule29" type="connector" idref="#_x0000_s1051"/>
        <o:r id="V:Rule30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93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rsid w:val="00E533A3"/>
    <w:pPr>
      <w:keepNext/>
      <w:spacing w:after="0" w:line="240" w:lineRule="auto"/>
      <w:jc w:val="center"/>
      <w:outlineLvl w:val="0"/>
    </w:pPr>
    <w:rPr>
      <w:rFonts w:ascii="Peterburg" w:hAnsi="Peterburg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2EB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E533A3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rsid w:val="00E533A3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PlusNormal">
    <w:name w:val="ConsPlusNormal"/>
    <w:rsid w:val="002371D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4">
    <w:name w:val="Hyperlink"/>
    <w:basedOn w:val="a0"/>
    <w:rsid w:val="003043AF"/>
    <w:rPr>
      <w:color w:val="0000FF"/>
      <w:u w:val="single"/>
    </w:rPr>
  </w:style>
  <w:style w:type="paragraph" w:customStyle="1" w:styleId="10">
    <w:name w:val="Обычный1"/>
    <w:rsid w:val="003F6227"/>
    <w:pPr>
      <w:widowControl w:val="0"/>
      <w:spacing w:line="259" w:lineRule="auto"/>
      <w:ind w:firstLine="480"/>
      <w:jc w:val="both"/>
    </w:pPr>
    <w:rPr>
      <w:rFonts w:ascii="Times New Roman" w:hAnsi="Times New Roman"/>
      <w:sz w:val="18"/>
    </w:rPr>
  </w:style>
  <w:style w:type="paragraph" w:customStyle="1" w:styleId="Default">
    <w:name w:val="Default"/>
    <w:rsid w:val="003F6227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customStyle="1" w:styleId="a5">
    <w:name w:val="Знак"/>
    <w:basedOn w:val="a"/>
    <w:rsid w:val="00F33E3F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styleId="a6">
    <w:name w:val="Balloon Text"/>
    <w:basedOn w:val="a"/>
    <w:semiHidden/>
    <w:rsid w:val="00C92EEB"/>
    <w:rPr>
      <w:rFonts w:ascii="Tahoma" w:hAnsi="Tahoma" w:cs="Tahoma"/>
      <w:sz w:val="16"/>
      <w:szCs w:val="16"/>
    </w:rPr>
  </w:style>
  <w:style w:type="paragraph" w:customStyle="1" w:styleId="a7">
    <w:name w:val="Знак Знак Знак Знак Знак Знак Знак Знак Знак Знак Знак Знак Знак Знак Знак Знак"/>
    <w:basedOn w:val="a"/>
    <w:autoRedefine/>
    <w:rsid w:val="00A05884"/>
    <w:pPr>
      <w:spacing w:after="160" w:line="240" w:lineRule="exact"/>
    </w:pPr>
    <w:rPr>
      <w:rFonts w:ascii="Times New Roman" w:hAnsi="Times New Roman"/>
      <w:sz w:val="28"/>
      <w:szCs w:val="20"/>
      <w:lang w:val="en-US" w:eastAsia="en-US"/>
    </w:rPr>
  </w:style>
  <w:style w:type="paragraph" w:styleId="a8">
    <w:name w:val="Body Text Indent"/>
    <w:basedOn w:val="a"/>
    <w:link w:val="a9"/>
    <w:rsid w:val="00B640D2"/>
    <w:pPr>
      <w:spacing w:after="0" w:line="240" w:lineRule="auto"/>
      <w:ind w:firstLine="709"/>
    </w:pPr>
    <w:rPr>
      <w:rFonts w:ascii="Peterburg" w:hAnsi="Peterburg"/>
      <w:sz w:val="28"/>
      <w:szCs w:val="20"/>
    </w:rPr>
  </w:style>
  <w:style w:type="character" w:customStyle="1" w:styleId="a9">
    <w:name w:val="Основной текст с отступом Знак"/>
    <w:basedOn w:val="a0"/>
    <w:link w:val="a8"/>
    <w:rsid w:val="00B640D2"/>
    <w:rPr>
      <w:rFonts w:ascii="Peterburg" w:hAnsi="Peterburg"/>
      <w:sz w:val="28"/>
    </w:rPr>
  </w:style>
  <w:style w:type="paragraph" w:styleId="3">
    <w:name w:val="Body Text 3"/>
    <w:basedOn w:val="a"/>
    <w:link w:val="30"/>
    <w:rsid w:val="00B640D2"/>
    <w:pPr>
      <w:spacing w:after="120" w:line="240" w:lineRule="auto"/>
    </w:pPr>
    <w:rPr>
      <w:rFonts w:ascii="Peterburg" w:hAnsi="Peterburg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B640D2"/>
    <w:rPr>
      <w:rFonts w:ascii="Peterburg" w:hAnsi="Peterburg"/>
      <w:sz w:val="16"/>
      <w:szCs w:val="16"/>
    </w:rPr>
  </w:style>
  <w:style w:type="paragraph" w:customStyle="1" w:styleId="Style1">
    <w:name w:val="Style1"/>
    <w:basedOn w:val="a"/>
    <w:rsid w:val="00B640D2"/>
    <w:pPr>
      <w:widowControl w:val="0"/>
      <w:autoSpaceDE w:val="0"/>
      <w:autoSpaceDN w:val="0"/>
      <w:adjustRightInd w:val="0"/>
      <w:spacing w:after="0" w:line="172" w:lineRule="exact"/>
      <w:ind w:firstLine="228"/>
      <w:jc w:val="both"/>
    </w:pPr>
    <w:rPr>
      <w:rFonts w:ascii="Tahoma" w:hAnsi="Tahoma"/>
      <w:sz w:val="24"/>
      <w:szCs w:val="24"/>
    </w:rPr>
  </w:style>
  <w:style w:type="paragraph" w:styleId="aa">
    <w:name w:val="Normal (Web)"/>
    <w:basedOn w:val="a"/>
    <w:rsid w:val="005D128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7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5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0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48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D08C418FF047783B587239DD88AF0E028FE30A12DEAD25D48A4DB578FA2D37653A8F89A5CC9C78n5tDH" TargetMode="External"/><Relationship Id="rId13" Type="http://schemas.openxmlformats.org/officeDocument/2006/relationships/hyperlink" Target="consultantplus://offline/ref=A469734DAB3053C3586981BAAE2A969E1EA5D92E3F9BDA688A2C27F9597F4DB01B7BDC243B3E07ECXFD8I" TargetMode="External"/><Relationship Id="rId18" Type="http://schemas.openxmlformats.org/officeDocument/2006/relationships/hyperlink" Target="consultantplus://offline/ref=451CC1EEB4487A43436C5703097B9EBD3613542B958E043F57D57A503323EBA7EF4D35AFxDG9I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2C51544D1ACDA0854BB7460AD3A479F7392AC71EE83E9777B8D2097B67EAA96E33CD797ABA7C893Eb1Q0I" TargetMode="External"/><Relationship Id="rId7" Type="http://schemas.openxmlformats.org/officeDocument/2006/relationships/hyperlink" Target="consultantplus://offline/ref=A2D08C418FF047783B587239DD88AF0E028FE10F1AD0AD25D48A4DB578FA2D37653A8F89A5CC9A7En5tDH" TargetMode="External"/><Relationship Id="rId12" Type="http://schemas.openxmlformats.org/officeDocument/2006/relationships/hyperlink" Target="consultantplus://offline/ref=A469734DAB3053C3586981BAAE2A969E1EA5D92E3F9BDA688A2C27F9597F4DB01B7BDC243B3E07ECXFD8I" TargetMode="External"/><Relationship Id="rId17" Type="http://schemas.openxmlformats.org/officeDocument/2006/relationships/hyperlink" Target="consultantplus://offline/ref=451CC1EEB4487A43436C5703097B9EBD3613542B958E043F57D57A503323EBA7EF4D35AFD9BD3165xBGAI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A469734DAB3053C3586981BAAE2A969E1EA5D92E3F9BDA688A2C27F9597F4DB01B7BDC2739X3DAI" TargetMode="External"/><Relationship Id="rId20" Type="http://schemas.openxmlformats.org/officeDocument/2006/relationships/hyperlink" Target="consultantplus://offline/ref=53133102606D6B83AD46C40E98BD2D41C875E31B28F657535C76CB27069636EB2CDE75A2nCZE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2D08C418FF047783B587239DD88AF0E0A81E60A13D2F02FDCD341B7n7tFH" TargetMode="External"/><Relationship Id="rId11" Type="http://schemas.openxmlformats.org/officeDocument/2006/relationships/hyperlink" Target="consultantplus://offline/ref=A469734DAB3053C3586981BAAE2A969E1EA5D920379BDA688A2C27F9597F4DB01B7BDC243B3E03E8XFD2I" TargetMode="Externa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consultantplus://offline/ref=A469734DAB3053C3586981BAAE2A969E1EA5DB2B3796DA688A2C27F9597F4DB01B7BDC243B3E04E2XFDDI" TargetMode="External"/><Relationship Id="rId23" Type="http://schemas.openxmlformats.org/officeDocument/2006/relationships/hyperlink" Target="garantf1://12084522.21/" TargetMode="External"/><Relationship Id="rId10" Type="http://schemas.openxmlformats.org/officeDocument/2006/relationships/hyperlink" Target="consultantplus://offline/ref=A469734DAB3053C3586981BAAE2A969E1EA5D92E3F9BDA688A2C27F9597F4DB01B7BDC24X3DBI" TargetMode="External"/><Relationship Id="rId19" Type="http://schemas.openxmlformats.org/officeDocument/2006/relationships/hyperlink" Target="consultantplus://offline/ref=53133102606D6B83AD46C40E98BD2D41C875E31B28F657535C76CB27069636EB2CDE75A7CEnBZ0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469734DAB3053C3586981BAAE2A969E1EA5D92E3F9BDA688A2C27F9597F4DB01B7BDC243B3E07E8XFD2I" TargetMode="External"/><Relationship Id="rId14" Type="http://schemas.openxmlformats.org/officeDocument/2006/relationships/hyperlink" Target="consultantplus://offline/ref=A469734DAB3053C3586981BAAE2A969E1EA5D920379BDA688A2C27F959X7DFI" TargetMode="External"/><Relationship Id="rId22" Type="http://schemas.openxmlformats.org/officeDocument/2006/relationships/hyperlink" Target="consultantplus://offline/ref=2C51544D1ACDA0854BB7460AD3A479F7392AC71EE83E9777B8D2097B67EAA96E33CD797AbBQ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21</Pages>
  <Words>7853</Words>
  <Characters>44768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Башkортостан Республикаhы Дәyләкән районы муниципаль районының Суйынсы ауыл Советы ауыл биләмәhе хакимиәте</vt:lpstr>
    </vt:vector>
  </TitlesOfParts>
  <Company/>
  <LinksUpToDate>false</LinksUpToDate>
  <CharactersWithSpaces>52516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Башkортостан Республикаhы Дәyләкән районы муниципаль районының Суйынсы ауыл Советы ауыл биләмәhе хакимиәте</dc:title>
  <dc:subject/>
  <dc:creator>ert</dc:creator>
  <cp:keywords/>
  <cp:lastModifiedBy>Uprava</cp:lastModifiedBy>
  <cp:revision>5</cp:revision>
  <cp:lastPrinted>2015-10-01T12:33:00Z</cp:lastPrinted>
  <dcterms:created xsi:type="dcterms:W3CDTF">2015-10-01T06:23:00Z</dcterms:created>
  <dcterms:modified xsi:type="dcterms:W3CDTF">2015-10-01T12:36:00Z</dcterms:modified>
</cp:coreProperties>
</file>