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FC2" w:rsidRDefault="003160F6" w:rsidP="00921815">
      <w:pPr>
        <w:pStyle w:val="ConsTitle"/>
        <w:widowControl/>
        <w:ind w:right="0"/>
        <w:jc w:val="center"/>
        <w:rPr>
          <w:rFonts w:ascii="Times New Roman" w:hAnsi="Times New Roman" w:cs="Times New Roman"/>
          <w:b w:val="0"/>
          <w:sz w:val="28"/>
          <w:szCs w:val="28"/>
        </w:rPr>
      </w:pPr>
      <w:r>
        <w:rPr>
          <w:rFonts w:ascii="Times New Roman" w:hAnsi="Times New Roman" w:cs="Times New Roman"/>
          <w:b w:val="0"/>
          <w:sz w:val="28"/>
          <w:szCs w:val="28"/>
        </w:rPr>
        <w:t xml:space="preserve">Администрация </w:t>
      </w:r>
      <w:r w:rsidR="006F7F6A" w:rsidRPr="005809A5">
        <w:rPr>
          <w:rFonts w:ascii="Times New Roman" w:hAnsi="Times New Roman" w:cs="Times New Roman"/>
          <w:b w:val="0"/>
          <w:sz w:val="28"/>
          <w:szCs w:val="28"/>
        </w:rPr>
        <w:t xml:space="preserve"> сельского поселения </w:t>
      </w:r>
      <w:proofErr w:type="spellStart"/>
      <w:r w:rsidR="00A332A2" w:rsidRPr="005809A5">
        <w:rPr>
          <w:rFonts w:ascii="Times New Roman" w:hAnsi="Times New Roman" w:cs="Times New Roman"/>
          <w:b w:val="0"/>
          <w:sz w:val="28"/>
          <w:szCs w:val="28"/>
        </w:rPr>
        <w:t>Казангуловский</w:t>
      </w:r>
      <w:proofErr w:type="spellEnd"/>
      <w:r w:rsidR="006F7F6A" w:rsidRPr="005809A5">
        <w:rPr>
          <w:rFonts w:ascii="Times New Roman" w:hAnsi="Times New Roman" w:cs="Times New Roman"/>
          <w:b w:val="0"/>
          <w:sz w:val="28"/>
          <w:szCs w:val="28"/>
        </w:rPr>
        <w:t xml:space="preserve"> сельсовет</w:t>
      </w:r>
      <w:r w:rsidR="00446FC2" w:rsidRPr="005809A5">
        <w:rPr>
          <w:rFonts w:ascii="Times New Roman" w:hAnsi="Times New Roman" w:cs="Times New Roman"/>
          <w:b w:val="0"/>
          <w:sz w:val="28"/>
          <w:szCs w:val="28"/>
        </w:rPr>
        <w:t xml:space="preserve"> муниципального района </w:t>
      </w:r>
      <w:proofErr w:type="spellStart"/>
      <w:r w:rsidR="00446FC2" w:rsidRPr="005809A5">
        <w:rPr>
          <w:rFonts w:ascii="Times New Roman" w:hAnsi="Times New Roman" w:cs="Times New Roman"/>
          <w:b w:val="0"/>
          <w:sz w:val="28"/>
          <w:szCs w:val="28"/>
        </w:rPr>
        <w:t>Давлекановский</w:t>
      </w:r>
      <w:proofErr w:type="spellEnd"/>
      <w:r w:rsidR="00446FC2" w:rsidRPr="005809A5">
        <w:rPr>
          <w:rFonts w:ascii="Times New Roman" w:hAnsi="Times New Roman" w:cs="Times New Roman"/>
          <w:b w:val="0"/>
          <w:sz w:val="28"/>
          <w:szCs w:val="28"/>
        </w:rPr>
        <w:t xml:space="preserve"> район</w:t>
      </w:r>
      <w:r w:rsidR="006F7F6A" w:rsidRPr="005809A5">
        <w:rPr>
          <w:rFonts w:ascii="Times New Roman" w:hAnsi="Times New Roman" w:cs="Times New Roman"/>
          <w:b w:val="0"/>
          <w:sz w:val="28"/>
          <w:szCs w:val="28"/>
        </w:rPr>
        <w:t xml:space="preserve"> </w:t>
      </w:r>
      <w:r w:rsidR="00446FC2" w:rsidRPr="005809A5">
        <w:rPr>
          <w:rFonts w:ascii="Times New Roman" w:hAnsi="Times New Roman" w:cs="Times New Roman"/>
          <w:b w:val="0"/>
          <w:sz w:val="28"/>
          <w:szCs w:val="28"/>
        </w:rPr>
        <w:t>Республики Башкортостан</w:t>
      </w:r>
    </w:p>
    <w:p w:rsidR="007533B5" w:rsidRPr="005809A5" w:rsidRDefault="007533B5" w:rsidP="00921815">
      <w:pPr>
        <w:pStyle w:val="ConsTitle"/>
        <w:widowControl/>
        <w:ind w:right="0"/>
        <w:jc w:val="center"/>
        <w:rPr>
          <w:rFonts w:ascii="Times New Roman" w:hAnsi="Times New Roman" w:cs="Times New Roman"/>
          <w:b w:val="0"/>
          <w:sz w:val="28"/>
          <w:szCs w:val="28"/>
        </w:rPr>
      </w:pPr>
    </w:p>
    <w:p w:rsidR="00446FC2" w:rsidRDefault="002F1305" w:rsidP="00111A1E">
      <w:pPr>
        <w:pStyle w:val="ConsTitle"/>
        <w:widowControl/>
        <w:ind w:right="0" w:firstLine="540"/>
        <w:jc w:val="center"/>
        <w:rPr>
          <w:rFonts w:ascii="Times New Roman" w:hAnsi="Times New Roman" w:cs="Times New Roman"/>
          <w:b w:val="0"/>
          <w:sz w:val="28"/>
          <w:szCs w:val="28"/>
        </w:rPr>
      </w:pPr>
      <w:r>
        <w:rPr>
          <w:rFonts w:ascii="Times New Roman" w:hAnsi="Times New Roman" w:cs="Times New Roman"/>
          <w:b w:val="0"/>
          <w:sz w:val="28"/>
          <w:szCs w:val="28"/>
        </w:rPr>
        <w:t>Постановление</w:t>
      </w:r>
    </w:p>
    <w:p w:rsidR="007533B5" w:rsidRDefault="005809A5" w:rsidP="007533B5">
      <w:pPr>
        <w:pStyle w:val="ConsTitle"/>
        <w:widowControl/>
        <w:ind w:right="0" w:firstLine="540"/>
        <w:jc w:val="center"/>
        <w:rPr>
          <w:rFonts w:ascii="Times New Roman" w:hAnsi="Times New Roman" w:cs="Times New Roman"/>
          <w:b w:val="0"/>
          <w:sz w:val="28"/>
          <w:szCs w:val="28"/>
        </w:rPr>
      </w:pPr>
      <w:r>
        <w:rPr>
          <w:rFonts w:ascii="Times New Roman" w:hAnsi="Times New Roman" w:cs="Times New Roman"/>
          <w:b w:val="0"/>
          <w:sz w:val="28"/>
          <w:szCs w:val="28"/>
        </w:rPr>
        <w:t xml:space="preserve">от </w:t>
      </w:r>
      <w:r w:rsidR="00D479FF">
        <w:rPr>
          <w:rFonts w:ascii="Times New Roman" w:hAnsi="Times New Roman" w:cs="Times New Roman"/>
          <w:b w:val="0"/>
          <w:sz w:val="28"/>
          <w:szCs w:val="28"/>
        </w:rPr>
        <w:t>22</w:t>
      </w:r>
      <w:r w:rsidR="002D22D6">
        <w:rPr>
          <w:rFonts w:ascii="Times New Roman" w:hAnsi="Times New Roman" w:cs="Times New Roman"/>
          <w:b w:val="0"/>
          <w:sz w:val="28"/>
          <w:szCs w:val="28"/>
        </w:rPr>
        <w:t xml:space="preserve"> февраля</w:t>
      </w:r>
      <w:r>
        <w:rPr>
          <w:rFonts w:ascii="Times New Roman" w:hAnsi="Times New Roman" w:cs="Times New Roman"/>
          <w:b w:val="0"/>
          <w:sz w:val="28"/>
          <w:szCs w:val="28"/>
        </w:rPr>
        <w:t xml:space="preserve"> 201</w:t>
      </w:r>
      <w:r w:rsidR="002D22D6">
        <w:rPr>
          <w:rFonts w:ascii="Times New Roman" w:hAnsi="Times New Roman" w:cs="Times New Roman"/>
          <w:b w:val="0"/>
          <w:sz w:val="28"/>
          <w:szCs w:val="28"/>
        </w:rPr>
        <w:t>9</w:t>
      </w:r>
      <w:r>
        <w:rPr>
          <w:rFonts w:ascii="Times New Roman" w:hAnsi="Times New Roman" w:cs="Times New Roman"/>
          <w:b w:val="0"/>
          <w:sz w:val="28"/>
          <w:szCs w:val="28"/>
        </w:rPr>
        <w:t xml:space="preserve"> года  №</w:t>
      </w:r>
      <w:r w:rsidR="002D22D6">
        <w:rPr>
          <w:rFonts w:ascii="Times New Roman" w:hAnsi="Times New Roman" w:cs="Times New Roman"/>
          <w:b w:val="0"/>
          <w:sz w:val="28"/>
          <w:szCs w:val="28"/>
        </w:rPr>
        <w:t>1</w:t>
      </w:r>
      <w:r w:rsidR="00D479FF">
        <w:rPr>
          <w:rFonts w:ascii="Times New Roman" w:hAnsi="Times New Roman" w:cs="Times New Roman"/>
          <w:b w:val="0"/>
          <w:sz w:val="28"/>
          <w:szCs w:val="28"/>
        </w:rPr>
        <w:t>3</w:t>
      </w:r>
      <w:bookmarkStart w:id="0" w:name="_GoBack"/>
      <w:bookmarkEnd w:id="0"/>
    </w:p>
    <w:p w:rsidR="005C7E7C" w:rsidRDefault="005C7E7C" w:rsidP="008876BC">
      <w:pPr>
        <w:pStyle w:val="ConsTitle"/>
        <w:widowControl/>
        <w:ind w:right="0" w:firstLine="540"/>
        <w:jc w:val="center"/>
        <w:rPr>
          <w:rFonts w:ascii="Times New Roman" w:hAnsi="Times New Roman" w:cs="Times New Roman"/>
          <w:b w:val="0"/>
          <w:sz w:val="28"/>
          <w:szCs w:val="28"/>
        </w:rPr>
      </w:pPr>
    </w:p>
    <w:p w:rsidR="00D479FF" w:rsidRDefault="00D479FF" w:rsidP="00D479FF">
      <w:pPr>
        <w:pStyle w:val="ConsPlusNormal"/>
        <w:jc w:val="center"/>
        <w:rPr>
          <w:bCs/>
          <w:sz w:val="28"/>
          <w:szCs w:val="28"/>
          <w:lang w:eastAsia="en-US"/>
        </w:rPr>
      </w:pPr>
      <w:r w:rsidRPr="00D479FF">
        <w:rPr>
          <w:bCs/>
          <w:sz w:val="28"/>
          <w:szCs w:val="28"/>
          <w:lang w:eastAsia="en-US"/>
        </w:rPr>
        <w:t>«О внесении изменений в Административный регламент исполнения муниципальной функции «Организация и осуществление муниципального                                          жилищного контроля»</w:t>
      </w:r>
    </w:p>
    <w:p w:rsidR="00D479FF" w:rsidRPr="00D479FF" w:rsidRDefault="00D479FF" w:rsidP="00D479FF">
      <w:pPr>
        <w:pStyle w:val="ConsPlusNormal"/>
        <w:jc w:val="center"/>
        <w:rPr>
          <w:bCs/>
          <w:sz w:val="28"/>
          <w:szCs w:val="28"/>
          <w:lang w:eastAsia="en-US"/>
        </w:rPr>
      </w:pPr>
    </w:p>
    <w:p w:rsidR="00D479FF" w:rsidRPr="00D479FF" w:rsidRDefault="00D479FF" w:rsidP="00D479FF">
      <w:pPr>
        <w:pStyle w:val="ConsPlusNormal"/>
        <w:jc w:val="both"/>
        <w:rPr>
          <w:bCs/>
          <w:sz w:val="28"/>
          <w:szCs w:val="28"/>
          <w:lang w:eastAsia="en-US"/>
        </w:rPr>
      </w:pPr>
      <w:r w:rsidRPr="00D479FF">
        <w:rPr>
          <w:bCs/>
          <w:sz w:val="28"/>
          <w:szCs w:val="28"/>
          <w:lang w:eastAsia="en-US"/>
        </w:rPr>
        <w:t xml:space="preserve">Рассмотрев протест прокурора </w:t>
      </w:r>
      <w:proofErr w:type="spellStart"/>
      <w:r w:rsidRPr="00D479FF">
        <w:rPr>
          <w:bCs/>
          <w:sz w:val="28"/>
          <w:szCs w:val="28"/>
          <w:lang w:eastAsia="en-US"/>
        </w:rPr>
        <w:t>Давлекановского</w:t>
      </w:r>
      <w:proofErr w:type="spellEnd"/>
      <w:r w:rsidRPr="00D479FF">
        <w:rPr>
          <w:bCs/>
          <w:sz w:val="28"/>
          <w:szCs w:val="28"/>
          <w:lang w:eastAsia="en-US"/>
        </w:rPr>
        <w:t xml:space="preserve"> района, руководствуясь </w:t>
      </w:r>
      <w:proofErr w:type="spellStart"/>
      <w:r w:rsidRPr="00D479FF">
        <w:rPr>
          <w:bCs/>
          <w:sz w:val="28"/>
          <w:szCs w:val="28"/>
          <w:lang w:eastAsia="en-US"/>
        </w:rPr>
        <w:t>ст.ст</w:t>
      </w:r>
      <w:proofErr w:type="spellEnd"/>
      <w:r w:rsidRPr="00D479FF">
        <w:rPr>
          <w:bCs/>
          <w:sz w:val="28"/>
          <w:szCs w:val="28"/>
          <w:lang w:eastAsia="en-US"/>
        </w:rPr>
        <w:t>. 14, 48 Федерального закона от 06.10.2003 № 131-ФЗ «Об общих принципах организации местного самоуправления в РФ»,</w:t>
      </w:r>
    </w:p>
    <w:p w:rsidR="00D479FF" w:rsidRPr="00D479FF" w:rsidRDefault="00D479FF" w:rsidP="00D479FF">
      <w:pPr>
        <w:pStyle w:val="ConsPlusNormal"/>
        <w:jc w:val="both"/>
        <w:rPr>
          <w:bCs/>
          <w:sz w:val="28"/>
          <w:szCs w:val="28"/>
          <w:lang w:eastAsia="en-US"/>
        </w:rPr>
      </w:pPr>
      <w:r w:rsidRPr="00D479FF">
        <w:rPr>
          <w:bCs/>
          <w:sz w:val="28"/>
          <w:szCs w:val="28"/>
          <w:lang w:eastAsia="en-US"/>
        </w:rPr>
        <w:t xml:space="preserve">                                                  ПОСТАНОВЛЯЮ:</w:t>
      </w:r>
    </w:p>
    <w:p w:rsidR="00D479FF" w:rsidRPr="00D479FF" w:rsidRDefault="00D479FF" w:rsidP="00D479FF">
      <w:pPr>
        <w:pStyle w:val="ConsPlusNormal"/>
        <w:jc w:val="both"/>
        <w:rPr>
          <w:bCs/>
          <w:sz w:val="28"/>
          <w:szCs w:val="28"/>
          <w:lang w:eastAsia="en-US"/>
        </w:rPr>
      </w:pPr>
      <w:r w:rsidRPr="00D479FF">
        <w:rPr>
          <w:bCs/>
          <w:sz w:val="28"/>
          <w:szCs w:val="28"/>
          <w:lang w:eastAsia="en-US"/>
        </w:rPr>
        <w:t xml:space="preserve">       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proofErr w:type="spellStart"/>
      <w:r w:rsidRPr="00D479FF">
        <w:rPr>
          <w:bCs/>
          <w:sz w:val="28"/>
          <w:szCs w:val="28"/>
          <w:lang w:eastAsia="en-US"/>
        </w:rPr>
        <w:t>Казангуловский</w:t>
      </w:r>
      <w:proofErr w:type="spellEnd"/>
      <w:r w:rsidRPr="00D479FF">
        <w:rPr>
          <w:bCs/>
          <w:sz w:val="28"/>
          <w:szCs w:val="28"/>
          <w:lang w:eastAsia="en-US"/>
        </w:rPr>
        <w:t xml:space="preserve"> сельсовет муниципального района </w:t>
      </w:r>
      <w:proofErr w:type="spellStart"/>
      <w:r w:rsidRPr="00D479FF">
        <w:rPr>
          <w:bCs/>
          <w:sz w:val="28"/>
          <w:szCs w:val="28"/>
          <w:lang w:eastAsia="en-US"/>
        </w:rPr>
        <w:t>Давлекановский</w:t>
      </w:r>
      <w:proofErr w:type="spellEnd"/>
      <w:r w:rsidRPr="00D479FF">
        <w:rPr>
          <w:bCs/>
          <w:sz w:val="28"/>
          <w:szCs w:val="28"/>
          <w:lang w:eastAsia="en-US"/>
        </w:rPr>
        <w:t xml:space="preserve"> район от 03.07.2013 № 27 (далее – Административный регламент) следующие изменения:</w:t>
      </w:r>
    </w:p>
    <w:p w:rsidR="00D479FF" w:rsidRPr="00D479FF" w:rsidRDefault="00D479FF" w:rsidP="00D479FF">
      <w:pPr>
        <w:pStyle w:val="ConsPlusNormal"/>
        <w:jc w:val="both"/>
        <w:rPr>
          <w:bCs/>
          <w:sz w:val="28"/>
          <w:szCs w:val="28"/>
          <w:lang w:eastAsia="en-US"/>
        </w:rPr>
      </w:pPr>
      <w:r w:rsidRPr="00D479FF">
        <w:rPr>
          <w:bCs/>
          <w:sz w:val="28"/>
          <w:szCs w:val="28"/>
          <w:lang w:eastAsia="en-US"/>
        </w:rPr>
        <w:t>Подпункт 1.5.1 п. 1.5 Раздела 1 Административного регламента изложить в следующей редакции:</w:t>
      </w:r>
    </w:p>
    <w:p w:rsidR="00D479FF" w:rsidRPr="00D479FF" w:rsidRDefault="00D479FF" w:rsidP="00D479FF">
      <w:pPr>
        <w:pStyle w:val="ConsPlusNormal"/>
        <w:jc w:val="both"/>
        <w:rPr>
          <w:bCs/>
          <w:sz w:val="28"/>
          <w:szCs w:val="28"/>
          <w:lang w:eastAsia="en-US"/>
        </w:rPr>
      </w:pPr>
      <w:r w:rsidRPr="00D479FF">
        <w:rPr>
          <w:bCs/>
          <w:sz w:val="28"/>
          <w:szCs w:val="28"/>
          <w:lang w:eastAsia="en-US"/>
        </w:rPr>
        <w:t>1.5.1. Должностные лица органа муниципального жилищного контроля, являющиеся муниципальными жилищными инспекторами, в порядке, установленном законодательством Российской Федерации, имеют право:</w:t>
      </w:r>
    </w:p>
    <w:p w:rsidR="00D479FF" w:rsidRPr="00D479FF" w:rsidRDefault="00D479FF" w:rsidP="00D479FF">
      <w:pPr>
        <w:pStyle w:val="ConsPlusNormal"/>
        <w:jc w:val="both"/>
        <w:rPr>
          <w:bCs/>
          <w:sz w:val="28"/>
          <w:szCs w:val="28"/>
          <w:lang w:eastAsia="en-US"/>
        </w:rPr>
      </w:pPr>
      <w:r w:rsidRPr="00D479FF">
        <w:rPr>
          <w:bCs/>
          <w:sz w:val="28"/>
          <w:szCs w:val="28"/>
          <w:lang w:eastAsia="en-US"/>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D479FF" w:rsidRPr="00D479FF" w:rsidRDefault="00D479FF" w:rsidP="00D479FF">
      <w:pPr>
        <w:pStyle w:val="ConsPlusNormal"/>
        <w:jc w:val="both"/>
        <w:rPr>
          <w:bCs/>
          <w:sz w:val="28"/>
          <w:szCs w:val="28"/>
          <w:lang w:eastAsia="en-US"/>
        </w:rPr>
      </w:pPr>
      <w:r w:rsidRPr="00D479FF">
        <w:rPr>
          <w:bCs/>
          <w:sz w:val="28"/>
          <w:szCs w:val="28"/>
          <w:lang w:eastAsia="en-US"/>
        </w:rPr>
        <w:t xml:space="preserve">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w:t>
      </w:r>
      <w:proofErr w:type="gramStart"/>
      <w:r w:rsidRPr="00D479FF">
        <w:rPr>
          <w:bCs/>
          <w:sz w:val="28"/>
          <w:szCs w:val="28"/>
          <w:lang w:eastAsia="en-US"/>
        </w:rPr>
        <w:t xml:space="preserve">проводить исследования, испытания, расследования, экспертизы и другие мероприятия по контролю, проверять соблюдение </w:t>
      </w:r>
      <w:proofErr w:type="spellStart"/>
      <w:r w:rsidRPr="00D479FF">
        <w:rPr>
          <w:bCs/>
          <w:sz w:val="28"/>
          <w:szCs w:val="28"/>
          <w:lang w:eastAsia="en-US"/>
        </w:rPr>
        <w:t>наймодателями</w:t>
      </w:r>
      <w:proofErr w:type="spellEnd"/>
      <w:r w:rsidRPr="00D479FF">
        <w:rPr>
          <w:bCs/>
          <w:sz w:val="28"/>
          <w:szCs w:val="28"/>
          <w:lang w:eastAsia="en-US"/>
        </w:rPr>
        <w:t xml:space="preserve"> жилых помещений в наемных домах социального использования обязательных требований к </w:t>
      </w:r>
      <w:proofErr w:type="spellStart"/>
      <w:r w:rsidRPr="00D479FF">
        <w:rPr>
          <w:bCs/>
          <w:sz w:val="28"/>
          <w:szCs w:val="28"/>
          <w:lang w:eastAsia="en-US"/>
        </w:rPr>
        <w:t>наймодателям</w:t>
      </w:r>
      <w:proofErr w:type="spellEnd"/>
      <w:r w:rsidRPr="00D479FF">
        <w:rPr>
          <w:bCs/>
          <w:sz w:val="28"/>
          <w:szCs w:val="28"/>
          <w:lang w:eastAsia="en-US"/>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w:t>
      </w:r>
      <w:r w:rsidRPr="00D479FF">
        <w:rPr>
          <w:bCs/>
          <w:sz w:val="28"/>
          <w:szCs w:val="28"/>
          <w:lang w:eastAsia="en-US"/>
        </w:rPr>
        <w:lastRenderedPageBreak/>
        <w:t>помещений, соблюдение лицами, предусмотренными в соответствии с частью 2 статьи 91.18 Жилищного кодекса</w:t>
      </w:r>
      <w:proofErr w:type="gramEnd"/>
      <w:r w:rsidRPr="00D479FF">
        <w:rPr>
          <w:bCs/>
          <w:sz w:val="28"/>
          <w:szCs w:val="28"/>
          <w:lang w:eastAsia="en-US"/>
        </w:rPr>
        <w:t xml:space="preserve"> </w:t>
      </w:r>
      <w:proofErr w:type="gramStart"/>
      <w:r w:rsidRPr="00D479FF">
        <w:rPr>
          <w:bCs/>
          <w:sz w:val="28"/>
          <w:szCs w:val="28"/>
          <w:lang w:eastAsia="en-US"/>
        </w:rPr>
        <w:t>РФ,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sidRPr="00D479FF">
        <w:rPr>
          <w:bCs/>
          <w:sz w:val="28"/>
          <w:szCs w:val="28"/>
          <w:lang w:eastAsia="en-US"/>
        </w:rPr>
        <w:t xml:space="preserve"> </w:t>
      </w:r>
      <w:proofErr w:type="gramStart"/>
      <w:r w:rsidRPr="00D479FF">
        <w:rPr>
          <w:bCs/>
          <w:sz w:val="28"/>
          <w:szCs w:val="28"/>
          <w:lang w:eastAsia="en-US"/>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sidRPr="00D479FF">
        <w:rPr>
          <w:bCs/>
          <w:sz w:val="28"/>
          <w:szCs w:val="28"/>
          <w:lang w:eastAsia="en-US"/>
        </w:rPr>
        <w:t xml:space="preserve"> </w:t>
      </w:r>
      <w:proofErr w:type="gramStart"/>
      <w:r w:rsidRPr="00D479FF">
        <w:rPr>
          <w:bCs/>
          <w:sz w:val="28"/>
          <w:szCs w:val="28"/>
          <w:lang w:eastAsia="en-US"/>
        </w:rPr>
        <w:t>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статьей 162 Жилищного кодекса РФ, правомерность утверждения условий этого договора и его заключения, правомерность</w:t>
      </w:r>
      <w:proofErr w:type="gramEnd"/>
      <w:r w:rsidRPr="00D479FF">
        <w:rPr>
          <w:bCs/>
          <w:sz w:val="28"/>
          <w:szCs w:val="28"/>
          <w:lang w:eastAsia="en-US"/>
        </w:rPr>
        <w:t xml:space="preserve"> </w:t>
      </w:r>
      <w:proofErr w:type="gramStart"/>
      <w:r w:rsidRPr="00D479FF">
        <w:rPr>
          <w:bCs/>
          <w:sz w:val="28"/>
          <w:szCs w:val="28"/>
          <w:lang w:eastAsia="en-US"/>
        </w:rPr>
        <w:t>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части 1 статьи 164 Жилищного кодекса РФ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roofErr w:type="gramEnd"/>
    </w:p>
    <w:p w:rsidR="00D479FF" w:rsidRPr="00D479FF" w:rsidRDefault="00D479FF" w:rsidP="00D479FF">
      <w:pPr>
        <w:pStyle w:val="ConsPlusNormal"/>
        <w:jc w:val="both"/>
        <w:rPr>
          <w:bCs/>
          <w:sz w:val="28"/>
          <w:szCs w:val="28"/>
          <w:lang w:eastAsia="en-US"/>
        </w:rPr>
      </w:pPr>
      <w:r w:rsidRPr="00D479FF">
        <w:rPr>
          <w:bCs/>
          <w:sz w:val="28"/>
          <w:szCs w:val="28"/>
          <w:lang w:eastAsia="en-US"/>
        </w:rPr>
        <w:t xml:space="preserve">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D479FF">
        <w:rPr>
          <w:bCs/>
          <w:sz w:val="28"/>
          <w:szCs w:val="28"/>
          <w:lang w:eastAsia="en-US"/>
        </w:rPr>
        <w:t>направления такого предписания несоответствия устава товарищества собственников</w:t>
      </w:r>
      <w:proofErr w:type="gramEnd"/>
      <w:r w:rsidRPr="00D479FF">
        <w:rPr>
          <w:bCs/>
          <w:sz w:val="28"/>
          <w:szCs w:val="28"/>
          <w:lang w:eastAsia="en-US"/>
        </w:rPr>
        <w:t xml:space="preserve">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D479FF" w:rsidRPr="00D479FF" w:rsidRDefault="00D479FF" w:rsidP="00D479FF">
      <w:pPr>
        <w:pStyle w:val="ConsPlusNormal"/>
        <w:jc w:val="both"/>
        <w:rPr>
          <w:bCs/>
          <w:sz w:val="28"/>
          <w:szCs w:val="28"/>
          <w:lang w:eastAsia="en-US"/>
        </w:rPr>
      </w:pPr>
      <w:r w:rsidRPr="00D479FF">
        <w:rPr>
          <w:bCs/>
          <w:sz w:val="28"/>
          <w:szCs w:val="28"/>
          <w:lang w:eastAsia="en-US"/>
        </w:rP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D479FF" w:rsidRPr="00D479FF" w:rsidRDefault="00D479FF" w:rsidP="00D479FF">
      <w:pPr>
        <w:pStyle w:val="ConsPlusNormal"/>
        <w:jc w:val="both"/>
        <w:rPr>
          <w:bCs/>
          <w:sz w:val="28"/>
          <w:szCs w:val="28"/>
          <w:lang w:eastAsia="en-US"/>
        </w:rPr>
      </w:pPr>
      <w:r w:rsidRPr="00D479FF">
        <w:rPr>
          <w:bCs/>
          <w:sz w:val="28"/>
          <w:szCs w:val="28"/>
          <w:lang w:eastAsia="en-US"/>
        </w:rPr>
        <w:lastRenderedPageBreak/>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D479FF" w:rsidRPr="00D479FF" w:rsidRDefault="00D479FF" w:rsidP="00D479FF">
      <w:pPr>
        <w:pStyle w:val="ConsPlusNormal"/>
        <w:jc w:val="both"/>
        <w:rPr>
          <w:bCs/>
          <w:sz w:val="28"/>
          <w:szCs w:val="28"/>
          <w:lang w:eastAsia="en-US"/>
        </w:rPr>
      </w:pPr>
      <w:r w:rsidRPr="00D479FF">
        <w:rPr>
          <w:bCs/>
          <w:sz w:val="28"/>
          <w:szCs w:val="28"/>
          <w:lang w:eastAsia="en-US"/>
        </w:rPr>
        <w:t xml:space="preserve">       Орган муниципального жилищного контроля вправе обратиться в суд с заявлениями:</w:t>
      </w:r>
    </w:p>
    <w:p w:rsidR="00D479FF" w:rsidRPr="00D479FF" w:rsidRDefault="00D479FF" w:rsidP="00D479FF">
      <w:pPr>
        <w:pStyle w:val="ConsPlusNormal"/>
        <w:jc w:val="both"/>
        <w:rPr>
          <w:bCs/>
          <w:sz w:val="28"/>
          <w:szCs w:val="28"/>
          <w:lang w:eastAsia="en-US"/>
        </w:rPr>
      </w:pPr>
      <w:r w:rsidRPr="00D479FF">
        <w:rPr>
          <w:bCs/>
          <w:sz w:val="28"/>
          <w:szCs w:val="28"/>
          <w:lang w:eastAsia="en-US"/>
        </w:rP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РФ;</w:t>
      </w:r>
    </w:p>
    <w:p w:rsidR="00D479FF" w:rsidRPr="00D479FF" w:rsidRDefault="00D479FF" w:rsidP="00D479FF">
      <w:pPr>
        <w:pStyle w:val="ConsPlusNormal"/>
        <w:jc w:val="both"/>
        <w:rPr>
          <w:bCs/>
          <w:sz w:val="28"/>
          <w:szCs w:val="28"/>
          <w:lang w:eastAsia="en-US"/>
        </w:rPr>
      </w:pPr>
      <w:proofErr w:type="gramStart"/>
      <w:r w:rsidRPr="00D479FF">
        <w:rPr>
          <w:bCs/>
          <w:sz w:val="28"/>
          <w:szCs w:val="28"/>
          <w:lang w:eastAsia="en-US"/>
        </w:rP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РФ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D479FF" w:rsidRPr="00D479FF" w:rsidRDefault="00D479FF" w:rsidP="00D479FF">
      <w:pPr>
        <w:pStyle w:val="ConsPlusNormal"/>
        <w:jc w:val="both"/>
        <w:rPr>
          <w:bCs/>
          <w:sz w:val="28"/>
          <w:szCs w:val="28"/>
          <w:lang w:eastAsia="en-US"/>
        </w:rPr>
      </w:pPr>
      <w:proofErr w:type="gramStart"/>
      <w:r w:rsidRPr="00D479FF">
        <w:rPr>
          <w:bCs/>
          <w:sz w:val="28"/>
          <w:szCs w:val="28"/>
          <w:lang w:eastAsia="en-US"/>
        </w:rP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РФ о выборе управляющей организации, об утверждении</w:t>
      </w:r>
      <w:proofErr w:type="gramEnd"/>
      <w:r w:rsidRPr="00D479FF">
        <w:rPr>
          <w:bCs/>
          <w:sz w:val="28"/>
          <w:szCs w:val="28"/>
          <w:lang w:eastAsia="en-US"/>
        </w:rPr>
        <w:t xml:space="preserve">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D479FF" w:rsidRPr="00D479FF" w:rsidRDefault="00D479FF" w:rsidP="00D479FF">
      <w:pPr>
        <w:pStyle w:val="ConsPlusNormal"/>
        <w:jc w:val="both"/>
        <w:rPr>
          <w:bCs/>
          <w:sz w:val="28"/>
          <w:szCs w:val="28"/>
          <w:lang w:eastAsia="en-US"/>
        </w:rPr>
      </w:pPr>
      <w:r w:rsidRPr="00D479FF">
        <w:rPr>
          <w:bCs/>
          <w:sz w:val="28"/>
          <w:szCs w:val="28"/>
          <w:lang w:eastAsia="en-US"/>
        </w:rP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D479FF" w:rsidRPr="00D479FF" w:rsidRDefault="00D479FF" w:rsidP="00D479FF">
      <w:pPr>
        <w:pStyle w:val="ConsPlusNormal"/>
        <w:jc w:val="both"/>
        <w:rPr>
          <w:bCs/>
          <w:sz w:val="28"/>
          <w:szCs w:val="28"/>
          <w:lang w:eastAsia="en-US"/>
        </w:rPr>
      </w:pPr>
      <w:r w:rsidRPr="00D479FF">
        <w:rPr>
          <w:bCs/>
          <w:sz w:val="28"/>
          <w:szCs w:val="28"/>
          <w:lang w:eastAsia="en-US"/>
        </w:rPr>
        <w:t xml:space="preserve">о признании </w:t>
      </w:r>
      <w:proofErr w:type="gramStart"/>
      <w:r w:rsidRPr="00D479FF">
        <w:rPr>
          <w:bCs/>
          <w:sz w:val="28"/>
          <w:szCs w:val="28"/>
          <w:lang w:eastAsia="en-US"/>
        </w:rPr>
        <w:t>договора найма жилого помещения жилищного фонда социального использования</w:t>
      </w:r>
      <w:proofErr w:type="gramEnd"/>
      <w:r w:rsidRPr="00D479FF">
        <w:rPr>
          <w:bCs/>
          <w:sz w:val="28"/>
          <w:szCs w:val="28"/>
          <w:lang w:eastAsia="en-US"/>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РФ.</w:t>
      </w:r>
    </w:p>
    <w:p w:rsidR="00D479FF" w:rsidRPr="00D479FF" w:rsidRDefault="00D479FF" w:rsidP="00D479FF">
      <w:pPr>
        <w:pStyle w:val="ConsPlusNormal"/>
        <w:jc w:val="both"/>
        <w:rPr>
          <w:bCs/>
          <w:sz w:val="28"/>
          <w:szCs w:val="28"/>
          <w:lang w:eastAsia="en-US"/>
        </w:rPr>
      </w:pPr>
    </w:p>
    <w:p w:rsidR="00D479FF" w:rsidRPr="00D479FF" w:rsidRDefault="00D479FF" w:rsidP="00D479FF">
      <w:pPr>
        <w:pStyle w:val="ConsPlusNormal"/>
        <w:jc w:val="both"/>
        <w:rPr>
          <w:bCs/>
          <w:sz w:val="28"/>
          <w:szCs w:val="28"/>
          <w:lang w:eastAsia="en-US"/>
        </w:rPr>
      </w:pPr>
      <w:r w:rsidRPr="00D479FF">
        <w:rPr>
          <w:bCs/>
          <w:sz w:val="28"/>
          <w:szCs w:val="28"/>
          <w:lang w:eastAsia="en-US"/>
        </w:rPr>
        <w:t xml:space="preserve">2.Внести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proofErr w:type="spellStart"/>
      <w:r w:rsidRPr="00D479FF">
        <w:rPr>
          <w:bCs/>
          <w:sz w:val="28"/>
          <w:szCs w:val="28"/>
          <w:lang w:eastAsia="en-US"/>
        </w:rPr>
        <w:t>Казангуловский</w:t>
      </w:r>
      <w:proofErr w:type="spellEnd"/>
      <w:r w:rsidRPr="00D479FF">
        <w:rPr>
          <w:bCs/>
          <w:sz w:val="28"/>
          <w:szCs w:val="28"/>
          <w:lang w:eastAsia="en-US"/>
        </w:rPr>
        <w:t xml:space="preserve"> сельсовет муниципального района </w:t>
      </w:r>
      <w:proofErr w:type="spellStart"/>
      <w:r w:rsidRPr="00D479FF">
        <w:rPr>
          <w:bCs/>
          <w:sz w:val="28"/>
          <w:szCs w:val="28"/>
          <w:lang w:eastAsia="en-US"/>
        </w:rPr>
        <w:t>Давлекановский</w:t>
      </w:r>
      <w:proofErr w:type="spellEnd"/>
      <w:r w:rsidRPr="00D479FF">
        <w:rPr>
          <w:bCs/>
          <w:sz w:val="28"/>
          <w:szCs w:val="28"/>
          <w:lang w:eastAsia="en-US"/>
        </w:rPr>
        <w:t xml:space="preserve"> район от </w:t>
      </w:r>
      <w:r w:rsidRPr="00D479FF">
        <w:rPr>
          <w:bCs/>
          <w:sz w:val="28"/>
          <w:szCs w:val="28"/>
          <w:lang w:eastAsia="en-US"/>
        </w:rPr>
        <w:lastRenderedPageBreak/>
        <w:t>03.07.2013 № 27 (далее – Административный регламент) следующие изменения:</w:t>
      </w:r>
    </w:p>
    <w:p w:rsidR="00D479FF" w:rsidRPr="00D479FF" w:rsidRDefault="00D479FF" w:rsidP="00D479FF">
      <w:pPr>
        <w:pStyle w:val="ConsPlusNormal"/>
        <w:jc w:val="both"/>
        <w:rPr>
          <w:bCs/>
          <w:sz w:val="28"/>
          <w:szCs w:val="28"/>
          <w:lang w:eastAsia="en-US"/>
        </w:rPr>
      </w:pPr>
      <w:r w:rsidRPr="00D479FF">
        <w:rPr>
          <w:bCs/>
          <w:sz w:val="28"/>
          <w:szCs w:val="28"/>
          <w:lang w:eastAsia="en-US"/>
        </w:rPr>
        <w:t>Подпункты 1-3 п. 3.1.4 раздела 3 Административного регламента изложить в следующей редакции:</w:t>
      </w:r>
    </w:p>
    <w:p w:rsidR="00D479FF" w:rsidRPr="00D479FF" w:rsidRDefault="00D479FF" w:rsidP="00D479FF">
      <w:pPr>
        <w:pStyle w:val="ConsPlusNormal"/>
        <w:jc w:val="both"/>
        <w:rPr>
          <w:bCs/>
          <w:sz w:val="28"/>
          <w:szCs w:val="28"/>
          <w:lang w:eastAsia="en-US"/>
        </w:rPr>
      </w:pPr>
      <w:r w:rsidRPr="00D479FF">
        <w:rPr>
          <w:bCs/>
          <w:sz w:val="28"/>
          <w:szCs w:val="28"/>
          <w:lang w:eastAsia="en-US"/>
        </w:rPr>
        <w:t xml:space="preserve">          </w:t>
      </w:r>
      <w:proofErr w:type="gramStart"/>
      <w:r w:rsidRPr="00D479FF">
        <w:rPr>
          <w:bCs/>
          <w:sz w:val="28"/>
          <w:szCs w:val="28"/>
          <w:lang w:eastAsia="en-US"/>
        </w:rPr>
        <w:t>Основаниями для проведения внеплановой проверки наряду с основаниями, указанными в части 2 статьи 10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w:t>
      </w:r>
      <w:proofErr w:type="gramEnd"/>
      <w:r w:rsidRPr="00D479FF">
        <w:rPr>
          <w:bCs/>
          <w:sz w:val="28"/>
          <w:szCs w:val="28"/>
          <w:lang w:eastAsia="en-US"/>
        </w:rPr>
        <w:t xml:space="preserve"> </w:t>
      </w:r>
      <w:proofErr w:type="gramStart"/>
      <w:r w:rsidRPr="00D479FF">
        <w:rPr>
          <w:bCs/>
          <w:sz w:val="28"/>
          <w:szCs w:val="28"/>
          <w:lang w:eastAsia="en-US"/>
        </w:rPr>
        <w:t>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w:t>
      </w:r>
      <w:proofErr w:type="gramEnd"/>
      <w:r w:rsidRPr="00D479FF">
        <w:rPr>
          <w:bCs/>
          <w:sz w:val="28"/>
          <w:szCs w:val="28"/>
          <w:lang w:eastAsia="en-US"/>
        </w:rPr>
        <w:t xml:space="preserve"> </w:t>
      </w:r>
      <w:proofErr w:type="gramStart"/>
      <w:r w:rsidRPr="00D479FF">
        <w:rPr>
          <w:bCs/>
          <w:sz w:val="28"/>
          <w:szCs w:val="28"/>
          <w:lang w:eastAsia="en-US"/>
        </w:rPr>
        <w:t>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w:t>
      </w:r>
      <w:proofErr w:type="gramEnd"/>
      <w:r w:rsidRPr="00D479FF">
        <w:rPr>
          <w:bCs/>
          <w:sz w:val="28"/>
          <w:szCs w:val="28"/>
          <w:lang w:eastAsia="en-US"/>
        </w:rPr>
        <w:t xml:space="preserve"> </w:t>
      </w:r>
      <w:proofErr w:type="gramStart"/>
      <w:r w:rsidRPr="00D479FF">
        <w:rPr>
          <w:bCs/>
          <w:sz w:val="28"/>
          <w:szCs w:val="28"/>
          <w:lang w:eastAsia="en-US"/>
        </w:rPr>
        <w:t>оказания услуг и (или) выполнения работ по содержанию и ремонту общего имущества в многоквартирном доме, решения о заключении с указанными в части 1 статьи 164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w:t>
      </w:r>
      <w:proofErr w:type="gramEnd"/>
      <w:r w:rsidRPr="00D479FF">
        <w:rPr>
          <w:bCs/>
          <w:sz w:val="28"/>
          <w:szCs w:val="28"/>
          <w:lang w:eastAsia="en-US"/>
        </w:rPr>
        <w:t xml:space="preserve"> </w:t>
      </w:r>
      <w:proofErr w:type="gramStart"/>
      <w:r w:rsidRPr="00D479FF">
        <w:rPr>
          <w:bCs/>
          <w:sz w:val="28"/>
          <w:szCs w:val="28"/>
          <w:lang w:eastAsia="en-US"/>
        </w:rPr>
        <w:t>многоквартирном доме и осуществления текущего и капитального ремонта общего имущества в данном доме, о фактах нарушения требований порядка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частью 2 статьи 162 Жилищного кодекса РФ, о фактах нарушения в области применения предельных (максимальных) индексов изменения размера вносимой гражданами платы за коммунальные услуги, о фактах</w:t>
      </w:r>
      <w:proofErr w:type="gramEnd"/>
      <w:r w:rsidRPr="00D479FF">
        <w:rPr>
          <w:bCs/>
          <w:sz w:val="28"/>
          <w:szCs w:val="28"/>
          <w:lang w:eastAsia="en-US"/>
        </w:rPr>
        <w:t xml:space="preserve"> </w:t>
      </w:r>
      <w:proofErr w:type="gramStart"/>
      <w:r w:rsidRPr="00D479FF">
        <w:rPr>
          <w:bCs/>
          <w:sz w:val="28"/>
          <w:szCs w:val="28"/>
          <w:lang w:eastAsia="en-US"/>
        </w:rPr>
        <w:t xml:space="preserve">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w:t>
      </w:r>
      <w:r w:rsidRPr="00D479FF">
        <w:rPr>
          <w:bCs/>
          <w:sz w:val="28"/>
          <w:szCs w:val="28"/>
          <w:lang w:eastAsia="en-US"/>
        </w:rPr>
        <w:lastRenderedPageBreak/>
        <w:t xml:space="preserve">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sidRPr="00D479FF">
        <w:rPr>
          <w:bCs/>
          <w:sz w:val="28"/>
          <w:szCs w:val="28"/>
          <w:lang w:eastAsia="en-US"/>
        </w:rPr>
        <w:t>наймодателями</w:t>
      </w:r>
      <w:proofErr w:type="spellEnd"/>
      <w:r w:rsidRPr="00D479FF">
        <w:rPr>
          <w:bCs/>
          <w:sz w:val="28"/>
          <w:szCs w:val="28"/>
          <w:lang w:eastAsia="en-US"/>
        </w:rPr>
        <w:t xml:space="preserve"> жилых помещений в наемных домах социального использования обязательных требований</w:t>
      </w:r>
      <w:proofErr w:type="gramEnd"/>
      <w:r w:rsidRPr="00D479FF">
        <w:rPr>
          <w:bCs/>
          <w:sz w:val="28"/>
          <w:szCs w:val="28"/>
          <w:lang w:eastAsia="en-US"/>
        </w:rPr>
        <w:t xml:space="preserve"> к </w:t>
      </w:r>
      <w:proofErr w:type="spellStart"/>
      <w:r w:rsidRPr="00D479FF">
        <w:rPr>
          <w:bCs/>
          <w:sz w:val="28"/>
          <w:szCs w:val="28"/>
          <w:lang w:eastAsia="en-US"/>
        </w:rPr>
        <w:t>наймодателям</w:t>
      </w:r>
      <w:proofErr w:type="spellEnd"/>
      <w:r w:rsidRPr="00D479FF">
        <w:rPr>
          <w:bCs/>
          <w:sz w:val="28"/>
          <w:szCs w:val="28"/>
          <w:lang w:eastAsia="en-US"/>
        </w:rPr>
        <w:t xml:space="preserve"> и нанимателям жилых помещений в таких домах, к заключению и исполнению </w:t>
      </w:r>
      <w:proofErr w:type="gramStart"/>
      <w:r w:rsidRPr="00D479FF">
        <w:rPr>
          <w:bCs/>
          <w:sz w:val="28"/>
          <w:szCs w:val="28"/>
          <w:lang w:eastAsia="en-US"/>
        </w:rPr>
        <w:t>договоров найма жилых помещений жилищного фонда социального использования</w:t>
      </w:r>
      <w:proofErr w:type="gramEnd"/>
      <w:r w:rsidRPr="00D479FF">
        <w:rPr>
          <w:bCs/>
          <w:sz w:val="28"/>
          <w:szCs w:val="28"/>
          <w:lang w:eastAsia="en-US"/>
        </w:rPr>
        <w:t xml:space="preserve"> и договоров найма жилых помещений, о фактах нарушения органами местного самоуправления, </w:t>
      </w:r>
      <w:proofErr w:type="spellStart"/>
      <w:r w:rsidRPr="00D479FF">
        <w:rPr>
          <w:bCs/>
          <w:sz w:val="28"/>
          <w:szCs w:val="28"/>
          <w:lang w:eastAsia="en-US"/>
        </w:rPr>
        <w:t>ресурсоснабжающими</w:t>
      </w:r>
      <w:proofErr w:type="spellEnd"/>
      <w:r w:rsidRPr="00D479FF">
        <w:rPr>
          <w:bCs/>
          <w:sz w:val="28"/>
          <w:szCs w:val="28"/>
          <w:lang w:eastAsia="en-US"/>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w:t>
      </w:r>
      <w:proofErr w:type="gramStart"/>
      <w:r w:rsidRPr="00D479FF">
        <w:rPr>
          <w:bCs/>
          <w:sz w:val="28"/>
          <w:szCs w:val="28"/>
          <w:lang w:eastAsia="en-US"/>
        </w:rPr>
        <w:t>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w:t>
      </w:r>
      <w:proofErr w:type="gramEnd"/>
      <w:r w:rsidRPr="00D479FF">
        <w:rPr>
          <w:bCs/>
          <w:sz w:val="28"/>
          <w:szCs w:val="28"/>
          <w:lang w:eastAsia="en-US"/>
        </w:rPr>
        <w:t xml:space="preserve">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D479FF" w:rsidRPr="00D479FF" w:rsidRDefault="00D479FF" w:rsidP="00D479FF">
      <w:pPr>
        <w:pStyle w:val="ConsPlusNormal"/>
        <w:jc w:val="both"/>
        <w:rPr>
          <w:bCs/>
          <w:sz w:val="28"/>
          <w:szCs w:val="28"/>
          <w:lang w:eastAsia="en-US"/>
        </w:rPr>
      </w:pPr>
      <w:r w:rsidRPr="00D479FF">
        <w:rPr>
          <w:bCs/>
          <w:sz w:val="28"/>
          <w:szCs w:val="28"/>
          <w:lang w:eastAsia="en-US"/>
        </w:rPr>
        <w:t>3.</w:t>
      </w:r>
      <w:proofErr w:type="gramStart"/>
      <w:r w:rsidRPr="00D479FF">
        <w:rPr>
          <w:bCs/>
          <w:sz w:val="28"/>
          <w:szCs w:val="28"/>
          <w:lang w:eastAsia="en-US"/>
        </w:rPr>
        <w:t>Контроль за</w:t>
      </w:r>
      <w:proofErr w:type="gramEnd"/>
      <w:r w:rsidRPr="00D479FF">
        <w:rPr>
          <w:bCs/>
          <w:sz w:val="28"/>
          <w:szCs w:val="28"/>
          <w:lang w:eastAsia="en-US"/>
        </w:rPr>
        <w:t xml:space="preserve"> исполнением постановления оставляю за собой.</w:t>
      </w:r>
    </w:p>
    <w:p w:rsidR="00D479FF" w:rsidRPr="00D479FF" w:rsidRDefault="00D479FF" w:rsidP="00D479FF">
      <w:pPr>
        <w:pStyle w:val="ConsPlusNormal"/>
        <w:jc w:val="both"/>
        <w:rPr>
          <w:bCs/>
          <w:sz w:val="28"/>
          <w:szCs w:val="28"/>
          <w:lang w:eastAsia="en-US"/>
        </w:rPr>
      </w:pPr>
      <w:r w:rsidRPr="00D479FF">
        <w:rPr>
          <w:bCs/>
          <w:sz w:val="28"/>
          <w:szCs w:val="28"/>
          <w:lang w:eastAsia="en-US"/>
        </w:rPr>
        <w:t>4.Настоящее постановление подлежит обнародованию в порядке, установленном действующим законодательством.</w:t>
      </w:r>
    </w:p>
    <w:p w:rsidR="00F57DAE" w:rsidRDefault="00F57DAE" w:rsidP="00F57DAE">
      <w:pPr>
        <w:pStyle w:val="ConsPlusNormal"/>
        <w:jc w:val="both"/>
        <w:rPr>
          <w:bCs/>
          <w:sz w:val="28"/>
          <w:szCs w:val="28"/>
          <w:lang w:eastAsia="en-US"/>
        </w:rPr>
      </w:pPr>
    </w:p>
    <w:p w:rsidR="005C7E7C" w:rsidRDefault="002F1305" w:rsidP="00AB28FD">
      <w:pPr>
        <w:pStyle w:val="ConsPlusNormal"/>
        <w:jc w:val="right"/>
        <w:rPr>
          <w:bCs/>
          <w:sz w:val="28"/>
          <w:szCs w:val="28"/>
          <w:lang w:eastAsia="en-US"/>
        </w:rPr>
      </w:pPr>
      <w:r>
        <w:rPr>
          <w:bCs/>
          <w:sz w:val="28"/>
          <w:szCs w:val="28"/>
          <w:lang w:eastAsia="en-US"/>
        </w:rPr>
        <w:t xml:space="preserve">Глава </w:t>
      </w:r>
      <w:r w:rsidR="000D29CE" w:rsidRPr="000D29CE">
        <w:rPr>
          <w:bCs/>
          <w:sz w:val="28"/>
          <w:szCs w:val="28"/>
          <w:lang w:eastAsia="en-US"/>
        </w:rPr>
        <w:t xml:space="preserve">сельского поселения                                                                                  </w:t>
      </w:r>
      <w:r w:rsidR="005C7E7C">
        <w:rPr>
          <w:bCs/>
          <w:sz w:val="28"/>
          <w:szCs w:val="28"/>
          <w:lang w:eastAsia="en-US"/>
        </w:rPr>
        <w:t xml:space="preserve">                        </w:t>
      </w:r>
      <w:proofErr w:type="spellStart"/>
      <w:r w:rsidR="000D29CE" w:rsidRPr="000D29CE">
        <w:rPr>
          <w:bCs/>
          <w:sz w:val="28"/>
          <w:szCs w:val="28"/>
          <w:lang w:eastAsia="en-US"/>
        </w:rPr>
        <w:t>Казангуловский</w:t>
      </w:r>
      <w:proofErr w:type="spellEnd"/>
      <w:r w:rsidR="000D29CE" w:rsidRPr="000D29CE">
        <w:rPr>
          <w:bCs/>
          <w:sz w:val="28"/>
          <w:szCs w:val="28"/>
          <w:lang w:eastAsia="en-US"/>
        </w:rPr>
        <w:t xml:space="preserve"> </w:t>
      </w:r>
      <w:proofErr w:type="spellStart"/>
      <w:r w:rsidR="000D29CE" w:rsidRPr="000D29CE">
        <w:rPr>
          <w:bCs/>
          <w:sz w:val="28"/>
          <w:szCs w:val="28"/>
          <w:lang w:eastAsia="en-US"/>
        </w:rPr>
        <w:t>селсовет</w:t>
      </w:r>
      <w:proofErr w:type="spellEnd"/>
      <w:r w:rsidR="005C7E7C">
        <w:rPr>
          <w:bCs/>
          <w:sz w:val="28"/>
          <w:szCs w:val="28"/>
          <w:lang w:eastAsia="en-US"/>
        </w:rPr>
        <w:t xml:space="preserve"> муниципального района </w:t>
      </w:r>
    </w:p>
    <w:p w:rsidR="005C7E7C" w:rsidRDefault="005C7E7C" w:rsidP="00AB28FD">
      <w:pPr>
        <w:pStyle w:val="ConsPlusNormal"/>
        <w:jc w:val="right"/>
        <w:rPr>
          <w:bCs/>
          <w:sz w:val="28"/>
          <w:szCs w:val="28"/>
          <w:lang w:eastAsia="en-US"/>
        </w:rPr>
      </w:pPr>
      <w:r>
        <w:rPr>
          <w:bCs/>
          <w:sz w:val="28"/>
          <w:szCs w:val="28"/>
          <w:lang w:eastAsia="en-US"/>
        </w:rPr>
        <w:t xml:space="preserve"> </w:t>
      </w:r>
      <w:proofErr w:type="spellStart"/>
      <w:r>
        <w:rPr>
          <w:bCs/>
          <w:sz w:val="28"/>
          <w:szCs w:val="28"/>
          <w:lang w:eastAsia="en-US"/>
        </w:rPr>
        <w:t>Давлекановский</w:t>
      </w:r>
      <w:proofErr w:type="spellEnd"/>
      <w:r>
        <w:rPr>
          <w:bCs/>
          <w:sz w:val="28"/>
          <w:szCs w:val="28"/>
          <w:lang w:eastAsia="en-US"/>
        </w:rPr>
        <w:t xml:space="preserve"> район Республики Башкортостан</w:t>
      </w:r>
    </w:p>
    <w:p w:rsidR="000D29CE" w:rsidRPr="000D29CE" w:rsidRDefault="000D29CE" w:rsidP="00AB28FD">
      <w:pPr>
        <w:pStyle w:val="ConsPlusNormal"/>
        <w:jc w:val="right"/>
        <w:rPr>
          <w:bCs/>
          <w:sz w:val="28"/>
          <w:szCs w:val="28"/>
          <w:lang w:eastAsia="en-US"/>
        </w:rPr>
      </w:pPr>
      <w:r w:rsidRPr="000D29CE">
        <w:rPr>
          <w:bCs/>
          <w:sz w:val="28"/>
          <w:szCs w:val="28"/>
          <w:lang w:eastAsia="en-US"/>
        </w:rPr>
        <w:t xml:space="preserve">                                </w:t>
      </w:r>
      <w:proofErr w:type="spellStart"/>
      <w:r w:rsidRPr="000D29CE">
        <w:rPr>
          <w:bCs/>
          <w:sz w:val="28"/>
          <w:szCs w:val="28"/>
          <w:lang w:eastAsia="en-US"/>
        </w:rPr>
        <w:t>И.Р.Мухаметгалин</w:t>
      </w:r>
      <w:proofErr w:type="spellEnd"/>
    </w:p>
    <w:p w:rsidR="000D29CE" w:rsidRPr="000D29CE" w:rsidRDefault="000D29CE" w:rsidP="00AB28FD">
      <w:pPr>
        <w:pStyle w:val="ConsPlusNormal"/>
        <w:jc w:val="both"/>
        <w:rPr>
          <w:bCs/>
          <w:sz w:val="28"/>
          <w:szCs w:val="28"/>
          <w:lang w:eastAsia="en-US"/>
        </w:rPr>
      </w:pPr>
    </w:p>
    <w:p w:rsidR="000D29CE" w:rsidRPr="000D29CE" w:rsidRDefault="000D29CE" w:rsidP="00AB28FD">
      <w:pPr>
        <w:pStyle w:val="ConsPlusNormal"/>
        <w:jc w:val="both"/>
        <w:rPr>
          <w:bCs/>
          <w:sz w:val="28"/>
          <w:szCs w:val="28"/>
          <w:lang w:eastAsia="en-US"/>
        </w:rPr>
      </w:pPr>
    </w:p>
    <w:p w:rsidR="000D29CE" w:rsidRPr="000D29CE" w:rsidRDefault="000D29CE" w:rsidP="00AB28FD">
      <w:pPr>
        <w:pStyle w:val="ConsPlusNormal"/>
        <w:jc w:val="both"/>
        <w:rPr>
          <w:bCs/>
          <w:sz w:val="28"/>
          <w:szCs w:val="28"/>
          <w:lang w:eastAsia="en-US"/>
        </w:rPr>
      </w:pPr>
    </w:p>
    <w:p w:rsidR="000D29CE" w:rsidRPr="000D29CE" w:rsidRDefault="000D29CE" w:rsidP="00AB28FD">
      <w:pPr>
        <w:pStyle w:val="ConsPlusNormal"/>
        <w:jc w:val="both"/>
        <w:rPr>
          <w:bCs/>
          <w:sz w:val="28"/>
          <w:szCs w:val="28"/>
          <w:lang w:eastAsia="en-US"/>
        </w:rPr>
      </w:pPr>
    </w:p>
    <w:p w:rsidR="000D29CE" w:rsidRPr="000D29CE" w:rsidRDefault="000D29CE" w:rsidP="00AB28FD">
      <w:pPr>
        <w:pStyle w:val="ConsPlusNormal"/>
        <w:jc w:val="both"/>
        <w:rPr>
          <w:bCs/>
          <w:sz w:val="28"/>
          <w:szCs w:val="28"/>
          <w:lang w:eastAsia="en-US"/>
        </w:rPr>
      </w:pPr>
    </w:p>
    <w:p w:rsidR="000D29CE" w:rsidRPr="000D29CE" w:rsidRDefault="000D29CE" w:rsidP="00AB28FD">
      <w:pPr>
        <w:pStyle w:val="ConsPlusNormal"/>
        <w:jc w:val="both"/>
        <w:rPr>
          <w:bCs/>
          <w:sz w:val="28"/>
          <w:szCs w:val="28"/>
          <w:lang w:eastAsia="en-US"/>
        </w:rPr>
      </w:pPr>
    </w:p>
    <w:sectPr w:rsidR="000D29CE" w:rsidRPr="000D29CE" w:rsidSect="00F57005">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2A1F"/>
    <w:rsid w:val="00020166"/>
    <w:rsid w:val="00032335"/>
    <w:rsid w:val="000870D9"/>
    <w:rsid w:val="00096903"/>
    <w:rsid w:val="000A2D9F"/>
    <w:rsid w:val="000A5937"/>
    <w:rsid w:val="000C2FB6"/>
    <w:rsid w:val="000D29CE"/>
    <w:rsid w:val="000F26A9"/>
    <w:rsid w:val="00111A1E"/>
    <w:rsid w:val="001129C8"/>
    <w:rsid w:val="00145399"/>
    <w:rsid w:val="00162DA6"/>
    <w:rsid w:val="001D2A1F"/>
    <w:rsid w:val="001D2A8A"/>
    <w:rsid w:val="001E199F"/>
    <w:rsid w:val="001F1E27"/>
    <w:rsid w:val="001F5145"/>
    <w:rsid w:val="00217543"/>
    <w:rsid w:val="0022795D"/>
    <w:rsid w:val="002354E5"/>
    <w:rsid w:val="00247F56"/>
    <w:rsid w:val="0026231E"/>
    <w:rsid w:val="002734A5"/>
    <w:rsid w:val="00275D6A"/>
    <w:rsid w:val="00284C35"/>
    <w:rsid w:val="002A1F70"/>
    <w:rsid w:val="002C0F11"/>
    <w:rsid w:val="002C38F0"/>
    <w:rsid w:val="002D22D6"/>
    <w:rsid w:val="002E18DA"/>
    <w:rsid w:val="002F1305"/>
    <w:rsid w:val="00301576"/>
    <w:rsid w:val="00314E5D"/>
    <w:rsid w:val="003160F6"/>
    <w:rsid w:val="003C4BBE"/>
    <w:rsid w:val="003F5F30"/>
    <w:rsid w:val="003F7E61"/>
    <w:rsid w:val="00423224"/>
    <w:rsid w:val="00424888"/>
    <w:rsid w:val="0043493C"/>
    <w:rsid w:val="00446FC2"/>
    <w:rsid w:val="00495F43"/>
    <w:rsid w:val="004A1149"/>
    <w:rsid w:val="004A7FA5"/>
    <w:rsid w:val="00551F0E"/>
    <w:rsid w:val="005809A5"/>
    <w:rsid w:val="00581F60"/>
    <w:rsid w:val="005B6ABD"/>
    <w:rsid w:val="005C18A7"/>
    <w:rsid w:val="005C7E7C"/>
    <w:rsid w:val="005F0E5B"/>
    <w:rsid w:val="005F6C6C"/>
    <w:rsid w:val="0061251E"/>
    <w:rsid w:val="00650312"/>
    <w:rsid w:val="00657870"/>
    <w:rsid w:val="00670E6D"/>
    <w:rsid w:val="00672E53"/>
    <w:rsid w:val="00687108"/>
    <w:rsid w:val="00691D59"/>
    <w:rsid w:val="006A573D"/>
    <w:rsid w:val="006A7859"/>
    <w:rsid w:val="006D5BA9"/>
    <w:rsid w:val="006D7A8A"/>
    <w:rsid w:val="006F7F6A"/>
    <w:rsid w:val="00717F35"/>
    <w:rsid w:val="00736338"/>
    <w:rsid w:val="0074475A"/>
    <w:rsid w:val="007531E8"/>
    <w:rsid w:val="007533B5"/>
    <w:rsid w:val="007644E0"/>
    <w:rsid w:val="007A6CC1"/>
    <w:rsid w:val="007F5FF5"/>
    <w:rsid w:val="00810E10"/>
    <w:rsid w:val="008446F4"/>
    <w:rsid w:val="008802A8"/>
    <w:rsid w:val="008876BC"/>
    <w:rsid w:val="008C5817"/>
    <w:rsid w:val="00921815"/>
    <w:rsid w:val="00971FBC"/>
    <w:rsid w:val="009A55B2"/>
    <w:rsid w:val="009E22B5"/>
    <w:rsid w:val="00A00323"/>
    <w:rsid w:val="00A00A95"/>
    <w:rsid w:val="00A16932"/>
    <w:rsid w:val="00A32A9B"/>
    <w:rsid w:val="00A332A2"/>
    <w:rsid w:val="00A63873"/>
    <w:rsid w:val="00A80DE0"/>
    <w:rsid w:val="00A939E1"/>
    <w:rsid w:val="00AA7D8F"/>
    <w:rsid w:val="00AB28FD"/>
    <w:rsid w:val="00AB41C5"/>
    <w:rsid w:val="00AC3C34"/>
    <w:rsid w:val="00B22D06"/>
    <w:rsid w:val="00B323C1"/>
    <w:rsid w:val="00B909FE"/>
    <w:rsid w:val="00C006BE"/>
    <w:rsid w:val="00C20C9D"/>
    <w:rsid w:val="00C846BA"/>
    <w:rsid w:val="00D176D5"/>
    <w:rsid w:val="00D479FF"/>
    <w:rsid w:val="00D50984"/>
    <w:rsid w:val="00DC2DDB"/>
    <w:rsid w:val="00E17F71"/>
    <w:rsid w:val="00E33961"/>
    <w:rsid w:val="00E36771"/>
    <w:rsid w:val="00E53927"/>
    <w:rsid w:val="00E602CB"/>
    <w:rsid w:val="00E72B9F"/>
    <w:rsid w:val="00E81475"/>
    <w:rsid w:val="00EA631C"/>
    <w:rsid w:val="00EB69CE"/>
    <w:rsid w:val="00EC22AD"/>
    <w:rsid w:val="00EC7165"/>
    <w:rsid w:val="00F14420"/>
    <w:rsid w:val="00F14972"/>
    <w:rsid w:val="00F23122"/>
    <w:rsid w:val="00F32EB2"/>
    <w:rsid w:val="00F41B8A"/>
    <w:rsid w:val="00F5398A"/>
    <w:rsid w:val="00F57005"/>
    <w:rsid w:val="00F57DAE"/>
    <w:rsid w:val="00F6170E"/>
    <w:rsid w:val="00FA7B7F"/>
    <w:rsid w:val="00FA7F69"/>
    <w:rsid w:val="00FB58A3"/>
    <w:rsid w:val="00FC686D"/>
    <w:rsid w:val="00FD3F2B"/>
    <w:rsid w:val="00FE0785"/>
    <w:rsid w:val="00FF1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6A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1D2A1F"/>
    <w:pPr>
      <w:autoSpaceDE w:val="0"/>
      <w:autoSpaceDN w:val="0"/>
      <w:adjustRightInd w:val="0"/>
    </w:pPr>
    <w:rPr>
      <w:sz w:val="24"/>
      <w:szCs w:val="24"/>
    </w:rPr>
  </w:style>
  <w:style w:type="paragraph" w:customStyle="1" w:styleId="ConsNormal">
    <w:name w:val="ConsNormal"/>
    <w:uiPriority w:val="99"/>
    <w:rsid w:val="009E22B5"/>
    <w:pPr>
      <w:widowControl w:val="0"/>
      <w:autoSpaceDE w:val="0"/>
      <w:autoSpaceDN w:val="0"/>
      <w:adjustRightInd w:val="0"/>
      <w:ind w:right="19772" w:firstLine="720"/>
    </w:pPr>
    <w:rPr>
      <w:rFonts w:ascii="Arial" w:hAnsi="Arial" w:cs="Arial"/>
      <w:lang w:eastAsia="en-US"/>
    </w:rPr>
  </w:style>
  <w:style w:type="paragraph" w:styleId="a3">
    <w:name w:val="header"/>
    <w:basedOn w:val="a"/>
    <w:link w:val="a4"/>
    <w:uiPriority w:val="99"/>
    <w:rsid w:val="009E22B5"/>
    <w:pPr>
      <w:tabs>
        <w:tab w:val="center" w:pos="4677"/>
        <w:tab w:val="right" w:pos="9355"/>
      </w:tabs>
    </w:pPr>
  </w:style>
  <w:style w:type="character" w:customStyle="1" w:styleId="a4">
    <w:name w:val="Верхний колонтитул Знак"/>
    <w:link w:val="a3"/>
    <w:uiPriority w:val="99"/>
    <w:semiHidden/>
    <w:locked/>
    <w:rPr>
      <w:rFonts w:cs="Times New Roman"/>
      <w:sz w:val="24"/>
      <w:szCs w:val="24"/>
    </w:rPr>
  </w:style>
  <w:style w:type="paragraph" w:customStyle="1" w:styleId="ConsTitle">
    <w:name w:val="ConsTitle"/>
    <w:uiPriority w:val="99"/>
    <w:rsid w:val="009E22B5"/>
    <w:pPr>
      <w:widowControl w:val="0"/>
      <w:autoSpaceDE w:val="0"/>
      <w:autoSpaceDN w:val="0"/>
      <w:adjustRightInd w:val="0"/>
      <w:ind w:right="19772"/>
    </w:pPr>
    <w:rPr>
      <w:rFonts w:ascii="Arial" w:hAnsi="Arial" w:cs="Arial"/>
      <w:b/>
      <w:bCs/>
      <w:sz w:val="16"/>
      <w:szCs w:val="16"/>
      <w:lang w:eastAsia="en-US"/>
    </w:rPr>
  </w:style>
  <w:style w:type="paragraph" w:styleId="a5">
    <w:name w:val="Balloon Text"/>
    <w:basedOn w:val="a"/>
    <w:link w:val="a6"/>
    <w:uiPriority w:val="99"/>
    <w:rsid w:val="00F57005"/>
    <w:rPr>
      <w:rFonts w:ascii="Tahoma" w:hAnsi="Tahoma" w:cs="Tahoma"/>
      <w:sz w:val="16"/>
      <w:szCs w:val="16"/>
    </w:rPr>
  </w:style>
  <w:style w:type="character" w:customStyle="1" w:styleId="a6">
    <w:name w:val="Текст выноски Знак"/>
    <w:link w:val="a5"/>
    <w:uiPriority w:val="99"/>
    <w:locked/>
    <w:rsid w:val="00F57005"/>
    <w:rPr>
      <w:rFonts w:ascii="Tahoma" w:hAnsi="Tahoma" w:cs="Tahoma"/>
      <w:sz w:val="16"/>
      <w:szCs w:val="16"/>
    </w:rPr>
  </w:style>
  <w:style w:type="table" w:styleId="a7">
    <w:name w:val="Table Grid"/>
    <w:basedOn w:val="a1"/>
    <w:locked/>
    <w:rsid w:val="00F14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5</Pages>
  <Words>1938</Words>
  <Characters>11051</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FO</Company>
  <LinksUpToDate>false</LinksUpToDate>
  <CharactersWithSpaces>12964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Piter</dc:creator>
  <cp:keywords/>
  <dc:description/>
  <cp:lastModifiedBy>Казангуловский</cp:lastModifiedBy>
  <cp:revision>75</cp:revision>
  <cp:lastPrinted>2016-04-19T08:19:00Z</cp:lastPrinted>
  <dcterms:created xsi:type="dcterms:W3CDTF">2016-04-19T08:19:00Z</dcterms:created>
  <dcterms:modified xsi:type="dcterms:W3CDTF">2019-06-03T11:36:00Z</dcterms:modified>
</cp:coreProperties>
</file>