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8C9A17" w14:textId="7E1B346E" w:rsidR="00422527" w:rsidRPr="00B458EF" w:rsidRDefault="00422527" w:rsidP="008A6046">
      <w:pPr>
        <w:pStyle w:val="ConsPlusTitle"/>
        <w:widowControl/>
        <w:spacing w:line="276" w:lineRule="auto"/>
        <w:jc w:val="center"/>
        <w:rPr>
          <w:rFonts w:ascii="Times New Roman" w:hAnsi="Times New Roman" w:cs="Times New Roman"/>
          <w:b w:val="0"/>
          <w:color w:val="000000" w:themeColor="text1"/>
          <w:sz w:val="28"/>
          <w:szCs w:val="28"/>
        </w:rPr>
      </w:pPr>
      <w:r w:rsidRPr="00B458EF">
        <w:rPr>
          <w:rFonts w:ascii="Times New Roman" w:hAnsi="Times New Roman" w:cs="Times New Roman"/>
          <w:b w:val="0"/>
          <w:color w:val="000000" w:themeColor="text1"/>
          <w:sz w:val="28"/>
          <w:szCs w:val="28"/>
        </w:rPr>
        <w:t xml:space="preserve">Совет сельского поселения </w:t>
      </w:r>
      <w:proofErr w:type="spellStart"/>
      <w:r w:rsidR="005C087A">
        <w:rPr>
          <w:rFonts w:ascii="Times New Roman" w:hAnsi="Times New Roman" w:cs="Times New Roman"/>
          <w:b w:val="0"/>
          <w:color w:val="000000" w:themeColor="text1"/>
          <w:sz w:val="28"/>
          <w:szCs w:val="28"/>
        </w:rPr>
        <w:t>Казангуловский</w:t>
      </w:r>
      <w:proofErr w:type="spellEnd"/>
      <w:r w:rsidRPr="00B458EF">
        <w:rPr>
          <w:rFonts w:ascii="Times New Roman" w:hAnsi="Times New Roman" w:cs="Times New Roman"/>
          <w:b w:val="0"/>
          <w:color w:val="000000" w:themeColor="text1"/>
          <w:sz w:val="28"/>
          <w:szCs w:val="28"/>
        </w:rPr>
        <w:t xml:space="preserve"> сельсовет муниципального района </w:t>
      </w:r>
      <w:proofErr w:type="spellStart"/>
      <w:r w:rsidRPr="00B458EF">
        <w:rPr>
          <w:rFonts w:ascii="Times New Roman" w:hAnsi="Times New Roman" w:cs="Times New Roman"/>
          <w:b w:val="0"/>
          <w:color w:val="000000" w:themeColor="text1"/>
          <w:sz w:val="28"/>
          <w:szCs w:val="28"/>
        </w:rPr>
        <w:t>Давлекановский</w:t>
      </w:r>
      <w:proofErr w:type="spellEnd"/>
      <w:r w:rsidRPr="00B458EF">
        <w:rPr>
          <w:rFonts w:ascii="Times New Roman" w:hAnsi="Times New Roman" w:cs="Times New Roman"/>
          <w:b w:val="0"/>
          <w:color w:val="000000" w:themeColor="text1"/>
          <w:sz w:val="28"/>
          <w:szCs w:val="28"/>
        </w:rPr>
        <w:t xml:space="preserve"> район Республики Башкортостан</w:t>
      </w:r>
    </w:p>
    <w:p w14:paraId="1D528B5A" w14:textId="77777777" w:rsidR="003935A5" w:rsidRPr="00B458EF" w:rsidRDefault="003935A5" w:rsidP="00422527">
      <w:pPr>
        <w:pStyle w:val="ConsPlusTitle"/>
        <w:widowControl/>
        <w:spacing w:line="276" w:lineRule="auto"/>
        <w:jc w:val="center"/>
        <w:rPr>
          <w:rFonts w:ascii="Times New Roman" w:hAnsi="Times New Roman" w:cs="Times New Roman"/>
          <w:b w:val="0"/>
          <w:color w:val="000000" w:themeColor="text1"/>
          <w:sz w:val="28"/>
          <w:szCs w:val="28"/>
        </w:rPr>
      </w:pPr>
    </w:p>
    <w:p w14:paraId="69D17FDA" w14:textId="6CE26A35" w:rsidR="001E5000" w:rsidRPr="00B458EF" w:rsidRDefault="003935A5" w:rsidP="003935A5">
      <w:pPr>
        <w:autoSpaceDE w:val="0"/>
        <w:autoSpaceDN w:val="0"/>
        <w:adjustRightInd w:val="0"/>
        <w:spacing w:line="276" w:lineRule="auto"/>
        <w:jc w:val="center"/>
        <w:outlineLvl w:val="0"/>
        <w:rPr>
          <w:bCs/>
          <w:color w:val="000000" w:themeColor="text1"/>
          <w:sz w:val="28"/>
          <w:szCs w:val="28"/>
        </w:rPr>
      </w:pPr>
      <w:r w:rsidRPr="00B458EF">
        <w:rPr>
          <w:bCs/>
          <w:color w:val="000000" w:themeColor="text1"/>
          <w:sz w:val="28"/>
          <w:szCs w:val="28"/>
        </w:rPr>
        <w:t>РЕШЕНИЕ</w:t>
      </w:r>
      <w:r w:rsidR="008A6046">
        <w:rPr>
          <w:bCs/>
          <w:color w:val="000000" w:themeColor="text1"/>
          <w:sz w:val="28"/>
          <w:szCs w:val="28"/>
        </w:rPr>
        <w:t xml:space="preserve">                                                                                                                                      от 21 февраля 2022 года  №09</w:t>
      </w:r>
    </w:p>
    <w:p w14:paraId="326B0120" w14:textId="77777777" w:rsidR="001E5000" w:rsidRPr="00B458EF" w:rsidRDefault="001E5000" w:rsidP="00422527">
      <w:pPr>
        <w:spacing w:line="276" w:lineRule="auto"/>
        <w:jc w:val="center"/>
        <w:outlineLvl w:val="0"/>
        <w:rPr>
          <w:color w:val="000000" w:themeColor="text1"/>
          <w:sz w:val="28"/>
          <w:szCs w:val="28"/>
        </w:rPr>
      </w:pPr>
    </w:p>
    <w:p w14:paraId="4E16E3E5" w14:textId="77777777" w:rsidR="001E5000" w:rsidRPr="00B458EF" w:rsidRDefault="001E5000" w:rsidP="008A6046">
      <w:pPr>
        <w:jc w:val="center"/>
        <w:rPr>
          <w:color w:val="000000" w:themeColor="text1"/>
          <w:sz w:val="28"/>
          <w:szCs w:val="28"/>
        </w:rPr>
      </w:pPr>
      <w:r w:rsidRPr="00B458EF">
        <w:rPr>
          <w:color w:val="000000" w:themeColor="text1"/>
          <w:sz w:val="28"/>
          <w:szCs w:val="28"/>
        </w:rPr>
        <w:t xml:space="preserve">Об утверждении Положения о муниципальном земельном контроле </w:t>
      </w:r>
    </w:p>
    <w:p w14:paraId="5F3195AA" w14:textId="24DDBDB6" w:rsidR="001E5000" w:rsidRPr="00B458EF" w:rsidRDefault="001E5000" w:rsidP="008A6046">
      <w:pPr>
        <w:jc w:val="center"/>
        <w:rPr>
          <w:color w:val="000000" w:themeColor="text1"/>
          <w:sz w:val="28"/>
          <w:szCs w:val="28"/>
        </w:rPr>
      </w:pPr>
      <w:r w:rsidRPr="00B458EF">
        <w:rPr>
          <w:color w:val="000000" w:themeColor="text1"/>
          <w:sz w:val="28"/>
          <w:szCs w:val="28"/>
        </w:rPr>
        <w:t xml:space="preserve">на территории </w:t>
      </w:r>
      <w:r w:rsidR="009B0DED" w:rsidRPr="00B458EF">
        <w:rPr>
          <w:color w:val="000000" w:themeColor="text1"/>
          <w:sz w:val="28"/>
          <w:szCs w:val="28"/>
        </w:rPr>
        <w:t>сельского поселения</w:t>
      </w:r>
      <w:r w:rsidR="005C087A" w:rsidRPr="005C087A">
        <w:t xml:space="preserve"> </w:t>
      </w:r>
      <w:proofErr w:type="spellStart"/>
      <w:r w:rsidR="005C087A" w:rsidRPr="005C087A">
        <w:rPr>
          <w:color w:val="000000" w:themeColor="text1"/>
          <w:sz w:val="28"/>
          <w:szCs w:val="28"/>
        </w:rPr>
        <w:t>Казангуловский</w:t>
      </w:r>
      <w:proofErr w:type="spellEnd"/>
      <w:r w:rsidR="005C087A" w:rsidRPr="005C087A">
        <w:rPr>
          <w:color w:val="000000" w:themeColor="text1"/>
          <w:sz w:val="28"/>
          <w:szCs w:val="28"/>
        </w:rPr>
        <w:t xml:space="preserve"> </w:t>
      </w:r>
      <w:r w:rsidR="009B0DED" w:rsidRPr="00B458EF">
        <w:rPr>
          <w:color w:val="000000" w:themeColor="text1"/>
          <w:sz w:val="28"/>
          <w:szCs w:val="28"/>
        </w:rPr>
        <w:t xml:space="preserve">сельсовет </w:t>
      </w:r>
      <w:r w:rsidRPr="00B458EF">
        <w:rPr>
          <w:color w:val="000000" w:themeColor="text1"/>
          <w:sz w:val="28"/>
          <w:szCs w:val="28"/>
        </w:rPr>
        <w:t xml:space="preserve">муниципального района </w:t>
      </w:r>
      <w:proofErr w:type="spellStart"/>
      <w:r w:rsidRPr="00B458EF">
        <w:rPr>
          <w:color w:val="000000" w:themeColor="text1"/>
          <w:sz w:val="28"/>
          <w:szCs w:val="28"/>
        </w:rPr>
        <w:t>Давлекановский</w:t>
      </w:r>
      <w:proofErr w:type="spellEnd"/>
      <w:r w:rsidRPr="00B458EF">
        <w:rPr>
          <w:color w:val="000000" w:themeColor="text1"/>
          <w:sz w:val="28"/>
          <w:szCs w:val="28"/>
        </w:rPr>
        <w:t xml:space="preserve"> район Республики Башкортостан</w:t>
      </w:r>
    </w:p>
    <w:p w14:paraId="0C4793EC" w14:textId="77777777" w:rsidR="001E5000" w:rsidRPr="00B458EF" w:rsidRDefault="001E5000" w:rsidP="00422527">
      <w:pPr>
        <w:spacing w:line="276" w:lineRule="auto"/>
        <w:jc w:val="center"/>
        <w:rPr>
          <w:color w:val="000000" w:themeColor="text1"/>
          <w:sz w:val="28"/>
          <w:szCs w:val="28"/>
        </w:rPr>
      </w:pPr>
    </w:p>
    <w:p w14:paraId="31026D32" w14:textId="781EA388" w:rsidR="001E5000" w:rsidRPr="00B458EF" w:rsidRDefault="001E5000" w:rsidP="00422527">
      <w:pPr>
        <w:spacing w:line="276" w:lineRule="auto"/>
        <w:ind w:firstLine="709"/>
        <w:jc w:val="both"/>
        <w:rPr>
          <w:color w:val="000000" w:themeColor="text1"/>
          <w:sz w:val="28"/>
          <w:szCs w:val="28"/>
        </w:rPr>
      </w:pPr>
      <w:proofErr w:type="gramStart"/>
      <w:r w:rsidRPr="00B458EF">
        <w:rPr>
          <w:color w:val="000000" w:themeColor="text1"/>
          <w:sz w:val="28"/>
          <w:szCs w:val="28"/>
        </w:rPr>
        <w:t xml:space="preserve">В соответствии со статьей 72 Земельного кодекса Российской Федерации, Федеральным законом от </w:t>
      </w:r>
      <w:r w:rsidR="00422527" w:rsidRPr="00B458EF">
        <w:rPr>
          <w:color w:val="000000" w:themeColor="text1"/>
          <w:sz w:val="28"/>
          <w:szCs w:val="28"/>
        </w:rPr>
        <w:t>0</w:t>
      </w:r>
      <w:r w:rsidRPr="00B458EF">
        <w:rPr>
          <w:color w:val="000000" w:themeColor="text1"/>
          <w:sz w:val="28"/>
          <w:szCs w:val="28"/>
        </w:rPr>
        <w:t>6</w:t>
      </w:r>
      <w:r w:rsidR="00422527" w:rsidRPr="00B458EF">
        <w:rPr>
          <w:color w:val="000000" w:themeColor="text1"/>
          <w:sz w:val="28"/>
          <w:szCs w:val="28"/>
        </w:rPr>
        <w:t>.10.</w:t>
      </w:r>
      <w:r w:rsidRPr="00B458EF">
        <w:rPr>
          <w:color w:val="000000" w:themeColor="text1"/>
          <w:sz w:val="28"/>
          <w:szCs w:val="28"/>
        </w:rPr>
        <w:t>2003 №131-ФЗ «Об общих принципах организации местного самоуправления в Российской Федерации», Федеральным законом от 31</w:t>
      </w:r>
      <w:r w:rsidR="00422527" w:rsidRPr="00B458EF">
        <w:rPr>
          <w:color w:val="000000" w:themeColor="text1"/>
          <w:sz w:val="28"/>
          <w:szCs w:val="28"/>
        </w:rPr>
        <w:t>.07.</w:t>
      </w:r>
      <w:r w:rsidRPr="00B458EF">
        <w:rPr>
          <w:color w:val="000000" w:themeColor="text1"/>
          <w:sz w:val="28"/>
          <w:szCs w:val="28"/>
        </w:rPr>
        <w:t xml:space="preserve">2020 №248-ФЗ «О государственном контроле (надзоре) и муниципальном контроле в Российской Федерации», Уставом </w:t>
      </w:r>
      <w:r w:rsidR="00422527" w:rsidRPr="00B458EF">
        <w:rPr>
          <w:color w:val="000000" w:themeColor="text1"/>
          <w:sz w:val="28"/>
          <w:szCs w:val="28"/>
        </w:rPr>
        <w:t xml:space="preserve">сельского поселения </w:t>
      </w:r>
      <w:proofErr w:type="spellStart"/>
      <w:r w:rsidR="005C087A" w:rsidRPr="005C087A">
        <w:rPr>
          <w:color w:val="000000" w:themeColor="text1"/>
          <w:sz w:val="28"/>
          <w:szCs w:val="28"/>
        </w:rPr>
        <w:t>Казангуловский</w:t>
      </w:r>
      <w:proofErr w:type="spellEnd"/>
      <w:r w:rsidR="00422527" w:rsidRPr="00B458EF">
        <w:rPr>
          <w:color w:val="000000" w:themeColor="text1"/>
          <w:sz w:val="28"/>
          <w:szCs w:val="28"/>
        </w:rPr>
        <w:t xml:space="preserve"> сельсовет </w:t>
      </w:r>
      <w:r w:rsidRPr="00B458EF">
        <w:rPr>
          <w:color w:val="000000" w:themeColor="text1"/>
          <w:sz w:val="28"/>
          <w:szCs w:val="28"/>
        </w:rPr>
        <w:t xml:space="preserve">муниципального района Давлекановский район Республики Башкортостан, Совет сельского поселения </w:t>
      </w:r>
      <w:proofErr w:type="spellStart"/>
      <w:r w:rsidR="005C087A" w:rsidRPr="005C087A">
        <w:rPr>
          <w:color w:val="000000" w:themeColor="text1"/>
          <w:sz w:val="28"/>
          <w:szCs w:val="28"/>
        </w:rPr>
        <w:t>Казангуловский</w:t>
      </w:r>
      <w:proofErr w:type="spellEnd"/>
      <w:r w:rsidR="005C087A" w:rsidRPr="005C087A">
        <w:rPr>
          <w:color w:val="000000" w:themeColor="text1"/>
          <w:sz w:val="28"/>
          <w:szCs w:val="28"/>
        </w:rPr>
        <w:t xml:space="preserve"> </w:t>
      </w:r>
      <w:r w:rsidRPr="00B458EF">
        <w:rPr>
          <w:color w:val="000000" w:themeColor="text1"/>
          <w:sz w:val="28"/>
          <w:szCs w:val="28"/>
        </w:rPr>
        <w:t xml:space="preserve">сельсовет муниципального района </w:t>
      </w:r>
      <w:proofErr w:type="spellStart"/>
      <w:r w:rsidRPr="00B458EF">
        <w:rPr>
          <w:color w:val="000000" w:themeColor="text1"/>
          <w:sz w:val="28"/>
          <w:szCs w:val="28"/>
        </w:rPr>
        <w:t>Давлекановский</w:t>
      </w:r>
      <w:proofErr w:type="spellEnd"/>
      <w:r w:rsidRPr="00B458EF">
        <w:rPr>
          <w:color w:val="000000" w:themeColor="text1"/>
          <w:sz w:val="28"/>
          <w:szCs w:val="28"/>
        </w:rPr>
        <w:t xml:space="preserve"> район Республики Башкортостан</w:t>
      </w:r>
      <w:proofErr w:type="gramEnd"/>
      <w:r w:rsidRPr="00B458EF">
        <w:rPr>
          <w:color w:val="000000" w:themeColor="text1"/>
          <w:sz w:val="28"/>
          <w:szCs w:val="28"/>
        </w:rPr>
        <w:t xml:space="preserve"> решил:</w:t>
      </w:r>
    </w:p>
    <w:p w14:paraId="4523F44D" w14:textId="66B8F555" w:rsidR="001E5000" w:rsidRPr="00B458EF" w:rsidRDefault="001E5000" w:rsidP="00422527">
      <w:pPr>
        <w:spacing w:line="276" w:lineRule="auto"/>
        <w:ind w:firstLine="709"/>
        <w:jc w:val="both"/>
        <w:rPr>
          <w:color w:val="000000" w:themeColor="text1"/>
          <w:sz w:val="28"/>
          <w:szCs w:val="28"/>
        </w:rPr>
      </w:pPr>
      <w:r w:rsidRPr="00B458EF">
        <w:rPr>
          <w:color w:val="000000" w:themeColor="text1"/>
          <w:sz w:val="28"/>
          <w:szCs w:val="28"/>
        </w:rPr>
        <w:t xml:space="preserve">1. Утвердить Положение о муниципальном земельном контроле на территории сельского поселения </w:t>
      </w:r>
      <w:proofErr w:type="spellStart"/>
      <w:r w:rsidR="005C087A" w:rsidRPr="005C087A">
        <w:rPr>
          <w:color w:val="000000" w:themeColor="text1"/>
          <w:sz w:val="28"/>
          <w:szCs w:val="28"/>
        </w:rPr>
        <w:t>Казангуловский</w:t>
      </w:r>
      <w:proofErr w:type="spellEnd"/>
      <w:r w:rsidRPr="00B458EF">
        <w:rPr>
          <w:color w:val="000000" w:themeColor="text1"/>
          <w:sz w:val="28"/>
          <w:szCs w:val="28"/>
        </w:rPr>
        <w:t xml:space="preserve"> сельсовет муниципального района Давлекановский район Республики Башкортостан (прилагается).</w:t>
      </w:r>
    </w:p>
    <w:p w14:paraId="70D3B6D8" w14:textId="43D493DE" w:rsidR="001E5000" w:rsidRPr="00B458EF" w:rsidRDefault="00E44E52" w:rsidP="00422527">
      <w:pPr>
        <w:widowControl w:val="0"/>
        <w:autoSpaceDE w:val="0"/>
        <w:autoSpaceDN w:val="0"/>
        <w:spacing w:line="276" w:lineRule="auto"/>
        <w:ind w:firstLine="708"/>
        <w:jc w:val="both"/>
        <w:rPr>
          <w:color w:val="000000" w:themeColor="text1"/>
          <w:sz w:val="28"/>
          <w:szCs w:val="28"/>
        </w:rPr>
      </w:pPr>
      <w:r w:rsidRPr="00B458EF">
        <w:rPr>
          <w:bCs/>
          <w:color w:val="000000" w:themeColor="text1"/>
          <w:sz w:val="28"/>
          <w:szCs w:val="28"/>
        </w:rPr>
        <w:t>2</w:t>
      </w:r>
      <w:r w:rsidR="001E5000" w:rsidRPr="00B458EF">
        <w:rPr>
          <w:bCs/>
          <w:color w:val="000000" w:themeColor="text1"/>
          <w:sz w:val="28"/>
          <w:szCs w:val="28"/>
        </w:rPr>
        <w:t xml:space="preserve">. Настоящее решение вступает в силу с 1 января 2022 года.  </w:t>
      </w:r>
    </w:p>
    <w:p w14:paraId="1AA60EAE" w14:textId="3266E239" w:rsidR="00422527" w:rsidRPr="00B458EF" w:rsidRDefault="00E44E52" w:rsidP="00422527">
      <w:pPr>
        <w:ind w:firstLine="708"/>
        <w:jc w:val="both"/>
        <w:rPr>
          <w:noProof/>
          <w:color w:val="000000" w:themeColor="text1"/>
          <w:sz w:val="28"/>
          <w:szCs w:val="28"/>
        </w:rPr>
      </w:pPr>
      <w:r w:rsidRPr="00B458EF">
        <w:rPr>
          <w:color w:val="000000" w:themeColor="text1"/>
          <w:sz w:val="28"/>
          <w:szCs w:val="28"/>
        </w:rPr>
        <w:t>3</w:t>
      </w:r>
      <w:r w:rsidR="001E5000" w:rsidRPr="00B458EF">
        <w:rPr>
          <w:color w:val="000000" w:themeColor="text1"/>
          <w:sz w:val="28"/>
          <w:szCs w:val="28"/>
        </w:rPr>
        <w:t xml:space="preserve">. </w:t>
      </w:r>
      <w:r w:rsidR="00422527" w:rsidRPr="00B458EF">
        <w:rPr>
          <w:noProof/>
          <w:color w:val="000000" w:themeColor="text1"/>
          <w:sz w:val="28"/>
          <w:szCs w:val="28"/>
        </w:rPr>
        <w:t>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64E87BC0" w14:textId="74D8922E" w:rsidR="001E5000" w:rsidRPr="00B458EF" w:rsidRDefault="00E44E52" w:rsidP="00422527">
      <w:pPr>
        <w:spacing w:line="276" w:lineRule="auto"/>
        <w:ind w:firstLine="709"/>
        <w:jc w:val="both"/>
        <w:rPr>
          <w:color w:val="000000" w:themeColor="text1"/>
          <w:sz w:val="28"/>
          <w:szCs w:val="28"/>
        </w:rPr>
      </w:pPr>
      <w:r w:rsidRPr="00B458EF">
        <w:rPr>
          <w:color w:val="000000" w:themeColor="text1"/>
          <w:sz w:val="28"/>
          <w:szCs w:val="28"/>
        </w:rPr>
        <w:t>4</w:t>
      </w:r>
      <w:r w:rsidR="001E5000" w:rsidRPr="00B458EF">
        <w:rPr>
          <w:color w:val="000000" w:themeColor="text1"/>
          <w:sz w:val="28"/>
          <w:szCs w:val="28"/>
        </w:rPr>
        <w:t>.</w:t>
      </w:r>
      <w:r w:rsidR="00171C6A" w:rsidRPr="00171C6A">
        <w:rPr>
          <w:sz w:val="28"/>
          <w:szCs w:val="28"/>
        </w:rPr>
        <w:t xml:space="preserve"> </w:t>
      </w:r>
      <w:proofErr w:type="gramStart"/>
      <w:r w:rsidR="00171C6A" w:rsidRPr="00E556DE">
        <w:rPr>
          <w:sz w:val="28"/>
          <w:szCs w:val="28"/>
        </w:rPr>
        <w:t>Контроль за</w:t>
      </w:r>
      <w:proofErr w:type="gramEnd"/>
      <w:r w:rsidR="00171C6A" w:rsidRPr="00E556DE">
        <w:rPr>
          <w:sz w:val="28"/>
          <w:szCs w:val="28"/>
        </w:rPr>
        <w:t xml:space="preserve"> исполнением настоящего постановления оставляю за собой.</w:t>
      </w:r>
    </w:p>
    <w:p w14:paraId="45E04ED0" w14:textId="77777777" w:rsidR="001E5000" w:rsidRDefault="001E5000" w:rsidP="00422527">
      <w:pPr>
        <w:widowControl w:val="0"/>
        <w:autoSpaceDE w:val="0"/>
        <w:autoSpaceDN w:val="0"/>
        <w:adjustRightInd w:val="0"/>
        <w:spacing w:line="276" w:lineRule="auto"/>
        <w:jc w:val="both"/>
        <w:rPr>
          <w:color w:val="000000" w:themeColor="text1"/>
          <w:sz w:val="28"/>
          <w:szCs w:val="28"/>
        </w:rPr>
      </w:pPr>
    </w:p>
    <w:p w14:paraId="60A8B204" w14:textId="77777777" w:rsidR="005C087A" w:rsidRDefault="005C087A" w:rsidP="00422527">
      <w:pPr>
        <w:widowControl w:val="0"/>
        <w:autoSpaceDE w:val="0"/>
        <w:autoSpaceDN w:val="0"/>
        <w:adjustRightInd w:val="0"/>
        <w:spacing w:line="276" w:lineRule="auto"/>
        <w:jc w:val="both"/>
        <w:rPr>
          <w:color w:val="000000" w:themeColor="text1"/>
          <w:sz w:val="28"/>
          <w:szCs w:val="28"/>
        </w:rPr>
      </w:pPr>
    </w:p>
    <w:p w14:paraId="42C2321F" w14:textId="77777777" w:rsidR="005C087A" w:rsidRPr="00B458EF" w:rsidRDefault="005C087A" w:rsidP="00422527">
      <w:pPr>
        <w:widowControl w:val="0"/>
        <w:autoSpaceDE w:val="0"/>
        <w:autoSpaceDN w:val="0"/>
        <w:adjustRightInd w:val="0"/>
        <w:spacing w:line="276" w:lineRule="auto"/>
        <w:jc w:val="both"/>
        <w:rPr>
          <w:color w:val="000000" w:themeColor="text1"/>
          <w:sz w:val="28"/>
          <w:szCs w:val="28"/>
        </w:rPr>
      </w:pPr>
    </w:p>
    <w:p w14:paraId="5846A574" w14:textId="68722302" w:rsidR="001E5000" w:rsidRPr="00B458EF" w:rsidRDefault="00422527" w:rsidP="00422527">
      <w:pPr>
        <w:widowControl w:val="0"/>
        <w:autoSpaceDE w:val="0"/>
        <w:autoSpaceDN w:val="0"/>
        <w:adjustRightInd w:val="0"/>
        <w:spacing w:line="276" w:lineRule="auto"/>
        <w:jc w:val="both"/>
        <w:rPr>
          <w:color w:val="000000" w:themeColor="text1"/>
          <w:sz w:val="28"/>
          <w:szCs w:val="28"/>
        </w:rPr>
      </w:pPr>
      <w:r w:rsidRPr="00B458EF">
        <w:rPr>
          <w:color w:val="000000" w:themeColor="text1"/>
          <w:sz w:val="28"/>
          <w:szCs w:val="28"/>
        </w:rPr>
        <w:t>Глава сельского поселения</w:t>
      </w:r>
      <w:r w:rsidR="001E5000" w:rsidRPr="00B458EF">
        <w:rPr>
          <w:color w:val="000000" w:themeColor="text1"/>
          <w:sz w:val="28"/>
          <w:szCs w:val="28"/>
        </w:rPr>
        <w:t xml:space="preserve">      </w:t>
      </w:r>
      <w:r w:rsidR="001E5000" w:rsidRPr="00B458EF">
        <w:rPr>
          <w:color w:val="000000" w:themeColor="text1"/>
          <w:sz w:val="28"/>
          <w:szCs w:val="28"/>
        </w:rPr>
        <w:tab/>
      </w:r>
      <w:r w:rsidR="000C3AB9">
        <w:rPr>
          <w:color w:val="000000" w:themeColor="text1"/>
          <w:sz w:val="28"/>
          <w:szCs w:val="28"/>
        </w:rPr>
        <w:t xml:space="preserve">                                                                                </w:t>
      </w:r>
      <w:proofErr w:type="spellStart"/>
      <w:r w:rsidR="000C3AB9">
        <w:rPr>
          <w:color w:val="000000" w:themeColor="text1"/>
          <w:sz w:val="28"/>
          <w:szCs w:val="28"/>
        </w:rPr>
        <w:t>Казангуловский</w:t>
      </w:r>
      <w:proofErr w:type="spellEnd"/>
      <w:r w:rsidR="000C3AB9">
        <w:rPr>
          <w:color w:val="000000" w:themeColor="text1"/>
          <w:sz w:val="28"/>
          <w:szCs w:val="28"/>
        </w:rPr>
        <w:t xml:space="preserve"> сельсовет                                     </w:t>
      </w:r>
      <w:proofErr w:type="spellStart"/>
      <w:r w:rsidR="000C3AB9">
        <w:rPr>
          <w:color w:val="000000" w:themeColor="text1"/>
          <w:sz w:val="28"/>
          <w:szCs w:val="28"/>
        </w:rPr>
        <w:t>И.Р.Мухаметгалин</w:t>
      </w:r>
      <w:proofErr w:type="spellEnd"/>
      <w:r w:rsidR="001E5000" w:rsidRPr="00B458EF">
        <w:rPr>
          <w:color w:val="000000" w:themeColor="text1"/>
          <w:sz w:val="28"/>
          <w:szCs w:val="28"/>
        </w:rPr>
        <w:tab/>
      </w:r>
      <w:r w:rsidR="001E5000" w:rsidRPr="00B458EF">
        <w:rPr>
          <w:color w:val="000000" w:themeColor="text1"/>
          <w:sz w:val="28"/>
          <w:szCs w:val="28"/>
        </w:rPr>
        <w:tab/>
      </w:r>
      <w:r w:rsidR="001E5000" w:rsidRPr="00B458EF">
        <w:rPr>
          <w:color w:val="000000" w:themeColor="text1"/>
          <w:sz w:val="28"/>
          <w:szCs w:val="28"/>
        </w:rPr>
        <w:tab/>
        <w:t xml:space="preserve">    </w:t>
      </w:r>
    </w:p>
    <w:p w14:paraId="55E6BF1F" w14:textId="0CE187B7" w:rsidR="00755710" w:rsidRPr="00B458EF" w:rsidRDefault="00755710" w:rsidP="00422527">
      <w:pPr>
        <w:spacing w:line="276" w:lineRule="auto"/>
        <w:jc w:val="center"/>
        <w:rPr>
          <w:color w:val="000000" w:themeColor="text1"/>
        </w:rPr>
      </w:pPr>
    </w:p>
    <w:p w14:paraId="7E2F6382" w14:textId="23D063E3" w:rsidR="00755710" w:rsidRPr="00B458EF" w:rsidRDefault="00755710" w:rsidP="00422527">
      <w:pPr>
        <w:spacing w:line="276" w:lineRule="auto"/>
        <w:rPr>
          <w:color w:val="000000" w:themeColor="text1"/>
        </w:rPr>
      </w:pPr>
      <w:r w:rsidRPr="00B458EF">
        <w:rPr>
          <w:color w:val="000000" w:themeColor="text1"/>
        </w:rPr>
        <w:br w:type="page"/>
      </w:r>
    </w:p>
    <w:p w14:paraId="323C9C87" w14:textId="77777777" w:rsidR="00422527" w:rsidRPr="00415F67" w:rsidRDefault="00422527" w:rsidP="00415F67">
      <w:pPr>
        <w:ind w:left="4536"/>
        <w:rPr>
          <w:color w:val="000000" w:themeColor="text1"/>
        </w:rPr>
      </w:pPr>
      <w:r w:rsidRPr="00415F67">
        <w:rPr>
          <w:color w:val="000000" w:themeColor="text1"/>
        </w:rPr>
        <w:lastRenderedPageBreak/>
        <w:t xml:space="preserve">Приложение </w:t>
      </w:r>
    </w:p>
    <w:p w14:paraId="7B096FA7" w14:textId="0376CDD4" w:rsidR="00755710" w:rsidRPr="00415F67" w:rsidRDefault="00422527" w:rsidP="00415F67">
      <w:pPr>
        <w:ind w:left="4536"/>
        <w:rPr>
          <w:color w:val="000000" w:themeColor="text1"/>
        </w:rPr>
      </w:pPr>
      <w:r w:rsidRPr="00415F67">
        <w:rPr>
          <w:color w:val="000000" w:themeColor="text1"/>
        </w:rPr>
        <w:t xml:space="preserve">к </w:t>
      </w:r>
      <w:r w:rsidR="00755710" w:rsidRPr="00415F67">
        <w:rPr>
          <w:color w:val="000000" w:themeColor="text1"/>
        </w:rPr>
        <w:t>решени</w:t>
      </w:r>
      <w:r w:rsidRPr="00415F67">
        <w:rPr>
          <w:color w:val="000000" w:themeColor="text1"/>
        </w:rPr>
        <w:t>ю</w:t>
      </w:r>
      <w:r w:rsidR="00E42148" w:rsidRPr="00415F67">
        <w:rPr>
          <w:color w:val="000000" w:themeColor="text1"/>
        </w:rPr>
        <w:t xml:space="preserve"> Совета </w:t>
      </w:r>
      <w:r w:rsidR="001E5000" w:rsidRPr="00415F67">
        <w:rPr>
          <w:color w:val="000000" w:themeColor="text1"/>
        </w:rPr>
        <w:t xml:space="preserve">сельского поселения </w:t>
      </w:r>
      <w:proofErr w:type="spellStart"/>
      <w:r w:rsidR="005C087A">
        <w:rPr>
          <w:color w:val="000000" w:themeColor="text1"/>
        </w:rPr>
        <w:t>Казангуловский</w:t>
      </w:r>
      <w:proofErr w:type="spellEnd"/>
      <w:r w:rsidR="001E5000" w:rsidRPr="00415F67">
        <w:rPr>
          <w:color w:val="000000" w:themeColor="text1"/>
        </w:rPr>
        <w:t xml:space="preserve"> сельсовет муниципального района Давлекановский район Республики Башкортостан</w:t>
      </w:r>
      <w:r w:rsidR="00755710" w:rsidRPr="00415F67">
        <w:rPr>
          <w:color w:val="000000" w:themeColor="text1"/>
        </w:rPr>
        <w:t xml:space="preserve"> </w:t>
      </w:r>
    </w:p>
    <w:p w14:paraId="340D5C92" w14:textId="7EB4CE05" w:rsidR="00755710" w:rsidRPr="00415F67" w:rsidRDefault="00755710" w:rsidP="00415F67">
      <w:pPr>
        <w:ind w:left="4536"/>
        <w:rPr>
          <w:color w:val="000000" w:themeColor="text1"/>
        </w:rPr>
      </w:pPr>
      <w:r w:rsidRPr="00415F67">
        <w:rPr>
          <w:color w:val="000000" w:themeColor="text1"/>
        </w:rPr>
        <w:t xml:space="preserve">от </w:t>
      </w:r>
      <w:r w:rsidR="00F0103E">
        <w:rPr>
          <w:color w:val="000000" w:themeColor="text1"/>
        </w:rPr>
        <w:t>21.02.</w:t>
      </w:r>
      <w:r w:rsidRPr="00415F67">
        <w:rPr>
          <w:color w:val="000000" w:themeColor="text1"/>
        </w:rPr>
        <w:t xml:space="preserve">2021 </w:t>
      </w:r>
      <w:r w:rsidR="00F0103E">
        <w:rPr>
          <w:color w:val="000000" w:themeColor="text1"/>
        </w:rPr>
        <w:t xml:space="preserve">года </w:t>
      </w:r>
      <w:r w:rsidRPr="00415F67">
        <w:rPr>
          <w:color w:val="000000" w:themeColor="text1"/>
        </w:rPr>
        <w:t xml:space="preserve">№ </w:t>
      </w:r>
      <w:r w:rsidR="00F0103E">
        <w:rPr>
          <w:color w:val="000000" w:themeColor="text1"/>
        </w:rPr>
        <w:t>09</w:t>
      </w:r>
    </w:p>
    <w:p w14:paraId="7FA50D19" w14:textId="77777777" w:rsidR="00755710" w:rsidRPr="00415F67" w:rsidRDefault="00755710" w:rsidP="00415F67">
      <w:pPr>
        <w:ind w:firstLine="567"/>
        <w:jc w:val="right"/>
        <w:rPr>
          <w:color w:val="000000" w:themeColor="text1"/>
        </w:rPr>
      </w:pPr>
    </w:p>
    <w:p w14:paraId="630A7789" w14:textId="77777777" w:rsidR="001E5000" w:rsidRPr="00415F67" w:rsidRDefault="00755710" w:rsidP="00415F67">
      <w:pPr>
        <w:jc w:val="center"/>
        <w:rPr>
          <w:color w:val="000000" w:themeColor="text1"/>
        </w:rPr>
      </w:pPr>
      <w:r w:rsidRPr="00415F67">
        <w:rPr>
          <w:bCs/>
          <w:color w:val="000000" w:themeColor="text1"/>
        </w:rPr>
        <w:t>Положение о муниципальном земельном контроле в границах</w:t>
      </w:r>
      <w:r w:rsidR="00E42148" w:rsidRPr="00415F67">
        <w:rPr>
          <w:color w:val="000000" w:themeColor="text1"/>
        </w:rPr>
        <w:t xml:space="preserve"> </w:t>
      </w:r>
    </w:p>
    <w:p w14:paraId="2C1EF6CA" w14:textId="2C223EE5" w:rsidR="00422527" w:rsidRPr="00415F67" w:rsidRDefault="001E5000" w:rsidP="00415F67">
      <w:pPr>
        <w:jc w:val="center"/>
        <w:rPr>
          <w:bCs/>
          <w:color w:val="000000" w:themeColor="text1"/>
        </w:rPr>
      </w:pPr>
      <w:r w:rsidRPr="00415F67">
        <w:rPr>
          <w:bCs/>
          <w:color w:val="000000" w:themeColor="text1"/>
        </w:rPr>
        <w:t xml:space="preserve">сельского поселения </w:t>
      </w:r>
      <w:proofErr w:type="spellStart"/>
      <w:r w:rsidR="005C087A" w:rsidRPr="005C087A">
        <w:rPr>
          <w:bCs/>
          <w:color w:val="000000" w:themeColor="text1"/>
        </w:rPr>
        <w:t>Казангуловский</w:t>
      </w:r>
      <w:proofErr w:type="spellEnd"/>
      <w:r w:rsidRPr="00415F67">
        <w:rPr>
          <w:bCs/>
          <w:color w:val="000000" w:themeColor="text1"/>
        </w:rPr>
        <w:t xml:space="preserve"> сельсовет муниципального района</w:t>
      </w:r>
    </w:p>
    <w:p w14:paraId="3474E64C" w14:textId="3AEE76A1" w:rsidR="00755710" w:rsidRPr="00415F67" w:rsidRDefault="001E5000" w:rsidP="00415F67">
      <w:pPr>
        <w:jc w:val="center"/>
        <w:rPr>
          <w:i/>
          <w:iCs/>
          <w:color w:val="000000" w:themeColor="text1"/>
        </w:rPr>
      </w:pPr>
      <w:r w:rsidRPr="00415F67">
        <w:rPr>
          <w:bCs/>
          <w:color w:val="000000" w:themeColor="text1"/>
        </w:rPr>
        <w:t xml:space="preserve"> Давлекановский район Республики Башкортостан</w:t>
      </w:r>
      <w:r w:rsidR="00755710" w:rsidRPr="00415F67">
        <w:rPr>
          <w:color w:val="000000" w:themeColor="text1"/>
        </w:rPr>
        <w:t xml:space="preserve"> </w:t>
      </w:r>
    </w:p>
    <w:p w14:paraId="03B3C010" w14:textId="77777777" w:rsidR="00755710" w:rsidRPr="00415F67" w:rsidRDefault="00755710" w:rsidP="00415F67">
      <w:pPr>
        <w:jc w:val="center"/>
        <w:rPr>
          <w:color w:val="000000" w:themeColor="text1"/>
        </w:rPr>
      </w:pPr>
    </w:p>
    <w:p w14:paraId="21DBE01C"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1. Общие положения</w:t>
      </w:r>
    </w:p>
    <w:p w14:paraId="0B3151CA" w14:textId="04D4AF30"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1.1. Настоящее Положение устанавливает порядок осуществления муниципального земельного контроля в границах</w:t>
      </w:r>
      <w:r w:rsidR="00E42148"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proofErr w:type="spellStart"/>
      <w:r w:rsidR="005C087A" w:rsidRPr="005C087A">
        <w:rPr>
          <w:rFonts w:ascii="Times New Roman" w:hAnsi="Times New Roman" w:cs="Times New Roman"/>
          <w:color w:val="000000" w:themeColor="text1"/>
          <w:sz w:val="24"/>
          <w:szCs w:val="24"/>
        </w:rPr>
        <w:t>Казангуловский</w:t>
      </w:r>
      <w:proofErr w:type="spellEnd"/>
      <w:r w:rsidR="005C087A" w:rsidRPr="005C087A">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сельсовет муниципального района </w:t>
      </w:r>
      <w:proofErr w:type="spellStart"/>
      <w:r w:rsidR="001E5000" w:rsidRPr="00415F67">
        <w:rPr>
          <w:rFonts w:ascii="Times New Roman" w:hAnsi="Times New Roman" w:cs="Times New Roman"/>
          <w:color w:val="000000" w:themeColor="text1"/>
          <w:sz w:val="24"/>
          <w:szCs w:val="24"/>
        </w:rPr>
        <w:t>Давлекановский</w:t>
      </w:r>
      <w:proofErr w:type="spellEnd"/>
      <w:r w:rsidR="001E5000" w:rsidRPr="00415F67">
        <w:rPr>
          <w:rFonts w:ascii="Times New Roman" w:hAnsi="Times New Roman" w:cs="Times New Roman"/>
          <w:color w:val="000000" w:themeColor="text1"/>
          <w:sz w:val="24"/>
          <w:szCs w:val="24"/>
        </w:rPr>
        <w:t xml:space="preserve"> район Республики Башкортостан</w:t>
      </w:r>
      <w:r w:rsidRPr="00415F67">
        <w:rPr>
          <w:rFonts w:ascii="Times New Roman" w:hAnsi="Times New Roman" w:cs="Times New Roman"/>
          <w:color w:val="000000" w:themeColor="text1"/>
          <w:sz w:val="24"/>
          <w:szCs w:val="24"/>
        </w:rPr>
        <w:t xml:space="preserve"> (далее – муниципальный земельный контроль).</w:t>
      </w:r>
    </w:p>
    <w:p w14:paraId="7E1B6E0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7D58CC7E" w14:textId="2CD825C0"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Объектами земельных отношений являются земли, земельные участки или части земельных участков в границах</w:t>
      </w:r>
      <w:r w:rsidR="00E42148"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proofErr w:type="spellStart"/>
      <w:r w:rsidR="005C087A" w:rsidRPr="005C087A">
        <w:rPr>
          <w:rFonts w:ascii="Times New Roman" w:hAnsi="Times New Roman" w:cs="Times New Roman"/>
          <w:color w:val="000000" w:themeColor="text1"/>
          <w:sz w:val="24"/>
          <w:szCs w:val="24"/>
        </w:rPr>
        <w:t>Казангуловский</w:t>
      </w:r>
      <w:proofErr w:type="spellEnd"/>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w:t>
      </w:r>
    </w:p>
    <w:p w14:paraId="52AA08C4" w14:textId="128572CC" w:rsidR="00755710" w:rsidRPr="00415F67" w:rsidRDefault="00755710" w:rsidP="00415F67">
      <w:pPr>
        <w:ind w:firstLine="709"/>
        <w:contextualSpacing/>
        <w:jc w:val="both"/>
        <w:rPr>
          <w:color w:val="000000" w:themeColor="text1"/>
        </w:rPr>
      </w:pPr>
      <w:r w:rsidRPr="00415F67">
        <w:rPr>
          <w:color w:val="000000" w:themeColor="text1"/>
        </w:rPr>
        <w:t>1.3. Муниципальный земельный контроль осуществляется администрацией</w:t>
      </w:r>
      <w:r w:rsidR="00E42148" w:rsidRPr="00415F67">
        <w:rPr>
          <w:color w:val="000000" w:themeColor="text1"/>
        </w:rPr>
        <w:t xml:space="preserve"> </w:t>
      </w:r>
      <w:r w:rsidR="001E5000" w:rsidRPr="00415F67">
        <w:rPr>
          <w:color w:val="000000" w:themeColor="text1"/>
        </w:rPr>
        <w:t xml:space="preserve">сельского поселения </w:t>
      </w:r>
      <w:proofErr w:type="spellStart"/>
      <w:r w:rsidR="005C087A" w:rsidRPr="005C087A">
        <w:rPr>
          <w:color w:val="000000" w:themeColor="text1"/>
        </w:rPr>
        <w:t>Казангуловский</w:t>
      </w:r>
      <w:proofErr w:type="spellEnd"/>
      <w:r w:rsidR="001E5000" w:rsidRPr="00415F67">
        <w:rPr>
          <w:color w:val="000000" w:themeColor="text1"/>
        </w:rPr>
        <w:t xml:space="preserve"> сельсовет муниципального района Давлекановский район Республики Башкортостан</w:t>
      </w:r>
      <w:r w:rsidRPr="00415F67">
        <w:rPr>
          <w:color w:val="000000" w:themeColor="text1"/>
        </w:rPr>
        <w:t xml:space="preserve"> </w:t>
      </w:r>
      <w:r w:rsidRPr="00415F67">
        <w:rPr>
          <w:i/>
          <w:iCs/>
          <w:color w:val="000000" w:themeColor="text1"/>
        </w:rPr>
        <w:t xml:space="preserve"> </w:t>
      </w:r>
      <w:r w:rsidRPr="00415F67">
        <w:rPr>
          <w:color w:val="000000" w:themeColor="text1"/>
        </w:rPr>
        <w:t>(далее – администрация).</w:t>
      </w:r>
    </w:p>
    <w:p w14:paraId="601F1EF1" w14:textId="3AFE6DCA" w:rsidR="00755710" w:rsidRPr="00415F67" w:rsidRDefault="002E32CB" w:rsidP="00415F67">
      <w:pPr>
        <w:ind w:firstLine="709"/>
        <w:contextualSpacing/>
        <w:jc w:val="both"/>
        <w:rPr>
          <w:color w:val="000000" w:themeColor="text1"/>
        </w:rPr>
      </w:pPr>
      <w:r w:rsidRPr="00415F67">
        <w:rPr>
          <w:color w:val="000000" w:themeColor="text1"/>
        </w:rPr>
        <w:t>1.4. Должностным лицом  администрации, уполномоченным</w:t>
      </w:r>
      <w:r w:rsidR="00755710" w:rsidRPr="00415F67">
        <w:rPr>
          <w:color w:val="000000" w:themeColor="text1"/>
        </w:rPr>
        <w:t xml:space="preserve"> осуществлять муницип</w:t>
      </w:r>
      <w:r w:rsidRPr="00415F67">
        <w:rPr>
          <w:color w:val="000000" w:themeColor="text1"/>
        </w:rPr>
        <w:t xml:space="preserve">альный земельный контроль, </w:t>
      </w:r>
      <w:bookmarkStart w:id="0" w:name="_GoBack"/>
      <w:bookmarkEnd w:id="0"/>
      <w:r w:rsidR="008E45C4" w:rsidRPr="008E45C4">
        <w:rPr>
          <w:color w:val="000000" w:themeColor="text1"/>
        </w:rPr>
        <w:t xml:space="preserve">является специалист 1 категории – землеустроитель администрации сельского поселения </w:t>
      </w:r>
      <w:r w:rsidR="00755710" w:rsidRPr="00415F67">
        <w:rPr>
          <w:color w:val="000000" w:themeColor="text1"/>
        </w:rPr>
        <w:t>(далее также – должностные лица, уполномоченные осуществлять муниципальный земельный контроль)</w:t>
      </w:r>
      <w:r w:rsidR="00755710" w:rsidRPr="00415F67">
        <w:rPr>
          <w:i/>
          <w:iCs/>
          <w:color w:val="000000" w:themeColor="text1"/>
        </w:rPr>
        <w:t>.</w:t>
      </w:r>
      <w:r w:rsidR="00755710" w:rsidRPr="00415F67">
        <w:rPr>
          <w:color w:val="000000" w:themeColor="text1"/>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земельному контролю.</w:t>
      </w:r>
    </w:p>
    <w:p w14:paraId="129646C5" w14:textId="308B2B45" w:rsidR="00D75FAE" w:rsidRPr="00415F67" w:rsidRDefault="00D75FAE" w:rsidP="00415F67">
      <w:pPr>
        <w:ind w:firstLine="709"/>
        <w:contextualSpacing/>
        <w:jc w:val="both"/>
        <w:rPr>
          <w:color w:val="000000" w:themeColor="text1"/>
        </w:rPr>
      </w:pPr>
      <w:r w:rsidRPr="00415F67">
        <w:rPr>
          <w:color w:val="000000" w:themeColor="text1"/>
        </w:rPr>
        <w:t xml:space="preserve">Должностными лицами, уполномоченными на принятие решения о проведении контрольных мероприятий, являются: глава администрации </w:t>
      </w:r>
      <w:r w:rsidR="001E5000" w:rsidRPr="00415F67">
        <w:rPr>
          <w:color w:val="000000" w:themeColor="text1"/>
        </w:rPr>
        <w:t xml:space="preserve">сельского поселения </w:t>
      </w:r>
      <w:proofErr w:type="spellStart"/>
      <w:r w:rsidR="005C087A" w:rsidRPr="005C087A">
        <w:rPr>
          <w:color w:val="000000" w:themeColor="text1"/>
        </w:rPr>
        <w:t>Казангуловский</w:t>
      </w:r>
      <w:proofErr w:type="spellEnd"/>
      <w:r w:rsidR="001E5000" w:rsidRPr="00415F67">
        <w:rPr>
          <w:color w:val="000000" w:themeColor="text1"/>
        </w:rPr>
        <w:t xml:space="preserve"> сельсовет муниципального района Давлекановский район Республики Башкортостан</w:t>
      </w:r>
      <w:r w:rsidRPr="00415F67">
        <w:rPr>
          <w:color w:val="000000" w:themeColor="text1"/>
        </w:rPr>
        <w:t xml:space="preserve"> и (или) </w:t>
      </w:r>
      <w:r w:rsidR="001E5000" w:rsidRPr="00415F67">
        <w:rPr>
          <w:color w:val="000000" w:themeColor="text1"/>
        </w:rPr>
        <w:t>уполномоченный заместитель главы</w:t>
      </w:r>
      <w:r w:rsidRPr="00415F67">
        <w:rPr>
          <w:color w:val="000000" w:themeColor="text1"/>
        </w:rPr>
        <w:t xml:space="preserve"> администрации.</w:t>
      </w:r>
    </w:p>
    <w:p w14:paraId="24F2F84B" w14:textId="77777777" w:rsidR="00755710" w:rsidRPr="00415F67" w:rsidRDefault="00755710" w:rsidP="00415F67">
      <w:pPr>
        <w:ind w:firstLine="709"/>
        <w:contextualSpacing/>
        <w:jc w:val="both"/>
        <w:rPr>
          <w:color w:val="000000" w:themeColor="text1"/>
        </w:rPr>
      </w:pPr>
      <w:r w:rsidRPr="00415F67">
        <w:rPr>
          <w:color w:val="000000" w:themeColor="text1"/>
        </w:rPr>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182C089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415F67">
        <w:rPr>
          <w:rStyle w:val="a5"/>
          <w:rFonts w:ascii="Times New Roman" w:hAnsi="Times New Roman" w:cs="Times New Roman"/>
          <w:color w:val="000000" w:themeColor="text1"/>
          <w:sz w:val="24"/>
          <w:szCs w:val="24"/>
          <w:u w:val="none"/>
        </w:rPr>
        <w:t>закона</w:t>
      </w:r>
      <w:r w:rsidRPr="00415F67">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 Земельного </w:t>
      </w:r>
      <w:r w:rsidRPr="00415F67">
        <w:rPr>
          <w:rStyle w:val="a5"/>
          <w:rFonts w:ascii="Times New Roman" w:hAnsi="Times New Roman" w:cs="Times New Roman"/>
          <w:color w:val="000000" w:themeColor="text1"/>
          <w:sz w:val="24"/>
          <w:szCs w:val="24"/>
          <w:u w:val="none"/>
        </w:rPr>
        <w:t>кодекса</w:t>
      </w:r>
      <w:r w:rsidRPr="00415F67">
        <w:rPr>
          <w:rFonts w:ascii="Times New Roman" w:hAnsi="Times New Roman" w:cs="Times New Roman"/>
          <w:color w:val="000000" w:themeColor="text1"/>
          <w:sz w:val="24"/>
          <w:szCs w:val="24"/>
        </w:rPr>
        <w:t xml:space="preserve"> Российской Федерации, Федерального </w:t>
      </w:r>
      <w:r w:rsidRPr="00415F67">
        <w:rPr>
          <w:rStyle w:val="a5"/>
          <w:rFonts w:ascii="Times New Roman" w:hAnsi="Times New Roman" w:cs="Times New Roman"/>
          <w:color w:val="000000" w:themeColor="text1"/>
          <w:sz w:val="24"/>
          <w:szCs w:val="24"/>
          <w:u w:val="none"/>
        </w:rPr>
        <w:t>закона</w:t>
      </w:r>
      <w:r w:rsidRPr="00415F67">
        <w:rPr>
          <w:rFonts w:ascii="Times New Roman" w:hAnsi="Times New Roman" w:cs="Times New Roman"/>
          <w:color w:val="000000" w:themeColor="text1"/>
          <w:sz w:val="24"/>
          <w:szCs w:val="24"/>
        </w:rPr>
        <w:t xml:space="preserve"> от 06.10.2003 № 131-ФЗ «Об общих принципах организации местного самоуправления в Российской Федерации».</w:t>
      </w:r>
    </w:p>
    <w:p w14:paraId="6C51B32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bookmarkStart w:id="1" w:name="Par61"/>
      <w:bookmarkEnd w:id="1"/>
      <w:r w:rsidRPr="00415F67">
        <w:rPr>
          <w:rFonts w:ascii="Times New Roman" w:hAnsi="Times New Roman" w:cs="Times New Roman"/>
          <w:color w:val="000000" w:themeColor="text1"/>
          <w:sz w:val="24"/>
          <w:szCs w:val="24"/>
        </w:rPr>
        <w:t xml:space="preserve">1.6. Администрация осуществляет муниципальный земельный </w:t>
      </w:r>
      <w:proofErr w:type="gramStart"/>
      <w:r w:rsidRPr="00415F67">
        <w:rPr>
          <w:rFonts w:ascii="Times New Roman" w:hAnsi="Times New Roman" w:cs="Times New Roman"/>
          <w:color w:val="000000" w:themeColor="text1"/>
          <w:sz w:val="24"/>
          <w:szCs w:val="24"/>
        </w:rPr>
        <w:t>контроль за</w:t>
      </w:r>
      <w:proofErr w:type="gramEnd"/>
      <w:r w:rsidRPr="00415F67">
        <w:rPr>
          <w:rFonts w:ascii="Times New Roman" w:hAnsi="Times New Roman" w:cs="Times New Roman"/>
          <w:color w:val="000000" w:themeColor="text1"/>
          <w:sz w:val="24"/>
          <w:szCs w:val="24"/>
        </w:rPr>
        <w:t xml:space="preserve"> соблюдением:</w:t>
      </w:r>
    </w:p>
    <w:p w14:paraId="15522759"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w:t>
      </w:r>
      <w:r w:rsidRPr="00415F67">
        <w:rPr>
          <w:rFonts w:ascii="Times New Roman" w:hAnsi="Times New Roman" w:cs="Times New Roman"/>
          <w:color w:val="000000" w:themeColor="text1"/>
          <w:sz w:val="24"/>
          <w:szCs w:val="24"/>
        </w:rPr>
        <w:lastRenderedPageBreak/>
        <w:t>или части земельного участка лицом, не имеющим предусмотренных законодательством прав на них;</w:t>
      </w:r>
    </w:p>
    <w:p w14:paraId="0BBC4EE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522B0DD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58BFC85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14:paraId="5076023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14:paraId="5A3F791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Полномочия, указанные в настоящем пункте, осуществляются администрацией в отношении всех категорий земель.</w:t>
      </w:r>
    </w:p>
    <w:p w14:paraId="5015D01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bCs/>
          <w:color w:val="000000" w:themeColor="text1"/>
          <w:sz w:val="24"/>
          <w:szCs w:val="24"/>
        </w:rPr>
        <w:t>1.7.</w:t>
      </w:r>
      <w:r w:rsidRPr="00415F67">
        <w:rPr>
          <w:rFonts w:ascii="Times New Roman" w:hAnsi="Times New Roman" w:cs="Times New Roman"/>
          <w:color w:val="000000" w:themeColor="text1"/>
          <w:sz w:val="24"/>
          <w:szCs w:val="24"/>
        </w:rPr>
        <w:t xml:space="preserve"> Администрацией в рамках осуществления муниципального земельного контроля обеспечивается учет объектов</w:t>
      </w:r>
      <w:r w:rsidRPr="00415F67">
        <w:rPr>
          <w:rFonts w:ascii="Times New Roman" w:hAnsi="Times New Roman" w:cs="Times New Roman"/>
          <w:bCs/>
          <w:color w:val="000000" w:themeColor="text1"/>
          <w:sz w:val="24"/>
          <w:szCs w:val="24"/>
        </w:rPr>
        <w:t xml:space="preserve"> муниципального земельного</w:t>
      </w:r>
      <w:r w:rsidRPr="00415F67">
        <w:rPr>
          <w:rFonts w:ascii="Times New Roman" w:hAnsi="Times New Roman" w:cs="Times New Roman"/>
          <w:color w:val="000000" w:themeColor="text1"/>
          <w:sz w:val="24"/>
          <w:szCs w:val="24"/>
        </w:rPr>
        <w:t xml:space="preserve"> контроля.</w:t>
      </w:r>
    </w:p>
    <w:p w14:paraId="7C7B749F" w14:textId="77777777" w:rsidR="00755710" w:rsidRPr="00415F67" w:rsidRDefault="00755710" w:rsidP="00415F67">
      <w:pPr>
        <w:pStyle w:val="ConsPlusNormal"/>
        <w:ind w:firstLine="0"/>
        <w:jc w:val="center"/>
        <w:rPr>
          <w:rFonts w:ascii="Times New Roman" w:hAnsi="Times New Roman" w:cs="Times New Roman"/>
          <w:color w:val="000000" w:themeColor="text1"/>
          <w:sz w:val="24"/>
          <w:szCs w:val="24"/>
        </w:rPr>
      </w:pPr>
    </w:p>
    <w:p w14:paraId="27360441" w14:textId="08D93A4F"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2. Управление рисками причинения вреда (ущерба) охраняемым законом ценностям при осуществлении муниципального земельного контроля</w:t>
      </w:r>
    </w:p>
    <w:p w14:paraId="5E4DFB44" w14:textId="77777777" w:rsidR="00755710" w:rsidRPr="00415F67" w:rsidRDefault="00755710" w:rsidP="00415F67">
      <w:pPr>
        <w:pStyle w:val="ConsPlusNormal"/>
        <w:ind w:firstLine="0"/>
        <w:jc w:val="center"/>
        <w:rPr>
          <w:rFonts w:ascii="Times New Roman" w:hAnsi="Times New Roman" w:cs="Times New Roman"/>
          <w:color w:val="000000" w:themeColor="text1"/>
          <w:sz w:val="24"/>
          <w:szCs w:val="24"/>
        </w:rPr>
      </w:pPr>
    </w:p>
    <w:p w14:paraId="25E376F3" w14:textId="77777777" w:rsidR="009B2CEC" w:rsidRPr="00415F67" w:rsidRDefault="009B2CE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2.1. При осуществлении муниципального  земельного контроля система оценки и управления рисками не применяется. </w:t>
      </w:r>
    </w:p>
    <w:p w14:paraId="3F1F8337" w14:textId="22571D66" w:rsidR="00755710" w:rsidRPr="00415F67" w:rsidRDefault="009B2CE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2.2. Оценка результативности и эффективности осуществления муниципального земельного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w:t>
      </w:r>
    </w:p>
    <w:p w14:paraId="030F92B9" w14:textId="77777777" w:rsidR="009B2CEC" w:rsidRPr="00415F67" w:rsidRDefault="009B2CEC" w:rsidP="00415F67">
      <w:pPr>
        <w:pStyle w:val="ConsPlusNormal"/>
        <w:ind w:firstLine="709"/>
        <w:jc w:val="both"/>
        <w:rPr>
          <w:rFonts w:ascii="Times New Roman" w:hAnsi="Times New Roman" w:cs="Times New Roman"/>
          <w:bCs/>
          <w:color w:val="000000" w:themeColor="text1"/>
          <w:sz w:val="24"/>
          <w:szCs w:val="24"/>
        </w:rPr>
      </w:pPr>
    </w:p>
    <w:p w14:paraId="36F99C2A"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3. Профилактика рисков причинения вреда (ущерба) охраняемым законом ценностям</w:t>
      </w:r>
    </w:p>
    <w:p w14:paraId="20E8C02A"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p>
    <w:p w14:paraId="1C20DAFC"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3.1. Администрация осуществляет муниципальный земельный </w:t>
      </w:r>
      <w:proofErr w:type="gramStart"/>
      <w:r w:rsidRPr="00415F67">
        <w:rPr>
          <w:rFonts w:ascii="Times New Roman" w:hAnsi="Times New Roman" w:cs="Times New Roman"/>
          <w:color w:val="000000" w:themeColor="text1"/>
          <w:sz w:val="24"/>
          <w:szCs w:val="24"/>
        </w:rPr>
        <w:t>контроль</w:t>
      </w:r>
      <w:proofErr w:type="gramEnd"/>
      <w:r w:rsidRPr="00415F67">
        <w:rPr>
          <w:rFonts w:ascii="Times New Roman" w:hAnsi="Times New Roman" w:cs="Times New Roman"/>
          <w:color w:val="000000" w:themeColor="text1"/>
          <w:sz w:val="24"/>
          <w:szCs w:val="24"/>
        </w:rPr>
        <w:t xml:space="preserve"> в том числе посредством проведения профилактических мероприятий.</w:t>
      </w:r>
    </w:p>
    <w:p w14:paraId="337DB337"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8510B4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829F1B7"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5C2AD45E" w14:textId="013E6C8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w:t>
      </w:r>
      <w:r w:rsidR="009B2CEC" w:rsidRPr="00415F67">
        <w:rPr>
          <w:rFonts w:ascii="Times New Roman" w:hAnsi="Times New Roman" w:cs="Times New Roman"/>
          <w:color w:val="000000" w:themeColor="text1"/>
          <w:sz w:val="24"/>
          <w:szCs w:val="24"/>
        </w:rPr>
        <w:t xml:space="preserve">главе (заместителю главы) администрации муниципального </w:t>
      </w:r>
      <w:r w:rsidR="009B2CEC" w:rsidRPr="00415F67">
        <w:rPr>
          <w:rFonts w:ascii="Times New Roman" w:hAnsi="Times New Roman" w:cs="Times New Roman"/>
          <w:color w:val="000000" w:themeColor="text1"/>
          <w:sz w:val="24"/>
          <w:szCs w:val="24"/>
        </w:rPr>
        <w:lastRenderedPageBreak/>
        <w:t>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для принятия решения о проведении контрольных мероприятий.</w:t>
      </w:r>
      <w:proofErr w:type="gramEnd"/>
    </w:p>
    <w:p w14:paraId="722200A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14:paraId="1D7FCCB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информирование;</w:t>
      </w:r>
    </w:p>
    <w:p w14:paraId="4ADDCF1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обобщение правоприменительной практики;</w:t>
      </w:r>
    </w:p>
    <w:p w14:paraId="3A5F79A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объявление предостережений;</w:t>
      </w:r>
    </w:p>
    <w:p w14:paraId="7BCBE27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консультирование;</w:t>
      </w:r>
    </w:p>
    <w:p w14:paraId="0D261D6E" w14:textId="6BBD188B" w:rsidR="00755710" w:rsidRPr="00415F67" w:rsidRDefault="00755710" w:rsidP="00415F67">
      <w:pPr>
        <w:ind w:firstLine="709"/>
        <w:jc w:val="both"/>
        <w:rPr>
          <w:color w:val="000000" w:themeColor="text1"/>
        </w:rPr>
      </w:pPr>
      <w:r w:rsidRPr="00415F67">
        <w:rPr>
          <w:color w:val="000000" w:themeColor="text1"/>
        </w:rPr>
        <w:t xml:space="preserve">3.6. </w:t>
      </w:r>
      <w:proofErr w:type="gramStart"/>
      <w:r w:rsidRPr="00415F67">
        <w:rPr>
          <w:color w:val="000000" w:themeColor="text1"/>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w:t>
      </w:r>
      <w:r w:rsidR="00B458EF" w:rsidRPr="00415F67">
        <w:rPr>
          <w:noProof/>
          <w:color w:val="000000" w:themeColor="text1"/>
        </w:rPr>
        <w:t>на официальном сайте Совета Давлекановский район Республики Башкортостан в сети Интернет (раздел «Поселения муниципального района») (</w:t>
      </w:r>
      <w:r w:rsidR="00B458EF" w:rsidRPr="00415F67">
        <w:rPr>
          <w:color w:val="000000"/>
        </w:rPr>
        <w:t>далее – официальный сайт</w:t>
      </w:r>
      <w:r w:rsidR="00B458EF" w:rsidRPr="00415F67">
        <w:rPr>
          <w:noProof/>
          <w:color w:val="000000" w:themeColor="text1"/>
        </w:rPr>
        <w:t xml:space="preserve">) </w:t>
      </w:r>
      <w:r w:rsidRPr="00415F67">
        <w:rPr>
          <w:color w:val="000000" w:themeColor="text1"/>
        </w:rPr>
        <w:t>в специальном разделе, посвященном контрольной деятельности, в средствах массовой информации,</w:t>
      </w:r>
      <w:r w:rsidRPr="00415F67">
        <w:rPr>
          <w:color w:val="000000" w:themeColor="text1"/>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roofErr w:type="gramEnd"/>
    </w:p>
    <w:p w14:paraId="0A43AF13" w14:textId="068D09C9"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9" w:history="1">
        <w:r w:rsidRPr="00415F67">
          <w:rPr>
            <w:rStyle w:val="a5"/>
            <w:rFonts w:ascii="Times New Roman" w:hAnsi="Times New Roman" w:cs="Times New Roman"/>
            <w:color w:val="000000" w:themeColor="text1"/>
            <w:sz w:val="24"/>
            <w:szCs w:val="24"/>
            <w:u w:val="none"/>
          </w:rPr>
          <w:t>частью 3 статьи 46</w:t>
        </w:r>
      </w:hyperlink>
      <w:r w:rsidRPr="00415F67">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61A02286" w14:textId="295A6C5E"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Администрация также вправе информировать население</w:t>
      </w:r>
      <w:r w:rsidR="009B2CEC"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proofErr w:type="spellStart"/>
      <w:r w:rsidR="005C087A" w:rsidRPr="005C087A">
        <w:rPr>
          <w:rFonts w:ascii="Times New Roman" w:hAnsi="Times New Roman" w:cs="Times New Roman"/>
          <w:color w:val="000000" w:themeColor="text1"/>
          <w:sz w:val="24"/>
          <w:szCs w:val="24"/>
        </w:rPr>
        <w:t>Казангуловский</w:t>
      </w:r>
      <w:proofErr w:type="spellEnd"/>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009B2CEC" w:rsidRPr="00415F67">
        <w:rPr>
          <w:rFonts w:ascii="Times New Roman" w:hAnsi="Times New Roman" w:cs="Times New Roman"/>
          <w:color w:val="000000" w:themeColor="text1"/>
          <w:sz w:val="24"/>
          <w:szCs w:val="24"/>
        </w:rPr>
        <w:t xml:space="preserve"> </w:t>
      </w:r>
      <w:r w:rsidRPr="00415F67">
        <w:rPr>
          <w:rFonts w:ascii="Times New Roman" w:hAnsi="Times New Roman" w:cs="Times New Roman"/>
          <w:color w:val="000000" w:themeColor="text1"/>
          <w:sz w:val="24"/>
          <w:szCs w:val="24"/>
        </w:rPr>
        <w:t>на собраниях и конференциях граждан об обязательных требованиях, пр</w:t>
      </w:r>
      <w:r w:rsidR="009B2CEC" w:rsidRPr="00415F67">
        <w:rPr>
          <w:rFonts w:ascii="Times New Roman" w:hAnsi="Times New Roman" w:cs="Times New Roman"/>
          <w:color w:val="000000" w:themeColor="text1"/>
          <w:sz w:val="24"/>
          <w:szCs w:val="24"/>
        </w:rPr>
        <w:t>едъявляемых к объектам контроля</w:t>
      </w:r>
      <w:r w:rsidRPr="00415F67">
        <w:rPr>
          <w:rFonts w:ascii="Times New Roman" w:hAnsi="Times New Roman" w:cs="Times New Roman"/>
          <w:color w:val="000000" w:themeColor="text1"/>
          <w:sz w:val="24"/>
          <w:szCs w:val="24"/>
        </w:rPr>
        <w:t>.</w:t>
      </w:r>
    </w:p>
    <w:p w14:paraId="5759587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9A42C72" w14:textId="506372FF"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По итогам обобщения правоприменительной практики должностными лицами, уполномоченными осуществлять муниципальный земельный контроль,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 подписываемым главой администрации.</w:t>
      </w:r>
      <w:r w:rsidRPr="00415F67">
        <w:rPr>
          <w:rFonts w:ascii="Times New Roman" w:hAnsi="Times New Roman" w:cs="Times New Roman"/>
          <w:i/>
          <w:iCs/>
          <w:color w:val="000000" w:themeColor="text1"/>
          <w:sz w:val="24"/>
          <w:szCs w:val="24"/>
        </w:rPr>
        <w:t xml:space="preserve"> </w:t>
      </w:r>
      <w:r w:rsidRPr="00415F67">
        <w:rPr>
          <w:rFonts w:ascii="Times New Roman" w:hAnsi="Times New Roman" w:cs="Times New Roman"/>
          <w:color w:val="000000" w:themeColor="text1"/>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4A49C903" w14:textId="2F191920" w:rsidR="00755710" w:rsidRPr="00415F67" w:rsidRDefault="00755710" w:rsidP="00415F67">
      <w:pPr>
        <w:ind w:firstLine="709"/>
        <w:jc w:val="both"/>
        <w:rPr>
          <w:color w:val="000000" w:themeColor="text1"/>
        </w:rPr>
      </w:pPr>
      <w:r w:rsidRPr="00415F67">
        <w:rPr>
          <w:color w:val="000000" w:themeColor="text1"/>
        </w:rPr>
        <w:t xml:space="preserve">3.8. </w:t>
      </w:r>
      <w:proofErr w:type="gramStart"/>
      <w:r w:rsidRPr="00415F67">
        <w:rPr>
          <w:color w:val="000000" w:themeColor="text1"/>
        </w:rPr>
        <w:t>Предостережение о недопустимости нарушения обязательных требований и предложение</w:t>
      </w:r>
      <w:r w:rsidRPr="00415F67">
        <w:rPr>
          <w:color w:val="000000" w:themeColor="text1"/>
          <w:shd w:val="clear" w:color="auto" w:fill="FFFFFF"/>
        </w:rPr>
        <w:t xml:space="preserve"> принять меры по обеспечению соблюдения обязательных требований</w:t>
      </w:r>
      <w:r w:rsidRPr="00415F67">
        <w:rPr>
          <w:color w:val="000000" w:themeColor="text1"/>
        </w:rPr>
        <w:t xml:space="preserve"> объявляются контролируемому лицу в случае наличия у администрации сведений о готовящихся нарушениях обязательных требований </w:t>
      </w:r>
      <w:r w:rsidRPr="00415F67">
        <w:rPr>
          <w:color w:val="000000" w:themeColor="text1"/>
          <w:shd w:val="clear" w:color="auto" w:fill="FFFFFF"/>
        </w:rPr>
        <w:t>или признаках нарушений обязательных требований </w:t>
      </w:r>
      <w:r w:rsidRPr="00415F67">
        <w:rPr>
          <w:color w:val="000000" w:themeColor="text1"/>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415F67">
        <w:rPr>
          <w:color w:val="000000" w:themeColor="text1"/>
        </w:rPr>
        <w:t xml:space="preserve"> законом ценностям. Предостережения объявляются (подписываются) главой (заместителем главы) </w:t>
      </w:r>
      <w:r w:rsidR="001E5000" w:rsidRPr="00415F67">
        <w:rPr>
          <w:color w:val="000000" w:themeColor="text1"/>
        </w:rPr>
        <w:t xml:space="preserve">сельского поселения </w:t>
      </w:r>
      <w:proofErr w:type="spellStart"/>
      <w:r w:rsidR="005C087A" w:rsidRPr="005C087A">
        <w:rPr>
          <w:color w:val="000000" w:themeColor="text1"/>
        </w:rPr>
        <w:t>Казангуловский</w:t>
      </w:r>
      <w:proofErr w:type="spellEnd"/>
      <w:r w:rsidR="001E5000" w:rsidRPr="00415F67">
        <w:rPr>
          <w:color w:val="000000" w:themeColor="text1"/>
        </w:rPr>
        <w:t xml:space="preserve"> сельсовет муниципального района Давлекановский район Республики Башкортостан</w:t>
      </w:r>
      <w:r w:rsidR="009B2CEC" w:rsidRPr="00415F67">
        <w:rPr>
          <w:color w:val="000000" w:themeColor="text1"/>
        </w:rPr>
        <w:t xml:space="preserve"> </w:t>
      </w:r>
      <w:r w:rsidRPr="00415F67">
        <w:rPr>
          <w:color w:val="000000" w:themeColor="text1"/>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0BB14964" w14:textId="77777777" w:rsidR="00755710" w:rsidRPr="00415F67" w:rsidRDefault="00755710" w:rsidP="00415F67">
      <w:pPr>
        <w:ind w:firstLine="709"/>
        <w:jc w:val="both"/>
        <w:rPr>
          <w:color w:val="000000" w:themeColor="text1"/>
        </w:rPr>
      </w:pPr>
      <w:r w:rsidRPr="00415F67">
        <w:rPr>
          <w:color w:val="000000" w:themeColor="text1"/>
        </w:rPr>
        <w:t xml:space="preserve">Предостережение о недопустимости нарушения обязательных требований оформляется в соответствии с формой, утвержденной </w:t>
      </w:r>
      <w:r w:rsidRPr="00415F67">
        <w:rPr>
          <w:color w:val="000000" w:themeColor="text1"/>
          <w:shd w:val="clear" w:color="auto" w:fill="FFFFFF"/>
        </w:rPr>
        <w:t>приказом Министерства экономического развития Российской Федерации от 31.03.2021 № 151</w:t>
      </w:r>
      <w:r w:rsidRPr="00415F67">
        <w:rPr>
          <w:color w:val="000000" w:themeColor="text1"/>
        </w:rPr>
        <w:br/>
      </w:r>
      <w:r w:rsidRPr="00415F67">
        <w:rPr>
          <w:color w:val="000000" w:themeColor="text1"/>
          <w:shd w:val="clear" w:color="auto" w:fill="FFFFFF"/>
        </w:rPr>
        <w:t>«О типовых формах документов, используемых контрольным (надзорным) органом»</w:t>
      </w:r>
      <w:r w:rsidRPr="00415F67">
        <w:rPr>
          <w:color w:val="000000" w:themeColor="text1"/>
        </w:rPr>
        <w:t xml:space="preserve">. </w:t>
      </w:r>
    </w:p>
    <w:p w14:paraId="2B5937E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18C16F3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4FD40E2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3.9. Консультирование контролируемых лиц осуществляется должностным лицом, уполномоченным осуществлять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152F0BF1" w14:textId="14313C9F"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Личный прием граждан проводится главой (заместителем главы)</w:t>
      </w:r>
      <w:r w:rsidR="009B2CEC"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proofErr w:type="spellStart"/>
      <w:r w:rsidR="005C087A" w:rsidRPr="005C087A">
        <w:rPr>
          <w:rFonts w:ascii="Times New Roman" w:hAnsi="Times New Roman" w:cs="Times New Roman"/>
          <w:color w:val="000000" w:themeColor="text1"/>
          <w:sz w:val="24"/>
          <w:szCs w:val="24"/>
        </w:rPr>
        <w:t>Казангуловский</w:t>
      </w:r>
      <w:proofErr w:type="spellEnd"/>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и (или) должностным лицом, уполномоченным осуществлять муниципальный земельный контроль.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48E9CB0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Консультирование осуществляется в устной или письменной форме по следующим вопросам:</w:t>
      </w:r>
    </w:p>
    <w:p w14:paraId="4C1DD6E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организация и осуществление муниципального земельного контроля;</w:t>
      </w:r>
    </w:p>
    <w:p w14:paraId="2FC956B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порядок осуществления контрольных мероприятий, установленных настоящим Положением;</w:t>
      </w:r>
    </w:p>
    <w:p w14:paraId="5A0FC62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порядок обжалования действий (бездействия) должностных лиц, уполномоченных осуществлять муниципальный земельный контроль;</w:t>
      </w:r>
    </w:p>
    <w:p w14:paraId="2A3197B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4B952CC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4E2BE9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3.10. Консультирование в письменной форме осуществляется должностным лицом, уполномоченным осуществлять муниципальный земельный контроль, в следующих случаях:</w:t>
      </w:r>
    </w:p>
    <w:p w14:paraId="79B6252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контролируемым лицом представлен письменный запрос о представлении письменного ответа по вопросам консультирования;</w:t>
      </w:r>
    </w:p>
    <w:p w14:paraId="5BBB5C5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за время консультирования предоставить в устной форме ответ на поставленные вопросы невозможно;</w:t>
      </w:r>
    </w:p>
    <w:p w14:paraId="3DD38C3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ответ на поставленные вопросы требует дополнительного запроса сведений.</w:t>
      </w:r>
    </w:p>
    <w:p w14:paraId="77B7F74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При осуществлении консультирования должностное лицо, уполномоченное осуществлять муниципальный земельный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6796F11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24AC723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Информация, ставшая известной должностному лицу, уполномоченному осуществлять муниципальный земельный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06A5DCC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Должностными лицами, уполномоченными осуществлять муниципальный земельный контроль, ведется журнал учета консультирований.</w:t>
      </w:r>
    </w:p>
    <w:p w14:paraId="2412A3DE" w14:textId="0A54A305"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lastRenderedPageBreak/>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подписанного главой (заместителем главы)</w:t>
      </w:r>
      <w:r w:rsidR="009B2CEC" w:rsidRPr="00415F67">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сельского поселения </w:t>
      </w:r>
      <w:proofErr w:type="spellStart"/>
      <w:r w:rsidR="005C087A" w:rsidRPr="005C087A">
        <w:rPr>
          <w:rFonts w:ascii="Times New Roman" w:hAnsi="Times New Roman" w:cs="Times New Roman"/>
          <w:color w:val="000000" w:themeColor="text1"/>
          <w:sz w:val="24"/>
          <w:szCs w:val="24"/>
        </w:rPr>
        <w:t>Казангуловский</w:t>
      </w:r>
      <w:proofErr w:type="spellEnd"/>
      <w:r w:rsidR="001E5000"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i/>
          <w:iCs/>
          <w:color w:val="000000" w:themeColor="text1"/>
          <w:sz w:val="24"/>
          <w:szCs w:val="24"/>
        </w:rPr>
        <w:t xml:space="preserve"> </w:t>
      </w:r>
      <w:r w:rsidRPr="00415F67">
        <w:rPr>
          <w:rFonts w:ascii="Times New Roman" w:hAnsi="Times New Roman" w:cs="Times New Roman"/>
          <w:color w:val="000000" w:themeColor="text1"/>
          <w:sz w:val="24"/>
          <w:szCs w:val="24"/>
        </w:rPr>
        <w:t>или должностным лицом, уполномоченным осуществлять муниципальный земельный контроль.</w:t>
      </w:r>
      <w:proofErr w:type="gramEnd"/>
    </w:p>
    <w:p w14:paraId="53957967"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
    <w:p w14:paraId="285F4261"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4. Осуществление контрольных мероприятий и контрольных действий</w:t>
      </w:r>
    </w:p>
    <w:p w14:paraId="69825489"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p>
    <w:p w14:paraId="47F1E8A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 При осуществлении муниципального земельного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26783E0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6DF0F5D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50156FF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документарная проверка (посредством получения письменных объяснений, истребования документов, экспертизы);</w:t>
      </w:r>
    </w:p>
    <w:p w14:paraId="6175054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14:paraId="6157AD76" w14:textId="77777777" w:rsidR="00755710" w:rsidRPr="00415F67" w:rsidRDefault="00755710" w:rsidP="00415F67">
      <w:pPr>
        <w:ind w:firstLine="709"/>
        <w:jc w:val="both"/>
        <w:rPr>
          <w:color w:val="000000" w:themeColor="text1"/>
        </w:rPr>
      </w:pPr>
      <w:proofErr w:type="gramStart"/>
      <w:r w:rsidRPr="00415F67">
        <w:rPr>
          <w:color w:val="000000" w:themeColor="text1"/>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415F67">
        <w:rPr>
          <w:color w:val="000000" w:themeColor="text1"/>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415F67">
        <w:rPr>
          <w:color w:val="000000" w:themeColor="text1"/>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415F67">
        <w:rPr>
          <w:color w:val="000000" w:themeColor="text1"/>
        </w:rPr>
        <w:t>);</w:t>
      </w:r>
    </w:p>
    <w:p w14:paraId="7BA664B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3972294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415F67">
        <w:rPr>
          <w:rFonts w:ascii="Times New Roman" w:hAnsi="Times New Roman" w:cs="Times New Roman"/>
          <w:color w:val="000000" w:themeColor="text1"/>
          <w:sz w:val="24"/>
          <w:szCs w:val="24"/>
        </w:rPr>
        <w:t>в зависимости от отнесения конкретного объекта контроля к определенной категории риска в соответствии с приложением</w:t>
      </w:r>
      <w:proofErr w:type="gramEnd"/>
      <w:r w:rsidRPr="00415F67">
        <w:rPr>
          <w:rFonts w:ascii="Times New Roman" w:hAnsi="Times New Roman" w:cs="Times New Roman"/>
          <w:color w:val="000000" w:themeColor="text1"/>
          <w:sz w:val="24"/>
          <w:szCs w:val="24"/>
        </w:rPr>
        <w:t xml:space="preserve"> № 1 к настоящему Положению.</w:t>
      </w:r>
    </w:p>
    <w:p w14:paraId="6BA570C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44E3D3F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14:paraId="73486128"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4.4. В рамках осуществления муниципального земельного контроля могут проводиться следующие плановые контрольные мероприятия:</w:t>
      </w:r>
    </w:p>
    <w:p w14:paraId="3AC429F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инспекционный визит;</w:t>
      </w:r>
    </w:p>
    <w:p w14:paraId="128B2BC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рейдовый осмотр;</w:t>
      </w:r>
    </w:p>
    <w:p w14:paraId="001AF724"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документарная проверка;</w:t>
      </w:r>
    </w:p>
    <w:p w14:paraId="2587DA00"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выездная проверка;</w:t>
      </w:r>
    </w:p>
    <w:p w14:paraId="67C2F52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4.5. В рамках осуществления муниципального земельного контроля могут проводиться следующие внеплановые контрольные мероприятия:</w:t>
      </w:r>
    </w:p>
    <w:p w14:paraId="3D431E5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1) инспекционный визит;</w:t>
      </w:r>
    </w:p>
    <w:p w14:paraId="52F025F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2) рейдовый осмотр;</w:t>
      </w:r>
    </w:p>
    <w:p w14:paraId="61EDEC5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документарная проверка;</w:t>
      </w:r>
    </w:p>
    <w:p w14:paraId="7F91B859"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выездная проверка;</w:t>
      </w:r>
    </w:p>
    <w:p w14:paraId="145A253F"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наблюдение за соблюдением обязательных требований;</w:t>
      </w:r>
    </w:p>
    <w:p w14:paraId="61539F8D"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6) выездное обследование.</w:t>
      </w:r>
    </w:p>
    <w:p w14:paraId="601CD0D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4.6. Основанием для проведения контрольных мероприятий, проводимых с взаимодействием с контролируемыми лицами, является:</w:t>
      </w:r>
    </w:p>
    <w:p w14:paraId="4C85BD0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415F67">
        <w:rPr>
          <w:rFonts w:ascii="Times New Roman" w:hAnsi="Times New Roman" w:cs="Times New Roman"/>
          <w:color w:val="000000" w:themeColor="text1"/>
          <w:sz w:val="24"/>
          <w:szCs w:val="24"/>
        </w:rPr>
        <w:t xml:space="preserve"> лиц;</w:t>
      </w:r>
    </w:p>
    <w:p w14:paraId="41B169F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2)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4E3C14C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наступление сроков проведения контрольных мероприятий, включенных в план проведения контрольных мероприятий;</w:t>
      </w:r>
    </w:p>
    <w:p w14:paraId="71F71360"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2EAF435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14B6FEA8"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4B54204A"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4.7. Индикаторы риска нарушения обязательных требований указаны в приложении № 2 к настоящему Положению.</w:t>
      </w:r>
    </w:p>
    <w:p w14:paraId="756785A1" w14:textId="1AB44B36"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Перечень индикаторов риска нарушения обязательных требований размещается на официальном сайте в специальном разделе, посвященном контрольной деятельности.</w:t>
      </w:r>
    </w:p>
    <w:p w14:paraId="1F7E6E0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04F8B75"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4.9. </w:t>
      </w:r>
      <w:proofErr w:type="gramStart"/>
      <w:r w:rsidRPr="00415F67">
        <w:rPr>
          <w:rFonts w:ascii="Times New Roman" w:hAnsi="Times New Roman" w:cs="Times New Roman"/>
          <w:color w:val="000000" w:themeColor="text1"/>
          <w:sz w:val="24"/>
          <w:szCs w:val="24"/>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w:t>
      </w:r>
      <w:proofErr w:type="gramEnd"/>
      <w:r w:rsidRPr="00415F67">
        <w:rPr>
          <w:rFonts w:ascii="Times New Roman" w:hAnsi="Times New Roman" w:cs="Times New Roman"/>
          <w:color w:val="000000" w:themeColor="text1"/>
          <w:sz w:val="24"/>
          <w:szCs w:val="24"/>
        </w:rPr>
        <w:t xml:space="preserve"> осуществлять муниципальный земельный контроль, о проведении контрольного мероприятия.</w:t>
      </w:r>
    </w:p>
    <w:p w14:paraId="16A5F8F3" w14:textId="26F7C7FD" w:rsidR="00755710" w:rsidRPr="00415F67" w:rsidRDefault="00755710" w:rsidP="00415F67">
      <w:pPr>
        <w:pStyle w:val="ConsPlusNormal"/>
        <w:ind w:firstLine="709"/>
        <w:jc w:val="both"/>
        <w:rPr>
          <w:rFonts w:ascii="Times New Roman" w:hAnsi="Times New Roman" w:cs="Times New Roman"/>
          <w:i/>
          <w:iCs/>
          <w:color w:val="000000" w:themeColor="text1"/>
          <w:sz w:val="24"/>
          <w:szCs w:val="24"/>
        </w:rPr>
      </w:pPr>
      <w:r w:rsidRPr="00415F67">
        <w:rPr>
          <w:rFonts w:ascii="Times New Roman" w:hAnsi="Times New Roman" w:cs="Times New Roman"/>
          <w:color w:val="000000" w:themeColor="text1"/>
          <w:sz w:val="24"/>
          <w:szCs w:val="24"/>
        </w:rPr>
        <w:t xml:space="preserve">4.10. </w:t>
      </w:r>
      <w:proofErr w:type="gramStart"/>
      <w:r w:rsidRPr="00415F67">
        <w:rPr>
          <w:rFonts w:ascii="Times New Roman" w:hAnsi="Times New Roman" w:cs="Times New Roman"/>
          <w:color w:val="000000" w:themeColor="text1"/>
          <w:sz w:val="24"/>
          <w:szCs w:val="24"/>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земельный контроль, на основании задания главы (заместителя главы) </w:t>
      </w:r>
      <w:r w:rsidR="001E5000" w:rsidRPr="00415F67">
        <w:rPr>
          <w:rFonts w:ascii="Times New Roman" w:hAnsi="Times New Roman" w:cs="Times New Roman"/>
          <w:color w:val="000000" w:themeColor="text1"/>
          <w:sz w:val="24"/>
          <w:szCs w:val="24"/>
        </w:rPr>
        <w:t xml:space="preserve">сельского поселения </w:t>
      </w:r>
      <w:proofErr w:type="spellStart"/>
      <w:r w:rsidR="005C087A" w:rsidRPr="005C087A">
        <w:rPr>
          <w:rFonts w:ascii="Times New Roman" w:hAnsi="Times New Roman" w:cs="Times New Roman"/>
          <w:color w:val="000000" w:themeColor="text1"/>
          <w:sz w:val="24"/>
          <w:szCs w:val="24"/>
        </w:rPr>
        <w:t>Казангуловский</w:t>
      </w:r>
      <w:proofErr w:type="spellEnd"/>
      <w:r w:rsidR="005C087A" w:rsidRPr="005C087A">
        <w:rPr>
          <w:rFonts w:ascii="Times New Roman" w:hAnsi="Times New Roman" w:cs="Times New Roman"/>
          <w:color w:val="000000" w:themeColor="text1"/>
          <w:sz w:val="24"/>
          <w:szCs w:val="24"/>
        </w:rPr>
        <w:t xml:space="preserve"> </w:t>
      </w:r>
      <w:r w:rsidR="001E5000" w:rsidRPr="00415F67">
        <w:rPr>
          <w:rFonts w:ascii="Times New Roman" w:hAnsi="Times New Roman" w:cs="Times New Roman"/>
          <w:color w:val="000000" w:themeColor="text1"/>
          <w:sz w:val="24"/>
          <w:szCs w:val="24"/>
        </w:rPr>
        <w:t xml:space="preserve">сельсовет муниципального района </w:t>
      </w:r>
      <w:proofErr w:type="spellStart"/>
      <w:r w:rsidR="001E5000" w:rsidRPr="00415F67">
        <w:rPr>
          <w:rFonts w:ascii="Times New Roman" w:hAnsi="Times New Roman" w:cs="Times New Roman"/>
          <w:color w:val="000000" w:themeColor="text1"/>
          <w:sz w:val="24"/>
          <w:szCs w:val="24"/>
        </w:rPr>
        <w:t>Давлекановский</w:t>
      </w:r>
      <w:proofErr w:type="spellEnd"/>
      <w:r w:rsidR="001E5000" w:rsidRPr="00415F67">
        <w:rPr>
          <w:rFonts w:ascii="Times New Roman" w:hAnsi="Times New Roman" w:cs="Times New Roman"/>
          <w:color w:val="000000" w:themeColor="text1"/>
          <w:sz w:val="24"/>
          <w:szCs w:val="24"/>
        </w:rPr>
        <w:t xml:space="preserve"> район Республики Башкортостан</w:t>
      </w:r>
      <w:r w:rsidRPr="00415F67">
        <w:rPr>
          <w:rFonts w:ascii="Times New Roman" w:hAnsi="Times New Roman" w:cs="Times New Roman"/>
          <w:i/>
          <w:iCs/>
          <w:color w:val="000000" w:themeColor="text1"/>
          <w:sz w:val="24"/>
          <w:szCs w:val="24"/>
        </w:rPr>
        <w:t xml:space="preserve">, </w:t>
      </w:r>
      <w:r w:rsidRPr="00415F67">
        <w:rPr>
          <w:rFonts w:ascii="Times New Roman" w:hAnsi="Times New Roman" w:cs="Times New Roman"/>
          <w:color w:val="000000" w:themeColor="text1"/>
          <w:sz w:val="24"/>
          <w:szCs w:val="24"/>
          <w:shd w:val="clear" w:color="auto" w:fill="FFFFFF"/>
        </w:rPr>
        <w:t>задания, содержащегося в планах работы администрации, в том числе в случаях, установленных</w:t>
      </w:r>
      <w:r w:rsidRPr="00415F67">
        <w:rPr>
          <w:rFonts w:ascii="Times New Roman" w:hAnsi="Times New Roman" w:cs="Times New Roman"/>
          <w:color w:val="000000" w:themeColor="text1"/>
          <w:sz w:val="24"/>
          <w:szCs w:val="24"/>
        </w:rPr>
        <w:t xml:space="preserve"> Федеральным </w:t>
      </w:r>
      <w:hyperlink r:id="rId10" w:history="1">
        <w:r w:rsidRPr="00415F67">
          <w:rPr>
            <w:rStyle w:val="a5"/>
            <w:rFonts w:ascii="Times New Roman" w:hAnsi="Times New Roman" w:cs="Times New Roman"/>
            <w:color w:val="000000" w:themeColor="text1"/>
            <w:sz w:val="24"/>
            <w:szCs w:val="24"/>
            <w:u w:val="none"/>
          </w:rPr>
          <w:t>законом</w:t>
        </w:r>
      </w:hyperlink>
      <w:r w:rsidRPr="00415F67">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roofErr w:type="gramEnd"/>
    </w:p>
    <w:p w14:paraId="784C35E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lastRenderedPageBreak/>
        <w:t xml:space="preserve">4.11.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земельный контроль, в соответствии с Федеральным </w:t>
      </w:r>
      <w:hyperlink r:id="rId11" w:history="1">
        <w:r w:rsidRPr="00415F67">
          <w:rPr>
            <w:rStyle w:val="a5"/>
            <w:rFonts w:ascii="Times New Roman" w:hAnsi="Times New Roman" w:cs="Times New Roman"/>
            <w:color w:val="000000" w:themeColor="text1"/>
            <w:sz w:val="24"/>
            <w:szCs w:val="24"/>
            <w:u w:val="none"/>
          </w:rPr>
          <w:t>законом</w:t>
        </w:r>
      </w:hyperlink>
      <w:r w:rsidRPr="00415F67">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
    <w:p w14:paraId="1EBCBE87" w14:textId="77777777" w:rsidR="00755710" w:rsidRPr="00415F67" w:rsidRDefault="00755710" w:rsidP="00415F67">
      <w:pPr>
        <w:ind w:firstLine="709"/>
        <w:jc w:val="both"/>
        <w:rPr>
          <w:color w:val="000000" w:themeColor="text1"/>
        </w:rPr>
      </w:pPr>
      <w:r w:rsidRPr="00415F67">
        <w:rPr>
          <w:color w:val="000000" w:themeColor="text1"/>
        </w:rPr>
        <w:t xml:space="preserve">4.12.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415F67">
        <w:rPr>
          <w:color w:val="000000" w:themeColor="text1"/>
        </w:rPr>
        <w:t xml:space="preserve">Перечень указанных документов и (или) сведений, порядок и сроки их представления установлены утвержденным </w:t>
      </w:r>
      <w:r w:rsidRPr="00415F67">
        <w:rPr>
          <w:color w:val="000000" w:themeColor="text1"/>
          <w:shd w:val="clear" w:color="auto" w:fill="FFFFFF"/>
        </w:rPr>
        <w:t>распоряжением Правительства Российской Федерации от 19.04.2016 № 724-р перечнем</w:t>
      </w:r>
      <w:r w:rsidRPr="00415F67">
        <w:rPr>
          <w:color w:val="000000" w:themeColor="text1"/>
        </w:rPr>
        <w:br/>
      </w:r>
      <w:r w:rsidRPr="00415F67">
        <w:rPr>
          <w:color w:val="000000" w:themeColor="text1"/>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415F67">
        <w:rPr>
          <w:color w:val="000000" w:themeColor="text1"/>
          <w:shd w:val="clear" w:color="auto" w:fill="FFFFFF"/>
        </w:rPr>
        <w:t xml:space="preserve"> </w:t>
      </w:r>
      <w:proofErr w:type="gramStart"/>
      <w:r w:rsidRPr="00415F67">
        <w:rPr>
          <w:color w:val="000000" w:themeColor="text1"/>
          <w:shd w:val="clear" w:color="auto" w:fill="FFFFFF"/>
        </w:rPr>
        <w:t>организаций, в распоряжении которых находятся эти документы и (или) информация, а также</w:t>
      </w:r>
      <w:r w:rsidRPr="00415F67">
        <w:rPr>
          <w:color w:val="000000" w:themeColor="text1"/>
        </w:rPr>
        <w:t xml:space="preserve"> </w:t>
      </w:r>
      <w:hyperlink r:id="rId12" w:history="1">
        <w:r w:rsidRPr="00415F67">
          <w:rPr>
            <w:rStyle w:val="a5"/>
            <w:color w:val="000000" w:themeColor="text1"/>
            <w:u w:val="none"/>
          </w:rPr>
          <w:t>Правилами</w:t>
        </w:r>
      </w:hyperlink>
      <w:r w:rsidRPr="00415F67">
        <w:rPr>
          <w:color w:val="000000" w:themeColor="text1"/>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415F67">
        <w:rPr>
          <w:color w:val="000000" w:themeColor="text1"/>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1A54B0C7" w14:textId="16EFDE3F" w:rsidR="00755710" w:rsidRPr="00415F67" w:rsidRDefault="001E500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4.13</w:t>
      </w:r>
      <w:r w:rsidR="00755710" w:rsidRPr="00415F67">
        <w:rPr>
          <w:rFonts w:ascii="Times New Roman" w:hAnsi="Times New Roman" w:cs="Times New Roman"/>
          <w:color w:val="000000" w:themeColor="text1"/>
          <w:sz w:val="24"/>
          <w:szCs w:val="24"/>
        </w:rPr>
        <w:t xml:space="preserve">. </w:t>
      </w:r>
      <w:r w:rsidR="00755710" w:rsidRPr="00415F67">
        <w:rPr>
          <w:rFonts w:ascii="Times New Roman" w:hAnsi="Times New Roman" w:cs="Times New Roman"/>
          <w:color w:val="000000" w:themeColor="text1"/>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00755710" w:rsidRPr="00415F67">
        <w:rPr>
          <w:rFonts w:ascii="Times New Roman" w:hAnsi="Times New Roman" w:cs="Times New Roman"/>
          <w:color w:val="000000" w:themeColor="text1"/>
          <w:sz w:val="24"/>
          <w:szCs w:val="24"/>
          <w:shd w:val="clear" w:color="auto" w:fill="FFFFFF"/>
        </w:rPr>
        <w:t>связи</w:t>
      </w:r>
      <w:proofErr w:type="gramEnd"/>
      <w:r w:rsidR="00755710" w:rsidRPr="00415F67">
        <w:rPr>
          <w:rFonts w:ascii="Times New Roman" w:hAnsi="Times New Roman" w:cs="Times New Roman"/>
          <w:color w:val="000000" w:themeColor="text1"/>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3E0E8701" w14:textId="77777777" w:rsidR="00755710" w:rsidRPr="00415F67" w:rsidRDefault="00755710" w:rsidP="00415F67">
      <w:pPr>
        <w:ind w:firstLine="709"/>
        <w:jc w:val="both"/>
        <w:rPr>
          <w:color w:val="000000" w:themeColor="text1"/>
          <w:shd w:val="clear" w:color="auto" w:fill="FFFFFF"/>
        </w:rPr>
      </w:pPr>
      <w:r w:rsidRPr="00415F67">
        <w:rPr>
          <w:color w:val="000000" w:themeColor="text1"/>
        </w:rPr>
        <w:t xml:space="preserve">1) </w:t>
      </w:r>
      <w:r w:rsidRPr="00415F67">
        <w:rPr>
          <w:color w:val="000000" w:themeColor="text1"/>
          <w:shd w:val="clear" w:color="auto" w:fill="FFFFFF"/>
        </w:rPr>
        <w:t xml:space="preserve">отсутствие контролируемого лица либо его представителя не препятствует оценке </w:t>
      </w:r>
      <w:r w:rsidRPr="00415F67">
        <w:rPr>
          <w:color w:val="000000" w:themeColor="text1"/>
        </w:rPr>
        <w:t xml:space="preserve">должностным лицом, уполномоченным осуществлять муниципальный земельный контроль, </w:t>
      </w:r>
      <w:r w:rsidRPr="00415F67">
        <w:rPr>
          <w:color w:val="000000" w:themeColor="text1"/>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4E5DFA7E" w14:textId="77777777" w:rsidR="00755710" w:rsidRPr="00415F67" w:rsidRDefault="00755710" w:rsidP="00415F67">
      <w:pPr>
        <w:ind w:firstLine="709"/>
        <w:jc w:val="both"/>
        <w:rPr>
          <w:color w:val="000000" w:themeColor="text1"/>
        </w:rPr>
      </w:pPr>
      <w:r w:rsidRPr="00415F67">
        <w:rPr>
          <w:color w:val="000000" w:themeColor="text1"/>
          <w:shd w:val="clear" w:color="auto" w:fill="FFFFFF"/>
        </w:rPr>
        <w:t xml:space="preserve">2) отсутствие признаков </w:t>
      </w:r>
      <w:r w:rsidRPr="00415F67">
        <w:rPr>
          <w:color w:val="000000" w:themeColor="text1"/>
        </w:rPr>
        <w:t>явной непосредственной угрозы причинения или фактического причинения вреда (ущерба) охраняемым законом ценностям;</w:t>
      </w:r>
    </w:p>
    <w:p w14:paraId="065F9868" w14:textId="77777777" w:rsidR="00755710" w:rsidRPr="00415F67" w:rsidRDefault="00755710" w:rsidP="00415F67">
      <w:pPr>
        <w:ind w:firstLine="709"/>
        <w:jc w:val="both"/>
        <w:rPr>
          <w:color w:val="000000" w:themeColor="text1"/>
        </w:rPr>
      </w:pPr>
      <w:r w:rsidRPr="00415F67">
        <w:rPr>
          <w:color w:val="000000" w:themeColor="text1"/>
        </w:rPr>
        <w:t>3) имеются уважительные причины для отсутствия контролируемого лица (болезнь</w:t>
      </w:r>
      <w:r w:rsidRPr="00415F67">
        <w:rPr>
          <w:color w:val="000000" w:themeColor="text1"/>
          <w:shd w:val="clear" w:color="auto" w:fill="FFFFFF"/>
        </w:rPr>
        <w:t xml:space="preserve"> контролируемого лица</w:t>
      </w:r>
      <w:r w:rsidRPr="00415F67">
        <w:rPr>
          <w:color w:val="000000" w:themeColor="text1"/>
        </w:rPr>
        <w:t>, его командировка и т.п.) при проведении</w:t>
      </w:r>
      <w:r w:rsidRPr="00415F67">
        <w:rPr>
          <w:color w:val="000000" w:themeColor="text1"/>
          <w:shd w:val="clear" w:color="auto" w:fill="FFFFFF"/>
        </w:rPr>
        <w:t xml:space="preserve"> контрольного мероприятия</w:t>
      </w:r>
      <w:r w:rsidRPr="00415F67">
        <w:rPr>
          <w:color w:val="000000" w:themeColor="text1"/>
        </w:rPr>
        <w:t>.</w:t>
      </w:r>
    </w:p>
    <w:p w14:paraId="1C667F16" w14:textId="48B6B05B" w:rsidR="00755710" w:rsidRPr="00415F67" w:rsidRDefault="001E5000" w:rsidP="00415F67">
      <w:pPr>
        <w:pStyle w:val="s1"/>
        <w:ind w:firstLine="709"/>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4.14</w:t>
      </w:r>
      <w:r w:rsidR="00755710" w:rsidRPr="00415F67">
        <w:rPr>
          <w:rFonts w:ascii="Times New Roman" w:hAnsi="Times New Roman" w:cs="Times New Roman"/>
          <w:color w:val="000000" w:themeColor="text1"/>
          <w:sz w:val="24"/>
          <w:szCs w:val="24"/>
        </w:rPr>
        <w:t xml:space="preserve">. Срок проведения выездной проверки не может превышать 10 рабочих дней. </w:t>
      </w:r>
    </w:p>
    <w:p w14:paraId="23263667" w14:textId="77777777" w:rsidR="00755710" w:rsidRPr="00415F67" w:rsidRDefault="00755710" w:rsidP="00415F67">
      <w:pPr>
        <w:pStyle w:val="s1"/>
        <w:ind w:firstLine="709"/>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415F67">
        <w:rPr>
          <w:rFonts w:ascii="Times New Roman" w:hAnsi="Times New Roman" w:cs="Times New Roman"/>
          <w:color w:val="000000" w:themeColor="text1"/>
          <w:sz w:val="24"/>
          <w:szCs w:val="24"/>
        </w:rPr>
        <w:t>микропредприятия</w:t>
      </w:r>
      <w:proofErr w:type="spellEnd"/>
      <w:r w:rsidRPr="00415F67">
        <w:rPr>
          <w:rFonts w:ascii="Times New Roman" w:hAnsi="Times New Roman" w:cs="Times New Roman"/>
          <w:color w:val="000000" w:themeColor="text1"/>
          <w:sz w:val="24"/>
          <w:szCs w:val="24"/>
        </w:rPr>
        <w:t xml:space="preserve">. </w:t>
      </w:r>
    </w:p>
    <w:p w14:paraId="0C01C4DE" w14:textId="77777777" w:rsidR="00755710" w:rsidRPr="00415F67" w:rsidRDefault="00755710" w:rsidP="00415F67">
      <w:pPr>
        <w:pStyle w:val="s1"/>
        <w:ind w:firstLine="709"/>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3AEA3C02" w14:textId="4EF8D910" w:rsidR="00755710" w:rsidRPr="00415F67" w:rsidRDefault="001E500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4.15</w:t>
      </w:r>
      <w:r w:rsidR="00755710" w:rsidRPr="00415F67">
        <w:rPr>
          <w:rFonts w:ascii="Times New Roman" w:hAnsi="Times New Roman" w:cs="Times New Roman"/>
          <w:color w:val="000000" w:themeColor="text1"/>
          <w:sz w:val="24"/>
          <w:szCs w:val="24"/>
        </w:rPr>
        <w:t xml:space="preserve">. Во всех случаях проведения контрольных мероприятий для фиксации должностными лицами, уполномоченными осуществлять муниципальный земельный контроль, и лицами, привлекаемыми к совершению контрольных действий, доказательств </w:t>
      </w:r>
      <w:r w:rsidR="00755710" w:rsidRPr="00415F67">
        <w:rPr>
          <w:rFonts w:ascii="Times New Roman" w:hAnsi="Times New Roman" w:cs="Times New Roman"/>
          <w:color w:val="000000" w:themeColor="text1"/>
          <w:sz w:val="24"/>
          <w:szCs w:val="24"/>
        </w:rPr>
        <w:lastRenderedPageBreak/>
        <w:t>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70CFDE1" w14:textId="4AD255ED" w:rsidR="00755710" w:rsidRPr="00415F67" w:rsidRDefault="001E500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4.16</w:t>
      </w:r>
      <w:r w:rsidR="00755710" w:rsidRPr="00415F67">
        <w:rPr>
          <w:rFonts w:ascii="Times New Roman" w:hAnsi="Times New Roman" w:cs="Times New Roman"/>
          <w:color w:val="000000" w:themeColor="text1"/>
          <w:sz w:val="24"/>
          <w:szCs w:val="24"/>
        </w:rPr>
        <w:t xml:space="preserve">. </w:t>
      </w:r>
      <w:proofErr w:type="gramStart"/>
      <w:r w:rsidR="00755710" w:rsidRPr="00415F67">
        <w:rPr>
          <w:rFonts w:ascii="Times New Roman" w:hAnsi="Times New Roman" w:cs="Times New Roman"/>
          <w:color w:val="000000" w:themeColor="text1"/>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755710" w:rsidRPr="00415F67">
          <w:rPr>
            <w:rStyle w:val="a5"/>
            <w:rFonts w:ascii="Times New Roman" w:hAnsi="Times New Roman" w:cs="Times New Roman"/>
            <w:color w:val="000000" w:themeColor="text1"/>
            <w:sz w:val="24"/>
            <w:szCs w:val="24"/>
            <w:u w:val="none"/>
          </w:rPr>
          <w:t>частью 2 статьи 90</w:t>
        </w:r>
      </w:hyperlink>
      <w:r w:rsidR="00755710" w:rsidRPr="00415F67">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w:t>
      </w:r>
      <w:proofErr w:type="gramEnd"/>
      <w:r w:rsidR="00755710" w:rsidRPr="00415F67">
        <w:rPr>
          <w:rFonts w:ascii="Times New Roman" w:hAnsi="Times New Roman" w:cs="Times New Roman"/>
          <w:color w:val="000000" w:themeColor="text1"/>
          <w:sz w:val="24"/>
          <w:szCs w:val="24"/>
        </w:rPr>
        <w:t xml:space="preserve"> муниципальном </w:t>
      </w:r>
      <w:proofErr w:type="gramStart"/>
      <w:r w:rsidR="00755710" w:rsidRPr="00415F67">
        <w:rPr>
          <w:rFonts w:ascii="Times New Roman" w:hAnsi="Times New Roman" w:cs="Times New Roman"/>
          <w:color w:val="000000" w:themeColor="text1"/>
          <w:sz w:val="24"/>
          <w:szCs w:val="24"/>
        </w:rPr>
        <w:t>контроле</w:t>
      </w:r>
      <w:proofErr w:type="gramEnd"/>
      <w:r w:rsidR="00755710" w:rsidRPr="00415F67">
        <w:rPr>
          <w:rFonts w:ascii="Times New Roman" w:hAnsi="Times New Roman" w:cs="Times New Roman"/>
          <w:color w:val="000000" w:themeColor="text1"/>
          <w:sz w:val="24"/>
          <w:szCs w:val="24"/>
        </w:rPr>
        <w:t xml:space="preserve"> в Российской Федерации».</w:t>
      </w:r>
    </w:p>
    <w:p w14:paraId="587482D1" w14:textId="49823275"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4.17</w:t>
      </w:r>
      <w:r w:rsidR="00755710" w:rsidRPr="00415F67">
        <w:rPr>
          <w:rFonts w:ascii="Times New Roman" w:hAnsi="Times New Roman" w:cs="Times New Roman"/>
          <w:color w:val="000000" w:themeColor="text1"/>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8CB8337" w14:textId="77777777" w:rsidR="00755710" w:rsidRPr="00415F67" w:rsidRDefault="00755710" w:rsidP="00415F67">
      <w:pPr>
        <w:ind w:firstLine="709"/>
        <w:jc w:val="both"/>
        <w:rPr>
          <w:color w:val="000000" w:themeColor="text1"/>
        </w:rPr>
      </w:pPr>
      <w:r w:rsidRPr="00415F67">
        <w:rPr>
          <w:color w:val="000000" w:themeColor="text1"/>
        </w:rPr>
        <w:t>Оформление акта производится на месте проведения контрольного мероприятия в день окончания проведения такого мероприятия,</w:t>
      </w:r>
      <w:r w:rsidRPr="00415F67">
        <w:rPr>
          <w:color w:val="000000" w:themeColor="text1"/>
          <w:shd w:val="clear" w:color="auto" w:fill="FFFFFF"/>
        </w:rPr>
        <w:t xml:space="preserve"> если иной порядок оформления акта не установлен Правительством Российской Федерации</w:t>
      </w:r>
      <w:r w:rsidRPr="00415F67">
        <w:rPr>
          <w:color w:val="000000" w:themeColor="text1"/>
        </w:rPr>
        <w:t>.</w:t>
      </w:r>
    </w:p>
    <w:p w14:paraId="02758F0E"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2FDB6CB" w14:textId="5698156E"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4.18</w:t>
      </w:r>
      <w:r w:rsidR="00755710" w:rsidRPr="00415F67">
        <w:rPr>
          <w:rFonts w:ascii="Times New Roman" w:hAnsi="Times New Roman" w:cs="Times New Roman"/>
          <w:color w:val="000000" w:themeColor="text1"/>
          <w:sz w:val="24"/>
          <w:szCs w:val="24"/>
        </w:rPr>
        <w:t>. Информация о контрольных мероприятиях размещается в Едином реестре контрольных (надзорных) мероприятий.</w:t>
      </w:r>
    </w:p>
    <w:p w14:paraId="0A5A781F" w14:textId="5A18A158"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4.19</w:t>
      </w:r>
      <w:r w:rsidR="00755710" w:rsidRPr="00415F67">
        <w:rPr>
          <w:rFonts w:ascii="Times New Roman" w:hAnsi="Times New Roman" w:cs="Times New Roman"/>
          <w:color w:val="000000" w:themeColor="text1"/>
          <w:sz w:val="24"/>
          <w:szCs w:val="24"/>
        </w:rPr>
        <w:t xml:space="preserve">. </w:t>
      </w:r>
      <w:proofErr w:type="gramStart"/>
      <w:r w:rsidR="00755710" w:rsidRPr="00415F67">
        <w:rPr>
          <w:rFonts w:ascii="Times New Roman" w:hAnsi="Times New Roman" w:cs="Times New Roman"/>
          <w:color w:val="000000" w:themeColor="text1"/>
          <w:sz w:val="24"/>
          <w:szCs w:val="24"/>
        </w:rPr>
        <w:t xml:space="preserve">Информирование контролируемых лиц о совершаемых должностными лицами, уполномоченными осуществлять муниципальный земельный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415F67">
        <w:rPr>
          <w:rFonts w:ascii="Times New Roman" w:hAnsi="Times New Roman" w:cs="Times New Roman"/>
          <w:color w:val="000000" w:themeColor="text1"/>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00755710" w:rsidRPr="00415F67">
        <w:rPr>
          <w:rFonts w:ascii="Times New Roman" w:hAnsi="Times New Roman" w:cs="Times New Roman"/>
          <w:color w:val="000000" w:themeColor="text1"/>
          <w:sz w:val="24"/>
          <w:szCs w:val="24"/>
          <w:shd w:val="clear" w:color="auto" w:fill="FFFFFF"/>
        </w:rPr>
        <w:t xml:space="preserve"> форме, в том числе через федеральную государственную информационную систему «</w:t>
      </w:r>
      <w:r w:rsidR="00755710" w:rsidRPr="00415F67">
        <w:rPr>
          <w:rFonts w:ascii="Times New Roman" w:hAnsi="Times New Roman" w:cs="Times New Roman"/>
          <w:color w:val="000000" w:themeColor="text1"/>
          <w:sz w:val="24"/>
          <w:szCs w:val="24"/>
        </w:rPr>
        <w:t>Единый портал</w:t>
      </w:r>
      <w:r w:rsidR="00755710" w:rsidRPr="00415F67">
        <w:rPr>
          <w:rFonts w:ascii="Times New Roman" w:hAnsi="Times New Roman" w:cs="Times New Roman"/>
          <w:color w:val="000000" w:themeColor="text1"/>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4BBEF6BB"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земельный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415F67">
        <w:rPr>
          <w:rFonts w:ascii="Times New Roman" w:hAnsi="Times New Roman" w:cs="Times New Roman"/>
          <w:color w:val="000000" w:themeColor="text1"/>
          <w:sz w:val="24"/>
          <w:szCs w:val="24"/>
          <w:shd w:val="clear" w:color="auto" w:fill="FFFFFF"/>
        </w:rPr>
        <w:t xml:space="preserve"> документы</w:t>
      </w:r>
      <w:proofErr w:type="gramEnd"/>
      <w:r w:rsidRPr="00415F67">
        <w:rPr>
          <w:rFonts w:ascii="Times New Roman" w:hAnsi="Times New Roman" w:cs="Times New Roman"/>
          <w:color w:val="000000" w:themeColor="text1"/>
          <w:sz w:val="24"/>
          <w:szCs w:val="24"/>
          <w:shd w:val="clear" w:color="auto" w:fill="FFFFFF"/>
        </w:rPr>
        <w:t xml:space="preserve"> в электронном виде через единый портал государственных и муниципальных услуг (в случае, если лицо не имеет </w:t>
      </w:r>
      <w:r w:rsidRPr="00415F67">
        <w:rPr>
          <w:rFonts w:ascii="Times New Roman" w:hAnsi="Times New Roman" w:cs="Times New Roman"/>
          <w:color w:val="000000" w:themeColor="text1"/>
          <w:sz w:val="24"/>
          <w:szCs w:val="24"/>
          <w:shd w:val="clear" w:color="auto" w:fill="FFFFFF"/>
        </w:rPr>
        <w:lastRenderedPageBreak/>
        <w:t>учетной записи в единой системе идентификац</w:t>
      </w:r>
      <w:proofErr w:type="gramStart"/>
      <w:r w:rsidRPr="00415F67">
        <w:rPr>
          <w:rFonts w:ascii="Times New Roman" w:hAnsi="Times New Roman" w:cs="Times New Roman"/>
          <w:color w:val="000000" w:themeColor="text1"/>
          <w:sz w:val="24"/>
          <w:szCs w:val="24"/>
          <w:shd w:val="clear" w:color="auto" w:fill="FFFFFF"/>
        </w:rPr>
        <w:t>ии и ау</w:t>
      </w:r>
      <w:proofErr w:type="gramEnd"/>
      <w:r w:rsidRPr="00415F67">
        <w:rPr>
          <w:rFonts w:ascii="Times New Roman" w:hAnsi="Times New Roman" w:cs="Times New Roman"/>
          <w:color w:val="000000" w:themeColor="text1"/>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415F67">
        <w:rPr>
          <w:rFonts w:ascii="Times New Roman" w:hAnsi="Times New Roman" w:cs="Times New Roman"/>
          <w:color w:val="000000" w:themeColor="text1"/>
          <w:sz w:val="24"/>
          <w:szCs w:val="24"/>
        </w:rPr>
        <w:t xml:space="preserve"> Указанный гражданин вправе направлять администрации документы на бумажном носителе.</w:t>
      </w:r>
    </w:p>
    <w:p w14:paraId="780C49FC"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земельный контроль, действиях и принимаемых решениях, направление документов и сведений контролируемому лицу администрацией могут </w:t>
      </w:r>
      <w:proofErr w:type="gramStart"/>
      <w:r w:rsidRPr="00415F67">
        <w:rPr>
          <w:rFonts w:ascii="Times New Roman" w:hAnsi="Times New Roman" w:cs="Times New Roman"/>
          <w:color w:val="000000" w:themeColor="text1"/>
          <w:sz w:val="24"/>
          <w:szCs w:val="24"/>
        </w:rPr>
        <w:t>осуществляться</w:t>
      </w:r>
      <w:proofErr w:type="gramEnd"/>
      <w:r w:rsidRPr="00415F67">
        <w:rPr>
          <w:rFonts w:ascii="Times New Roman" w:hAnsi="Times New Roman" w:cs="Times New Roman"/>
          <w:color w:val="000000" w:themeColor="text1"/>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4C9BA796" w14:textId="0728EF1A"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4.20</w:t>
      </w:r>
      <w:r w:rsidR="00755710" w:rsidRPr="00415F67">
        <w:rPr>
          <w:rFonts w:ascii="Times New Roman" w:hAnsi="Times New Roman" w:cs="Times New Roman"/>
          <w:color w:val="000000" w:themeColor="text1"/>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земельный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0A791164" w14:textId="6F8618FD"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4.21</w:t>
      </w:r>
      <w:r w:rsidR="00755710" w:rsidRPr="00415F67">
        <w:rPr>
          <w:rFonts w:ascii="Times New Roman" w:hAnsi="Times New Roman" w:cs="Times New Roman"/>
          <w:color w:val="000000" w:themeColor="text1"/>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земельный контроль) в пределах полномочий, предусмотренных законодательством Российской Федерации, обязана:</w:t>
      </w:r>
    </w:p>
    <w:p w14:paraId="619CF262"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bookmarkStart w:id="2" w:name="Par318"/>
      <w:bookmarkEnd w:id="2"/>
      <w:r w:rsidRPr="00415F67">
        <w:rPr>
          <w:rFonts w:ascii="Times New Roman" w:hAnsi="Times New Roman" w:cs="Times New Roman"/>
          <w:color w:val="000000" w:themeColor="text1"/>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5D0B7743"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415F67">
        <w:rPr>
          <w:rFonts w:ascii="Times New Roman" w:hAnsi="Times New Roman" w:cs="Times New Roman"/>
          <w:color w:val="000000" w:themeColor="text1"/>
          <w:sz w:val="24"/>
          <w:szCs w:val="24"/>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1BEB2121"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662B606" w14:textId="77777777" w:rsidR="00755710" w:rsidRPr="00415F67" w:rsidRDefault="00755710" w:rsidP="00415F67">
      <w:pPr>
        <w:ind w:firstLine="709"/>
        <w:jc w:val="both"/>
        <w:rPr>
          <w:color w:val="000000" w:themeColor="text1"/>
        </w:rPr>
      </w:pPr>
      <w:proofErr w:type="gramStart"/>
      <w:r w:rsidRPr="00415F67">
        <w:rPr>
          <w:color w:val="000000" w:themeColor="text1"/>
        </w:rPr>
        <w:t xml:space="preserve">4) </w:t>
      </w:r>
      <w:r w:rsidRPr="00415F67">
        <w:rPr>
          <w:color w:val="000000" w:themeColor="text1"/>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15F67">
        <w:rPr>
          <w:color w:val="000000" w:themeColor="text1"/>
        </w:rPr>
        <w:t>;</w:t>
      </w:r>
      <w:proofErr w:type="gramEnd"/>
    </w:p>
    <w:p w14:paraId="33EDBF26"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42CAECC5" w14:textId="7F84749B"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4.22</w:t>
      </w:r>
      <w:r w:rsidR="00755710" w:rsidRPr="00415F67">
        <w:rPr>
          <w:rFonts w:ascii="Times New Roman" w:hAnsi="Times New Roman" w:cs="Times New Roman"/>
          <w:color w:val="000000" w:themeColor="text1"/>
          <w:sz w:val="24"/>
          <w:szCs w:val="24"/>
        </w:rPr>
        <w:t xml:space="preserve">. </w:t>
      </w:r>
      <w:proofErr w:type="gramStart"/>
      <w:r w:rsidR="00755710" w:rsidRPr="00415F67">
        <w:rPr>
          <w:rFonts w:ascii="Times New Roman" w:hAnsi="Times New Roman" w:cs="Times New Roman"/>
          <w:color w:val="000000" w:themeColor="text1"/>
          <w:sz w:val="24"/>
          <w:szCs w:val="24"/>
        </w:rPr>
        <w:t xml:space="preserve">В случае </w:t>
      </w:r>
      <w:proofErr w:type="spellStart"/>
      <w:r w:rsidR="00755710" w:rsidRPr="00415F67">
        <w:rPr>
          <w:rFonts w:ascii="Times New Roman" w:hAnsi="Times New Roman" w:cs="Times New Roman"/>
          <w:color w:val="000000" w:themeColor="text1"/>
          <w:sz w:val="24"/>
          <w:szCs w:val="24"/>
        </w:rPr>
        <w:t>неустранения</w:t>
      </w:r>
      <w:proofErr w:type="spellEnd"/>
      <w:r w:rsidR="00755710" w:rsidRPr="00415F67">
        <w:rPr>
          <w:rFonts w:ascii="Times New Roman" w:hAnsi="Times New Roman" w:cs="Times New Roman"/>
          <w:color w:val="000000" w:themeColor="text1"/>
          <w:sz w:val="24"/>
          <w:szCs w:val="24"/>
        </w:rPr>
        <w:t xml:space="preserve"> в установленный срок нарушений, указанных в предусмотренном подпунктом 1 пункта 4.23 настоящего Положения предписании об устранении выявленных нарушений, должностное лицо, уполномоченное осуществлять муниципальный земельный контроль, выдавшее такое предписание, в срок не позднее 30 дней со дня вступления в законную силу постановления по делу об административном </w:t>
      </w:r>
      <w:r w:rsidR="00755710" w:rsidRPr="00415F67">
        <w:rPr>
          <w:rFonts w:ascii="Times New Roman" w:hAnsi="Times New Roman" w:cs="Times New Roman"/>
          <w:color w:val="000000" w:themeColor="text1"/>
          <w:sz w:val="24"/>
          <w:szCs w:val="24"/>
        </w:rPr>
        <w:lastRenderedPageBreak/>
        <w:t>правонарушении, связанном с неисполнением такого предписания, информирует о его неисполнении с приложением</w:t>
      </w:r>
      <w:proofErr w:type="gramEnd"/>
      <w:r w:rsidR="00755710" w:rsidRPr="00415F67">
        <w:rPr>
          <w:rFonts w:ascii="Times New Roman" w:hAnsi="Times New Roman" w:cs="Times New Roman"/>
          <w:color w:val="000000" w:themeColor="text1"/>
          <w:sz w:val="24"/>
          <w:szCs w:val="24"/>
        </w:rPr>
        <w:t xml:space="preserve"> соответствующих документов:</w:t>
      </w:r>
    </w:p>
    <w:p w14:paraId="7DEA24D8" w14:textId="77777777" w:rsidR="00755710" w:rsidRPr="00415F67" w:rsidRDefault="00755710" w:rsidP="00415F67">
      <w:pPr>
        <w:ind w:firstLine="709"/>
        <w:jc w:val="both"/>
        <w:rPr>
          <w:color w:val="000000" w:themeColor="text1"/>
        </w:rPr>
      </w:pPr>
      <w:proofErr w:type="gramStart"/>
      <w:r w:rsidRPr="00415F67">
        <w:rPr>
          <w:color w:val="000000" w:themeColor="text1"/>
        </w:rPr>
        <w:t xml:space="preserve">1) исполнительный орган государственной власти или орган местного самоуправления, предусмотренные </w:t>
      </w:r>
      <w:hyperlink r:id="rId14" w:history="1">
        <w:r w:rsidRPr="00415F67">
          <w:rPr>
            <w:rStyle w:val="a5"/>
            <w:color w:val="000000" w:themeColor="text1"/>
            <w:u w:val="none"/>
          </w:rPr>
          <w:t>статьей 39.2</w:t>
        </w:r>
      </w:hyperlink>
      <w:r w:rsidRPr="00415F67">
        <w:rPr>
          <w:color w:val="000000" w:themeColor="text1"/>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3.3 </w:t>
      </w:r>
      <w:r w:rsidRPr="00415F67">
        <w:rPr>
          <w:color w:val="000000" w:themeColor="text1"/>
          <w:shd w:val="clear" w:color="auto" w:fill="FFFFFF"/>
        </w:rPr>
        <w:t>Федерального закона от 25.10.2001 № 137-ФЗ «О введении в действие Земельного кодекса Российской Федерации»)</w:t>
      </w:r>
      <w:r w:rsidRPr="00415F67">
        <w:rPr>
          <w:color w:val="000000" w:themeColor="text1"/>
        </w:rPr>
        <w:t>, в отношении земельных участков (земель), находящихся</w:t>
      </w:r>
      <w:proofErr w:type="gramEnd"/>
      <w:r w:rsidRPr="00415F67">
        <w:rPr>
          <w:color w:val="000000" w:themeColor="text1"/>
        </w:rPr>
        <w:t xml:space="preserve"> в государственной или муниципальной собственности;</w:t>
      </w:r>
    </w:p>
    <w:p w14:paraId="1A946629"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roofErr w:type="gramEnd"/>
    </w:p>
    <w:p w14:paraId="4A1FF7C1" w14:textId="7220F6FD" w:rsidR="00755710" w:rsidRPr="00415F67" w:rsidRDefault="00DB6E9C" w:rsidP="00415F67">
      <w:pPr>
        <w:pStyle w:val="ConsPlusNormal"/>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4.23</w:t>
      </w:r>
      <w:r w:rsidR="00755710" w:rsidRPr="00415F67">
        <w:rPr>
          <w:rFonts w:ascii="Times New Roman" w:hAnsi="Times New Roman" w:cs="Times New Roman"/>
          <w:color w:val="000000" w:themeColor="text1"/>
          <w:sz w:val="24"/>
          <w:szCs w:val="24"/>
        </w:rPr>
        <w:t xml:space="preserve">. Должностные лица, осуществляющие муниципальный земельный контроль,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415F67">
        <w:rPr>
          <w:rFonts w:ascii="Times New Roman" w:hAnsi="Times New Roman" w:cs="Times New Roman"/>
          <w:color w:val="000000" w:themeColor="text1"/>
          <w:sz w:val="24"/>
          <w:szCs w:val="24"/>
        </w:rPr>
        <w:t>Республики Башкортостан</w:t>
      </w:r>
      <w:r w:rsidR="00755710" w:rsidRPr="00415F67">
        <w:rPr>
          <w:rFonts w:ascii="Times New Roman" w:hAnsi="Times New Roman" w:cs="Times New Roman"/>
          <w:color w:val="000000" w:themeColor="text1"/>
          <w:sz w:val="24"/>
          <w:szCs w:val="24"/>
        </w:rPr>
        <w:t>, органами местного самоуправления, правоохранительными органами, организациями и гражданами.</w:t>
      </w:r>
    </w:p>
    <w:p w14:paraId="47707E2E" w14:textId="77777777" w:rsidR="00755710" w:rsidRPr="00415F67" w:rsidRDefault="00755710" w:rsidP="00415F67">
      <w:pPr>
        <w:ind w:firstLine="709"/>
        <w:jc w:val="both"/>
        <w:rPr>
          <w:color w:val="000000" w:themeColor="text1"/>
        </w:rPr>
      </w:pPr>
      <w:r w:rsidRPr="00415F67">
        <w:rPr>
          <w:color w:val="000000" w:themeColor="text1"/>
        </w:rPr>
        <w:t xml:space="preserve">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proofErr w:type="gramStart"/>
      <w:r w:rsidRPr="00415F67">
        <w:rPr>
          <w:color w:val="000000" w:themeColor="text1"/>
        </w:rPr>
        <w:t>Должностные лица, уполномоченные осуществлять муниципальный земельный контроль направляют</w:t>
      </w:r>
      <w:proofErr w:type="gramEnd"/>
      <w:r w:rsidRPr="00415F67">
        <w:rPr>
          <w:color w:val="000000" w:themeColor="text1"/>
        </w:rPr>
        <w:t xml:space="preserve"> копию указанного акта в орган государственного земельного надзора.</w:t>
      </w:r>
    </w:p>
    <w:p w14:paraId="41A58719" w14:textId="7B36215E"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roofErr w:type="gramStart"/>
      <w:r w:rsidRPr="00415F67">
        <w:rPr>
          <w:rFonts w:ascii="Times New Roman" w:hAnsi="Times New Roman" w:cs="Times New Roman"/>
          <w:color w:val="000000" w:themeColor="text1"/>
          <w:sz w:val="24"/>
          <w:szCs w:val="24"/>
        </w:rPr>
        <w:t xml:space="preserve">Должностные лица, уполномоченные осуществлять муниципальный земельный контроль, в срок не позднее 5 рабочих дней со дня окончания контрольного мероприятия направляют в адрес главы </w:t>
      </w:r>
      <w:r w:rsidR="00DB6E9C" w:rsidRPr="00415F67">
        <w:rPr>
          <w:rFonts w:ascii="Times New Roman" w:hAnsi="Times New Roman" w:cs="Times New Roman"/>
          <w:color w:val="000000" w:themeColor="text1"/>
          <w:sz w:val="24"/>
          <w:szCs w:val="24"/>
        </w:rPr>
        <w:t xml:space="preserve">сельского поселения </w:t>
      </w:r>
      <w:proofErr w:type="spellStart"/>
      <w:r w:rsidR="005C087A" w:rsidRPr="005C087A">
        <w:rPr>
          <w:rFonts w:ascii="Times New Roman" w:hAnsi="Times New Roman" w:cs="Times New Roman"/>
          <w:color w:val="000000" w:themeColor="text1"/>
          <w:sz w:val="24"/>
          <w:szCs w:val="24"/>
        </w:rPr>
        <w:t>Казангуловский</w:t>
      </w:r>
      <w:proofErr w:type="spellEnd"/>
      <w:r w:rsidR="00DB6E9C" w:rsidRPr="00415F67">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415F67">
        <w:rPr>
          <w:rFonts w:ascii="Times New Roman" w:hAnsi="Times New Roman" w:cs="Times New Roman"/>
          <w:color w:val="000000" w:themeColor="text1"/>
          <w:sz w:val="24"/>
          <w:szCs w:val="24"/>
        </w:rPr>
        <w:t xml:space="preserve">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w:t>
      </w:r>
      <w:proofErr w:type="gramEnd"/>
      <w:r w:rsidRPr="00415F67">
        <w:rPr>
          <w:rFonts w:ascii="Times New Roman" w:hAnsi="Times New Roman" w:cs="Times New Roman"/>
          <w:color w:val="000000" w:themeColor="text1"/>
          <w:sz w:val="24"/>
          <w:szCs w:val="24"/>
        </w:rPr>
        <w:t xml:space="preserve">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14:paraId="063CA280" w14:textId="77777777" w:rsidR="00755710" w:rsidRPr="00415F67" w:rsidRDefault="00755710" w:rsidP="00415F67">
      <w:pPr>
        <w:pStyle w:val="ConsPlusNormal"/>
        <w:ind w:firstLine="709"/>
        <w:jc w:val="both"/>
        <w:rPr>
          <w:rFonts w:ascii="Times New Roman" w:hAnsi="Times New Roman" w:cs="Times New Roman"/>
          <w:color w:val="000000" w:themeColor="text1"/>
          <w:sz w:val="24"/>
          <w:szCs w:val="24"/>
        </w:rPr>
      </w:pPr>
    </w:p>
    <w:p w14:paraId="5F32C8DD" w14:textId="6BCC9203"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5. Обжалование решений администрации, действий (бездействия) должностных лиц, уполномоченных осуществлять муниципальный земельный контроль</w:t>
      </w:r>
    </w:p>
    <w:p w14:paraId="3A50A140" w14:textId="77777777" w:rsidR="00755710" w:rsidRPr="00415F67" w:rsidRDefault="00755710" w:rsidP="00415F67">
      <w:pPr>
        <w:pStyle w:val="ConsPlusNormal"/>
        <w:ind w:firstLine="0"/>
        <w:jc w:val="center"/>
        <w:rPr>
          <w:rFonts w:ascii="Times New Roman" w:hAnsi="Times New Roman" w:cs="Times New Roman"/>
          <w:bCs/>
          <w:color w:val="000000" w:themeColor="text1"/>
          <w:sz w:val="24"/>
          <w:szCs w:val="24"/>
        </w:rPr>
      </w:pPr>
    </w:p>
    <w:p w14:paraId="7D31D119" w14:textId="44A20AF0" w:rsidR="00747D9F" w:rsidRPr="00415F67" w:rsidRDefault="00747D9F" w:rsidP="00415F67">
      <w:pPr>
        <w:pStyle w:val="14"/>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5.1 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7B2F9D98" w14:textId="33D37795" w:rsidR="00747D9F" w:rsidRPr="00415F67" w:rsidRDefault="00747D9F" w:rsidP="00415F67">
      <w:pPr>
        <w:pStyle w:val="14"/>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5.2 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670FD5DF" w14:textId="442F75F2" w:rsidR="00755710" w:rsidRPr="00415F67" w:rsidRDefault="00747D9F" w:rsidP="00415F67">
      <w:pPr>
        <w:pStyle w:val="14"/>
        <w:ind w:firstLine="709"/>
        <w:jc w:val="both"/>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t>5.3 Досудебный порядок подачи жалоб, установленный главой 9 Федерального закона № 248-ФЗ, при осуществлении муниципального лесного контроля не применяется.</w:t>
      </w:r>
    </w:p>
    <w:p w14:paraId="4A058491" w14:textId="77777777" w:rsidR="00747D9F" w:rsidRPr="00415F67" w:rsidRDefault="00747D9F" w:rsidP="00415F67">
      <w:pPr>
        <w:pStyle w:val="14"/>
        <w:ind w:firstLine="709"/>
        <w:jc w:val="both"/>
        <w:rPr>
          <w:rFonts w:ascii="Times New Roman" w:hAnsi="Times New Roman" w:cs="Times New Roman"/>
          <w:color w:val="000000" w:themeColor="text1"/>
          <w:sz w:val="24"/>
          <w:szCs w:val="24"/>
        </w:rPr>
      </w:pPr>
    </w:p>
    <w:p w14:paraId="658CBC07" w14:textId="77777777" w:rsidR="00755710" w:rsidRPr="00415F67" w:rsidRDefault="00755710" w:rsidP="00415F67">
      <w:pPr>
        <w:pStyle w:val="14"/>
        <w:jc w:val="center"/>
        <w:rPr>
          <w:rFonts w:ascii="Times New Roman" w:hAnsi="Times New Roman" w:cs="Times New Roman"/>
          <w:bCs/>
          <w:color w:val="000000" w:themeColor="text1"/>
          <w:sz w:val="24"/>
          <w:szCs w:val="24"/>
        </w:rPr>
      </w:pPr>
      <w:r w:rsidRPr="00415F67">
        <w:rPr>
          <w:rFonts w:ascii="Times New Roman" w:hAnsi="Times New Roman" w:cs="Times New Roman"/>
          <w:bCs/>
          <w:color w:val="000000" w:themeColor="text1"/>
          <w:sz w:val="24"/>
          <w:szCs w:val="24"/>
        </w:rPr>
        <w:t>6. Ключевые показатели муниципального земельного контроля и их целевые значения</w:t>
      </w:r>
    </w:p>
    <w:p w14:paraId="63164796" w14:textId="77777777" w:rsidR="00755710" w:rsidRPr="00415F67" w:rsidRDefault="00755710" w:rsidP="00415F67">
      <w:pPr>
        <w:pStyle w:val="14"/>
        <w:jc w:val="center"/>
        <w:rPr>
          <w:rFonts w:ascii="Times New Roman" w:hAnsi="Times New Roman" w:cs="Times New Roman"/>
          <w:bCs/>
          <w:color w:val="000000" w:themeColor="text1"/>
          <w:sz w:val="24"/>
          <w:szCs w:val="24"/>
        </w:rPr>
      </w:pPr>
    </w:p>
    <w:p w14:paraId="6FC96416" w14:textId="3567BAB4" w:rsidR="00747D9F" w:rsidRPr="00415F67" w:rsidRDefault="00747D9F" w:rsidP="00415F67">
      <w:pPr>
        <w:suppressAutoHyphens/>
        <w:ind w:firstLine="709"/>
        <w:jc w:val="both"/>
        <w:rPr>
          <w:color w:val="000000" w:themeColor="text1"/>
          <w:lang w:eastAsia="zh-CN"/>
        </w:rPr>
      </w:pPr>
      <w:r w:rsidRPr="00415F67">
        <w:rPr>
          <w:color w:val="000000" w:themeColor="text1"/>
          <w:lang w:eastAsia="zh-CN"/>
        </w:rPr>
        <w:lastRenderedPageBreak/>
        <w:t xml:space="preserve">6.1. Оценка результативности и эффективности осуществления муниципального лесного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1C118DFD" w14:textId="791FD27C" w:rsidR="00747D9F" w:rsidRPr="00415F67" w:rsidRDefault="00747D9F" w:rsidP="00415F67">
      <w:pPr>
        <w:suppressAutoHyphens/>
        <w:ind w:firstLine="709"/>
        <w:jc w:val="both"/>
        <w:rPr>
          <w:color w:val="000000" w:themeColor="text1"/>
          <w:lang w:eastAsia="zh-CN"/>
        </w:rPr>
      </w:pPr>
      <w:r w:rsidRPr="00415F67">
        <w:rPr>
          <w:color w:val="000000" w:themeColor="text1"/>
          <w:lang w:eastAsia="zh-CN"/>
        </w:rPr>
        <w:t xml:space="preserve">6.2 Ключевые показатели вида контроля и их целевые значения, индикативные показатели для муниципального лесного контроля утверждаются Советом </w:t>
      </w:r>
      <w:r w:rsidR="00D82D3A" w:rsidRPr="00415F67">
        <w:rPr>
          <w:color w:val="000000" w:themeColor="text1"/>
          <w:lang w:eastAsia="zh-CN"/>
        </w:rPr>
        <w:t xml:space="preserve">сельского поселения </w:t>
      </w:r>
      <w:proofErr w:type="spellStart"/>
      <w:r w:rsidR="005C087A" w:rsidRPr="005C087A">
        <w:rPr>
          <w:color w:val="000000" w:themeColor="text1"/>
          <w:lang w:eastAsia="zh-CN"/>
        </w:rPr>
        <w:t>Казангуловский</w:t>
      </w:r>
      <w:proofErr w:type="spellEnd"/>
      <w:r w:rsidR="00D82D3A" w:rsidRPr="00415F67">
        <w:rPr>
          <w:color w:val="000000" w:themeColor="text1"/>
          <w:lang w:eastAsia="zh-CN"/>
        </w:rPr>
        <w:t xml:space="preserve"> сельсовет </w:t>
      </w:r>
      <w:r w:rsidRPr="00415F67">
        <w:rPr>
          <w:color w:val="000000" w:themeColor="text1"/>
          <w:lang w:eastAsia="zh-CN"/>
        </w:rPr>
        <w:t>муниципального района Давлекановский район Республики Башкортостан.</w:t>
      </w:r>
    </w:p>
    <w:p w14:paraId="40812DC4" w14:textId="77777777" w:rsidR="00D82D3A" w:rsidRPr="00415F67" w:rsidRDefault="00D82D3A" w:rsidP="00415F67">
      <w:pPr>
        <w:suppressAutoHyphens/>
        <w:ind w:firstLine="709"/>
        <w:jc w:val="both"/>
        <w:rPr>
          <w:color w:val="000000" w:themeColor="text1"/>
          <w:lang w:eastAsia="zh-CN"/>
        </w:rPr>
      </w:pPr>
    </w:p>
    <w:p w14:paraId="2EE102B9" w14:textId="77777777" w:rsidR="00D82D3A" w:rsidRPr="00415F67" w:rsidRDefault="00D82D3A" w:rsidP="00415F67">
      <w:pPr>
        <w:suppressAutoHyphens/>
        <w:ind w:firstLine="709"/>
        <w:jc w:val="both"/>
        <w:rPr>
          <w:color w:val="000000" w:themeColor="text1"/>
          <w:lang w:eastAsia="zh-CN"/>
        </w:rPr>
      </w:pPr>
      <w:r w:rsidRPr="00415F67">
        <w:rPr>
          <w:color w:val="000000" w:themeColor="text1"/>
          <w:lang w:eastAsia="zh-CN"/>
        </w:rPr>
        <w:t xml:space="preserve">7 Заключительные положения </w:t>
      </w:r>
    </w:p>
    <w:p w14:paraId="09324974" w14:textId="77777777" w:rsidR="00D82D3A" w:rsidRPr="00415F67" w:rsidRDefault="00D82D3A" w:rsidP="00415F67">
      <w:pPr>
        <w:suppressAutoHyphens/>
        <w:ind w:firstLine="709"/>
        <w:jc w:val="both"/>
        <w:rPr>
          <w:color w:val="000000" w:themeColor="text1"/>
          <w:lang w:eastAsia="zh-CN"/>
        </w:rPr>
      </w:pPr>
    </w:p>
    <w:p w14:paraId="69389D3D" w14:textId="77777777" w:rsidR="00D82D3A" w:rsidRPr="00415F67" w:rsidRDefault="00D82D3A" w:rsidP="00415F67">
      <w:pPr>
        <w:suppressAutoHyphens/>
        <w:ind w:firstLine="709"/>
        <w:jc w:val="both"/>
        <w:rPr>
          <w:color w:val="000000" w:themeColor="text1"/>
          <w:lang w:eastAsia="zh-CN"/>
        </w:rPr>
      </w:pPr>
      <w:r w:rsidRPr="00415F67">
        <w:rPr>
          <w:color w:val="000000" w:themeColor="text1"/>
          <w:lang w:eastAsia="zh-CN"/>
        </w:rPr>
        <w:t>7.1. Настоящее положение вступает в силу с 01.01.2022г. (ч. 4 ст. 98 ФЗ № 248-ФЗ).</w:t>
      </w:r>
    </w:p>
    <w:p w14:paraId="3BF50C8B" w14:textId="77777777" w:rsidR="00D82D3A" w:rsidRPr="00415F67" w:rsidRDefault="00D82D3A" w:rsidP="00415F67">
      <w:pPr>
        <w:suppressAutoHyphens/>
        <w:ind w:firstLine="709"/>
        <w:jc w:val="both"/>
        <w:rPr>
          <w:color w:val="000000" w:themeColor="text1"/>
          <w:lang w:eastAsia="zh-CN"/>
        </w:rPr>
      </w:pPr>
      <w:r w:rsidRPr="00415F67">
        <w:rPr>
          <w:color w:val="000000" w:themeColor="text1"/>
          <w:lang w:eastAsia="zh-CN"/>
        </w:rPr>
        <w:t xml:space="preserve">7.2. </w:t>
      </w:r>
      <w:proofErr w:type="gramStart"/>
      <w:r w:rsidRPr="00415F67">
        <w:rPr>
          <w:color w:val="000000" w:themeColor="text1"/>
          <w:lang w:eastAsia="zh-CN"/>
        </w:rPr>
        <w:t>До 31 декабря 2023 года подготовка местной администрацией в ходе осуществления вида муниципального контроля документов, информирование контролируемых лиц о совершаемых должностными лицами местной администрации действиях и принимаемых решениях, обмен документами и сведениями с контролируемыми лицами осуществляется на бумажном носителе.</w:t>
      </w:r>
      <w:proofErr w:type="gramEnd"/>
    </w:p>
    <w:p w14:paraId="36C59CD5" w14:textId="77777777" w:rsidR="00D82D3A" w:rsidRPr="00415F67" w:rsidRDefault="00D82D3A" w:rsidP="00415F67">
      <w:pPr>
        <w:suppressAutoHyphens/>
        <w:ind w:firstLine="709"/>
        <w:jc w:val="both"/>
        <w:rPr>
          <w:color w:val="000000" w:themeColor="text1"/>
          <w:lang w:eastAsia="zh-CN"/>
        </w:rPr>
      </w:pPr>
    </w:p>
    <w:p w14:paraId="611B70E5" w14:textId="77777777" w:rsidR="00755710" w:rsidRPr="00415F67" w:rsidRDefault="00755710" w:rsidP="00415F67">
      <w:pPr>
        <w:pStyle w:val="ConsTitle"/>
        <w:widowControl/>
        <w:jc w:val="both"/>
        <w:rPr>
          <w:rFonts w:ascii="Times New Roman" w:hAnsi="Times New Roman" w:cs="Times New Roman"/>
          <w:b w:val="0"/>
          <w:color w:val="000000" w:themeColor="text1"/>
          <w:sz w:val="24"/>
          <w:szCs w:val="24"/>
        </w:rPr>
      </w:pPr>
    </w:p>
    <w:p w14:paraId="74C6F434" w14:textId="77777777" w:rsidR="00755710" w:rsidRPr="00415F67" w:rsidRDefault="00755710" w:rsidP="00415F67">
      <w:pPr>
        <w:pStyle w:val="ConsPlusNormal"/>
        <w:ind w:firstLine="0"/>
        <w:jc w:val="right"/>
        <w:rPr>
          <w:rFonts w:ascii="Times New Roman" w:hAnsi="Times New Roman" w:cs="Times New Roman"/>
          <w:color w:val="000000" w:themeColor="text1"/>
          <w:sz w:val="24"/>
          <w:szCs w:val="24"/>
        </w:rPr>
      </w:pPr>
      <w:r w:rsidRPr="00415F67">
        <w:rPr>
          <w:rFonts w:ascii="Times New Roman" w:hAnsi="Times New Roman" w:cs="Times New Roman"/>
          <w:color w:val="000000" w:themeColor="text1"/>
          <w:sz w:val="24"/>
          <w:szCs w:val="24"/>
        </w:rPr>
        <w:br w:type="page"/>
      </w:r>
    </w:p>
    <w:p w14:paraId="6776885A" w14:textId="77777777" w:rsidR="00D82D3A" w:rsidRPr="00415F67" w:rsidRDefault="00D82D3A" w:rsidP="00415F67">
      <w:pPr>
        <w:widowControl w:val="0"/>
        <w:ind w:left="5103" w:right="-1"/>
        <w:rPr>
          <w:color w:val="000000" w:themeColor="text1"/>
        </w:rPr>
      </w:pPr>
      <w:r w:rsidRPr="00415F67">
        <w:rPr>
          <w:color w:val="000000" w:themeColor="text1"/>
        </w:rPr>
        <w:lastRenderedPageBreak/>
        <w:t>Приложение № 1</w:t>
      </w:r>
    </w:p>
    <w:p w14:paraId="4F23EEF7" w14:textId="57A8B794" w:rsidR="00422527" w:rsidRPr="00415F67" w:rsidRDefault="00D82D3A" w:rsidP="00415F67">
      <w:pPr>
        <w:suppressAutoHyphens/>
        <w:autoSpaceDE w:val="0"/>
        <w:ind w:left="5103"/>
        <w:rPr>
          <w:color w:val="000000" w:themeColor="text1"/>
          <w:lang w:eastAsia="zh-CN"/>
        </w:rPr>
      </w:pPr>
      <w:r w:rsidRPr="00415F67">
        <w:rPr>
          <w:color w:val="000000" w:themeColor="text1"/>
        </w:rPr>
        <w:t xml:space="preserve">к Положению </w:t>
      </w:r>
      <w:r w:rsidR="00422527" w:rsidRPr="00415F67">
        <w:rPr>
          <w:color w:val="000000" w:themeColor="text1"/>
        </w:rPr>
        <w:t xml:space="preserve">о </w:t>
      </w:r>
      <w:proofErr w:type="gramStart"/>
      <w:r w:rsidR="00422527" w:rsidRPr="00415F67">
        <w:rPr>
          <w:color w:val="000000" w:themeColor="text1"/>
          <w:lang w:eastAsia="zh-CN"/>
        </w:rPr>
        <w:t>муниципальном</w:t>
      </w:r>
      <w:proofErr w:type="gramEnd"/>
      <w:r w:rsidR="00422527" w:rsidRPr="00415F67">
        <w:rPr>
          <w:color w:val="000000" w:themeColor="text1"/>
          <w:lang w:eastAsia="zh-CN"/>
        </w:rPr>
        <w:t xml:space="preserve"> земельном контроля </w:t>
      </w:r>
      <w:r w:rsidR="00422527" w:rsidRPr="00415F67">
        <w:rPr>
          <w:color w:val="000000" w:themeColor="text1"/>
        </w:rPr>
        <w:t xml:space="preserve">в границах сельского поселения </w:t>
      </w:r>
      <w:proofErr w:type="spellStart"/>
      <w:r w:rsidR="005C087A" w:rsidRPr="005C087A">
        <w:rPr>
          <w:color w:val="000000" w:themeColor="text1"/>
        </w:rPr>
        <w:t>Казангуловский</w:t>
      </w:r>
      <w:proofErr w:type="spellEnd"/>
      <w:r w:rsidR="00422527" w:rsidRPr="00415F67">
        <w:rPr>
          <w:color w:val="000000" w:themeColor="text1"/>
        </w:rPr>
        <w:t xml:space="preserve"> сельсовет </w:t>
      </w:r>
    </w:p>
    <w:p w14:paraId="30936A93" w14:textId="77777777" w:rsidR="00422527" w:rsidRPr="00415F67" w:rsidRDefault="00422527" w:rsidP="00415F67">
      <w:pPr>
        <w:widowControl w:val="0"/>
        <w:autoSpaceDE w:val="0"/>
        <w:ind w:left="5103"/>
        <w:rPr>
          <w:color w:val="000000" w:themeColor="text1"/>
        </w:rPr>
      </w:pPr>
      <w:r w:rsidRPr="00415F67">
        <w:rPr>
          <w:color w:val="000000" w:themeColor="text1"/>
        </w:rPr>
        <w:t>муниципального района Давлекановский район Республики Башкортостан</w:t>
      </w:r>
    </w:p>
    <w:p w14:paraId="568C1E9F" w14:textId="5FF1DC40" w:rsidR="00D82D3A" w:rsidRPr="00415F67" w:rsidRDefault="00D82D3A" w:rsidP="00415F67">
      <w:pPr>
        <w:jc w:val="center"/>
        <w:rPr>
          <w:color w:val="000000" w:themeColor="text1"/>
        </w:rPr>
      </w:pPr>
    </w:p>
    <w:p w14:paraId="587FAEE0" w14:textId="77777777" w:rsidR="00D82D3A" w:rsidRPr="00415F67" w:rsidRDefault="00D82D3A" w:rsidP="00415F67">
      <w:pPr>
        <w:widowControl w:val="0"/>
        <w:autoSpaceDE w:val="0"/>
        <w:autoSpaceDN w:val="0"/>
        <w:ind w:firstLine="540"/>
        <w:contextualSpacing/>
        <w:jc w:val="both"/>
        <w:rPr>
          <w:color w:val="000000" w:themeColor="text1"/>
        </w:rPr>
      </w:pPr>
    </w:p>
    <w:p w14:paraId="35649D8B"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Критерии отнесения объектов контроля к категориям риска</w:t>
      </w:r>
    </w:p>
    <w:p w14:paraId="6FFCB2FD"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в рамках осуществления муниципального контроля</w:t>
      </w:r>
    </w:p>
    <w:p w14:paraId="4C6B776A" w14:textId="77777777" w:rsidR="00D82D3A" w:rsidRPr="00415F67" w:rsidRDefault="00D82D3A" w:rsidP="00415F67">
      <w:pPr>
        <w:widowControl w:val="0"/>
        <w:autoSpaceDE w:val="0"/>
        <w:autoSpaceDN w:val="0"/>
        <w:ind w:firstLine="540"/>
        <w:contextualSpacing/>
        <w:jc w:val="both"/>
        <w:rPr>
          <w:color w:val="000000" w:themeColor="text1"/>
        </w:rPr>
      </w:pPr>
    </w:p>
    <w:p w14:paraId="51D0FFBD"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1. К категории высокого риска относятся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59EFD485"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2. К категории среднего риска относятся  земельные участки, расположенные в границах или примыкающие к границе береговой полосы водных объектов общего пользования.</w:t>
      </w:r>
    </w:p>
    <w:p w14:paraId="60B8CA81" w14:textId="77777777" w:rsidR="00D82D3A" w:rsidRPr="00415F67" w:rsidRDefault="00D82D3A" w:rsidP="00415F67">
      <w:pPr>
        <w:widowControl w:val="0"/>
        <w:autoSpaceDE w:val="0"/>
        <w:autoSpaceDN w:val="0"/>
        <w:ind w:firstLine="540"/>
        <w:jc w:val="both"/>
        <w:rPr>
          <w:color w:val="000000" w:themeColor="text1"/>
        </w:rPr>
      </w:pPr>
      <w:r w:rsidRPr="00415F67">
        <w:rPr>
          <w:color w:val="000000" w:themeColor="text1"/>
        </w:rPr>
        <w:t>3. К категории умеренного риска относятся земельные участки:</w:t>
      </w:r>
    </w:p>
    <w:p w14:paraId="2C3DAF0D" w14:textId="77777777" w:rsidR="00D82D3A" w:rsidRPr="00415F67" w:rsidRDefault="00D82D3A" w:rsidP="00415F67">
      <w:pPr>
        <w:widowControl w:val="0"/>
        <w:autoSpaceDE w:val="0"/>
        <w:autoSpaceDN w:val="0"/>
        <w:ind w:firstLine="540"/>
        <w:jc w:val="both"/>
        <w:rPr>
          <w:color w:val="000000" w:themeColor="text1"/>
        </w:rPr>
      </w:pPr>
      <w:proofErr w:type="gramStart"/>
      <w:r w:rsidRPr="00415F67">
        <w:rPr>
          <w:color w:val="000000" w:themeColor="text1"/>
        </w:rPr>
        <w:t>а) относящиеся к категории земель населенных пунктов и граничащие с землями и (или) земельными участками, относящимися к категории земель сельскохозяйственного назначения, земель лесного фонда, земель, особо охраняемых территорий и объектов, земель запаса;</w:t>
      </w:r>
      <w:proofErr w:type="gramEnd"/>
    </w:p>
    <w:p w14:paraId="557146AF" w14:textId="77777777" w:rsidR="00D82D3A" w:rsidRPr="00415F67" w:rsidRDefault="00D82D3A" w:rsidP="00415F67">
      <w:pPr>
        <w:widowControl w:val="0"/>
        <w:autoSpaceDE w:val="0"/>
        <w:autoSpaceDN w:val="0"/>
        <w:ind w:firstLine="540"/>
        <w:jc w:val="both"/>
        <w:rPr>
          <w:color w:val="000000" w:themeColor="text1"/>
        </w:rPr>
      </w:pPr>
      <w:proofErr w:type="gramStart"/>
      <w:r w:rsidRPr="00415F67">
        <w:rPr>
          <w:color w:val="000000" w:themeColor="text1"/>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и граничащие с землями и (или) земельными участками, относящимися к категории земель сельскохозяйственного назначения;</w:t>
      </w:r>
      <w:proofErr w:type="gramEnd"/>
    </w:p>
    <w:p w14:paraId="75B193EB" w14:textId="77777777" w:rsidR="00D82D3A" w:rsidRPr="00415F67" w:rsidRDefault="00D82D3A" w:rsidP="00415F67">
      <w:pPr>
        <w:widowControl w:val="0"/>
        <w:autoSpaceDE w:val="0"/>
        <w:autoSpaceDN w:val="0"/>
        <w:ind w:firstLine="540"/>
        <w:jc w:val="both"/>
        <w:rPr>
          <w:color w:val="000000" w:themeColor="text1"/>
        </w:rPr>
      </w:pPr>
      <w:proofErr w:type="gramStart"/>
      <w:r w:rsidRPr="00415F67">
        <w:rPr>
          <w:color w:val="000000" w:themeColor="text1"/>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roofErr w:type="gramEnd"/>
    </w:p>
    <w:p w14:paraId="3884913D" w14:textId="77777777" w:rsidR="00D82D3A" w:rsidRPr="00415F67" w:rsidRDefault="00D82D3A" w:rsidP="00415F67">
      <w:pPr>
        <w:widowControl w:val="0"/>
        <w:autoSpaceDE w:val="0"/>
        <w:autoSpaceDN w:val="0"/>
        <w:ind w:firstLine="539"/>
        <w:contextualSpacing/>
        <w:jc w:val="both"/>
        <w:rPr>
          <w:color w:val="000000" w:themeColor="text1"/>
        </w:rPr>
      </w:pPr>
      <w:r w:rsidRPr="00415F67">
        <w:rPr>
          <w:color w:val="000000" w:themeColor="text1"/>
        </w:rPr>
        <w:t>4. К категории низкого риска относятся все иные земельные участки, не отнесенные к категориям среднего или умеренного риска.</w:t>
      </w:r>
    </w:p>
    <w:p w14:paraId="50C4962B" w14:textId="77777777" w:rsidR="00D82D3A" w:rsidRPr="00415F67" w:rsidRDefault="00D82D3A" w:rsidP="00415F67">
      <w:pPr>
        <w:widowControl w:val="0"/>
        <w:autoSpaceDE w:val="0"/>
        <w:autoSpaceDN w:val="0"/>
        <w:ind w:firstLine="539"/>
        <w:contextualSpacing/>
        <w:jc w:val="both"/>
        <w:rPr>
          <w:color w:val="000000" w:themeColor="text1"/>
        </w:rPr>
      </w:pPr>
    </w:p>
    <w:p w14:paraId="20C1D4A0" w14:textId="77777777" w:rsidR="00D82D3A" w:rsidRPr="00415F67" w:rsidRDefault="00D82D3A" w:rsidP="00415F67">
      <w:pPr>
        <w:widowControl w:val="0"/>
        <w:autoSpaceDE w:val="0"/>
        <w:autoSpaceDN w:val="0"/>
        <w:ind w:firstLine="539"/>
        <w:contextualSpacing/>
        <w:jc w:val="both"/>
        <w:rPr>
          <w:color w:val="000000" w:themeColor="text1"/>
        </w:rPr>
      </w:pPr>
    </w:p>
    <w:p w14:paraId="4706D245" w14:textId="77777777" w:rsidR="00D82D3A" w:rsidRPr="00415F67" w:rsidRDefault="00D82D3A" w:rsidP="00415F67">
      <w:pPr>
        <w:widowControl w:val="0"/>
        <w:autoSpaceDE w:val="0"/>
        <w:autoSpaceDN w:val="0"/>
        <w:ind w:firstLine="539"/>
        <w:contextualSpacing/>
        <w:jc w:val="both"/>
        <w:rPr>
          <w:color w:val="000000" w:themeColor="text1"/>
        </w:rPr>
      </w:pPr>
    </w:p>
    <w:p w14:paraId="6BBD7A3B" w14:textId="77777777" w:rsidR="00D82D3A" w:rsidRPr="00415F67" w:rsidRDefault="00D82D3A" w:rsidP="00415F67">
      <w:pPr>
        <w:widowControl w:val="0"/>
        <w:autoSpaceDE w:val="0"/>
        <w:autoSpaceDN w:val="0"/>
        <w:ind w:firstLine="539"/>
        <w:contextualSpacing/>
        <w:jc w:val="both"/>
        <w:rPr>
          <w:color w:val="000000" w:themeColor="text1"/>
        </w:rPr>
      </w:pPr>
    </w:p>
    <w:p w14:paraId="5F07091E" w14:textId="6949D0C2" w:rsidR="00422527" w:rsidRPr="00415F67" w:rsidRDefault="00422527" w:rsidP="00415F67">
      <w:pPr>
        <w:spacing w:after="160"/>
        <w:rPr>
          <w:color w:val="000000" w:themeColor="text1"/>
        </w:rPr>
      </w:pPr>
      <w:r w:rsidRPr="00415F67">
        <w:rPr>
          <w:color w:val="000000" w:themeColor="text1"/>
        </w:rPr>
        <w:br w:type="page"/>
      </w:r>
    </w:p>
    <w:p w14:paraId="72774C04" w14:textId="14D9C394" w:rsidR="00422527" w:rsidRPr="00415F67" w:rsidRDefault="00422527" w:rsidP="00415F67">
      <w:pPr>
        <w:widowControl w:val="0"/>
        <w:ind w:left="5103" w:right="-1"/>
        <w:rPr>
          <w:color w:val="000000" w:themeColor="text1"/>
        </w:rPr>
      </w:pPr>
      <w:r w:rsidRPr="00415F67">
        <w:rPr>
          <w:color w:val="000000" w:themeColor="text1"/>
        </w:rPr>
        <w:lastRenderedPageBreak/>
        <w:t>Приложение № 2</w:t>
      </w:r>
    </w:p>
    <w:p w14:paraId="65AC185B" w14:textId="28D30DE9" w:rsidR="00422527" w:rsidRPr="00415F67" w:rsidRDefault="00422527" w:rsidP="00415F67">
      <w:pPr>
        <w:suppressAutoHyphens/>
        <w:autoSpaceDE w:val="0"/>
        <w:ind w:left="5103"/>
        <w:rPr>
          <w:color w:val="000000" w:themeColor="text1"/>
          <w:lang w:eastAsia="zh-CN"/>
        </w:rPr>
      </w:pPr>
      <w:r w:rsidRPr="00415F67">
        <w:rPr>
          <w:color w:val="000000" w:themeColor="text1"/>
        </w:rPr>
        <w:t xml:space="preserve">к Положению о </w:t>
      </w:r>
      <w:proofErr w:type="gramStart"/>
      <w:r w:rsidRPr="00415F67">
        <w:rPr>
          <w:color w:val="000000" w:themeColor="text1"/>
          <w:lang w:eastAsia="zh-CN"/>
        </w:rPr>
        <w:t>муниципальном</w:t>
      </w:r>
      <w:proofErr w:type="gramEnd"/>
      <w:r w:rsidRPr="00415F67">
        <w:rPr>
          <w:color w:val="000000" w:themeColor="text1"/>
          <w:lang w:eastAsia="zh-CN"/>
        </w:rPr>
        <w:t xml:space="preserve"> земельном контроля </w:t>
      </w:r>
      <w:r w:rsidRPr="00415F67">
        <w:rPr>
          <w:color w:val="000000" w:themeColor="text1"/>
        </w:rPr>
        <w:t xml:space="preserve">в границах сельского поселения </w:t>
      </w:r>
      <w:proofErr w:type="spellStart"/>
      <w:r w:rsidR="005C087A" w:rsidRPr="005C087A">
        <w:rPr>
          <w:color w:val="000000" w:themeColor="text1"/>
        </w:rPr>
        <w:t>Казангуловский</w:t>
      </w:r>
      <w:proofErr w:type="spellEnd"/>
      <w:r w:rsidR="005C087A" w:rsidRPr="005C087A">
        <w:rPr>
          <w:color w:val="000000" w:themeColor="text1"/>
        </w:rPr>
        <w:t xml:space="preserve"> </w:t>
      </w:r>
      <w:r w:rsidRPr="00415F67">
        <w:rPr>
          <w:color w:val="000000" w:themeColor="text1"/>
        </w:rPr>
        <w:t xml:space="preserve">сельсовет </w:t>
      </w:r>
    </w:p>
    <w:p w14:paraId="162F5246" w14:textId="77777777" w:rsidR="00422527" w:rsidRPr="00415F67" w:rsidRDefault="00422527" w:rsidP="00415F67">
      <w:pPr>
        <w:widowControl w:val="0"/>
        <w:autoSpaceDE w:val="0"/>
        <w:ind w:left="5103"/>
        <w:rPr>
          <w:color w:val="000000" w:themeColor="text1"/>
        </w:rPr>
      </w:pPr>
      <w:r w:rsidRPr="00415F67">
        <w:rPr>
          <w:color w:val="000000" w:themeColor="text1"/>
        </w:rPr>
        <w:t>муниципального района Давлекановский район Республики Башкортостан</w:t>
      </w:r>
    </w:p>
    <w:p w14:paraId="715C3697" w14:textId="112EC2AB" w:rsidR="00D82D3A" w:rsidRPr="00415F67" w:rsidRDefault="00D82D3A" w:rsidP="00415F67">
      <w:pPr>
        <w:widowControl w:val="0"/>
        <w:ind w:left="5529" w:right="-1"/>
        <w:jc w:val="right"/>
        <w:rPr>
          <w:color w:val="000000" w:themeColor="text1"/>
        </w:rPr>
      </w:pPr>
    </w:p>
    <w:p w14:paraId="42B2BF02" w14:textId="77777777" w:rsidR="00422527" w:rsidRPr="00415F67" w:rsidRDefault="00422527" w:rsidP="00415F67">
      <w:pPr>
        <w:widowControl w:val="0"/>
        <w:autoSpaceDE w:val="0"/>
        <w:autoSpaceDN w:val="0"/>
        <w:contextualSpacing/>
        <w:jc w:val="center"/>
        <w:rPr>
          <w:color w:val="000000" w:themeColor="text1"/>
        </w:rPr>
      </w:pPr>
    </w:p>
    <w:p w14:paraId="0BA1D5B3"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Индикаторы риска нарушения обязательных требований,</w:t>
      </w:r>
    </w:p>
    <w:p w14:paraId="5A8FFA02" w14:textId="77777777" w:rsidR="00D82D3A" w:rsidRPr="00415F67" w:rsidRDefault="00D82D3A" w:rsidP="00415F67">
      <w:pPr>
        <w:widowControl w:val="0"/>
        <w:autoSpaceDE w:val="0"/>
        <w:autoSpaceDN w:val="0"/>
        <w:contextualSpacing/>
        <w:jc w:val="center"/>
        <w:rPr>
          <w:color w:val="000000" w:themeColor="text1"/>
        </w:rPr>
      </w:pPr>
      <w:r w:rsidRPr="00415F67">
        <w:rPr>
          <w:color w:val="000000" w:themeColor="text1"/>
        </w:rPr>
        <w:t>используемые в качестве основания для проведения контрольных мероприятий при осуществлении муниципального контроля</w:t>
      </w:r>
    </w:p>
    <w:p w14:paraId="60771197" w14:textId="77777777" w:rsidR="00D82D3A" w:rsidRPr="00415F67" w:rsidRDefault="00D82D3A" w:rsidP="00415F67">
      <w:pPr>
        <w:widowControl w:val="0"/>
        <w:autoSpaceDE w:val="0"/>
        <w:autoSpaceDN w:val="0"/>
        <w:ind w:firstLine="540"/>
        <w:contextualSpacing/>
        <w:jc w:val="both"/>
        <w:rPr>
          <w:color w:val="000000" w:themeColor="text1"/>
        </w:rPr>
      </w:pPr>
    </w:p>
    <w:p w14:paraId="52EAB927"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11CDEB35"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14:paraId="23C50228"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 сведения о котором содержатся в Едином государственном реестре недвижимости.</w:t>
      </w:r>
    </w:p>
    <w:p w14:paraId="57F09152" w14:textId="77777777" w:rsidR="00D82D3A" w:rsidRPr="00415F67" w:rsidRDefault="00D82D3A" w:rsidP="00415F67">
      <w:pPr>
        <w:widowControl w:val="0"/>
        <w:autoSpaceDE w:val="0"/>
        <w:autoSpaceDN w:val="0"/>
        <w:ind w:firstLine="709"/>
        <w:jc w:val="both"/>
        <w:rPr>
          <w:color w:val="000000" w:themeColor="text1"/>
        </w:rPr>
      </w:pPr>
      <w:r w:rsidRPr="00415F67">
        <w:rPr>
          <w:color w:val="000000" w:themeColor="text1"/>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14:paraId="4303D9FF" w14:textId="77777777" w:rsidR="00D82D3A" w:rsidRPr="00415F67" w:rsidRDefault="00D82D3A" w:rsidP="00415F67">
      <w:pPr>
        <w:widowControl w:val="0"/>
        <w:ind w:right="-1" w:firstLine="709"/>
        <w:jc w:val="both"/>
        <w:rPr>
          <w:color w:val="000000" w:themeColor="text1"/>
        </w:rPr>
      </w:pPr>
      <w:r w:rsidRPr="00415F67">
        <w:rPr>
          <w:color w:val="000000" w:themeColor="text1"/>
        </w:rPr>
        <w:t xml:space="preserve">5. Истечение одного года </w:t>
      </w:r>
      <w:proofErr w:type="gramStart"/>
      <w:r w:rsidRPr="00415F67">
        <w:rPr>
          <w:color w:val="000000" w:themeColor="text1"/>
        </w:rPr>
        <w:t>с момента возникновения в результате проведения публичных торгов на основании решения суда об изъятии земельного участка в связи</w:t>
      </w:r>
      <w:proofErr w:type="gramEnd"/>
      <w:r w:rsidRPr="00415F67">
        <w:rPr>
          <w:color w:val="000000" w:themeColor="text1"/>
        </w:rPr>
        <w:t xml:space="preserve">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14:paraId="05CED200" w14:textId="77777777" w:rsidR="00D82D3A" w:rsidRPr="00415F67" w:rsidRDefault="00D82D3A" w:rsidP="00415F67">
      <w:pPr>
        <w:widowControl w:val="0"/>
        <w:ind w:right="-1" w:firstLine="709"/>
        <w:jc w:val="both"/>
        <w:rPr>
          <w:color w:val="000000" w:themeColor="text1"/>
        </w:rPr>
      </w:pPr>
    </w:p>
    <w:p w14:paraId="6A5AEC9D" w14:textId="77777777" w:rsidR="00D82D3A" w:rsidRPr="00415F67" w:rsidRDefault="00D82D3A" w:rsidP="00415F67">
      <w:pPr>
        <w:widowControl w:val="0"/>
        <w:autoSpaceDE w:val="0"/>
        <w:autoSpaceDN w:val="0"/>
        <w:ind w:firstLine="709"/>
        <w:jc w:val="both"/>
        <w:rPr>
          <w:color w:val="000000" w:themeColor="text1"/>
        </w:rPr>
      </w:pPr>
    </w:p>
    <w:p w14:paraId="3D344017" w14:textId="77777777" w:rsidR="00D82D3A" w:rsidRPr="00415F67" w:rsidRDefault="00D82D3A" w:rsidP="00415F67">
      <w:pPr>
        <w:widowControl w:val="0"/>
        <w:autoSpaceDE w:val="0"/>
        <w:autoSpaceDN w:val="0"/>
        <w:ind w:firstLine="709"/>
        <w:jc w:val="both"/>
        <w:rPr>
          <w:color w:val="000000" w:themeColor="text1"/>
        </w:rPr>
      </w:pPr>
    </w:p>
    <w:p w14:paraId="188B9244" w14:textId="77777777" w:rsidR="00D82D3A" w:rsidRPr="00415F67" w:rsidRDefault="00D82D3A" w:rsidP="00415F67">
      <w:pPr>
        <w:widowControl w:val="0"/>
        <w:autoSpaceDE w:val="0"/>
        <w:autoSpaceDN w:val="0"/>
        <w:ind w:firstLine="709"/>
        <w:jc w:val="right"/>
        <w:rPr>
          <w:color w:val="000000" w:themeColor="text1"/>
        </w:rPr>
      </w:pPr>
    </w:p>
    <w:p w14:paraId="2B4CAC59" w14:textId="0E69A3E0" w:rsidR="00422527" w:rsidRPr="00415F67" w:rsidRDefault="00422527" w:rsidP="00415F67">
      <w:pPr>
        <w:spacing w:after="160"/>
        <w:rPr>
          <w:color w:val="000000" w:themeColor="text1"/>
          <w:lang w:eastAsia="zh-CN"/>
        </w:rPr>
      </w:pPr>
      <w:r w:rsidRPr="00415F67">
        <w:rPr>
          <w:color w:val="000000" w:themeColor="text1"/>
          <w:lang w:eastAsia="zh-CN"/>
        </w:rPr>
        <w:br w:type="page"/>
      </w:r>
    </w:p>
    <w:p w14:paraId="0130D11F" w14:textId="039EFC90" w:rsidR="00422527" w:rsidRPr="00415F67" w:rsidRDefault="00422527" w:rsidP="00415F67">
      <w:pPr>
        <w:widowControl w:val="0"/>
        <w:ind w:left="5103" w:right="-1"/>
        <w:rPr>
          <w:color w:val="000000" w:themeColor="text1"/>
        </w:rPr>
      </w:pPr>
      <w:r w:rsidRPr="00415F67">
        <w:rPr>
          <w:color w:val="000000" w:themeColor="text1"/>
        </w:rPr>
        <w:lastRenderedPageBreak/>
        <w:t>Приложение № 3</w:t>
      </w:r>
    </w:p>
    <w:p w14:paraId="48D34942" w14:textId="3880393E" w:rsidR="00422527" w:rsidRPr="00415F67" w:rsidRDefault="00422527" w:rsidP="00415F67">
      <w:pPr>
        <w:suppressAutoHyphens/>
        <w:autoSpaceDE w:val="0"/>
        <w:ind w:left="5103"/>
        <w:rPr>
          <w:color w:val="000000" w:themeColor="text1"/>
          <w:lang w:eastAsia="zh-CN"/>
        </w:rPr>
      </w:pPr>
      <w:r w:rsidRPr="00415F67">
        <w:rPr>
          <w:color w:val="000000" w:themeColor="text1"/>
        </w:rPr>
        <w:t xml:space="preserve">к Положению о </w:t>
      </w:r>
      <w:proofErr w:type="gramStart"/>
      <w:r w:rsidRPr="00415F67">
        <w:rPr>
          <w:color w:val="000000" w:themeColor="text1"/>
          <w:lang w:eastAsia="zh-CN"/>
        </w:rPr>
        <w:t>муниципальном</w:t>
      </w:r>
      <w:proofErr w:type="gramEnd"/>
      <w:r w:rsidRPr="00415F67">
        <w:rPr>
          <w:color w:val="000000" w:themeColor="text1"/>
          <w:lang w:eastAsia="zh-CN"/>
        </w:rPr>
        <w:t xml:space="preserve"> земельном контроля </w:t>
      </w:r>
      <w:r w:rsidRPr="00415F67">
        <w:rPr>
          <w:color w:val="000000" w:themeColor="text1"/>
        </w:rPr>
        <w:t xml:space="preserve">в границах сельского поселения </w:t>
      </w:r>
      <w:proofErr w:type="spellStart"/>
      <w:r w:rsidR="005C087A" w:rsidRPr="005C087A">
        <w:rPr>
          <w:color w:val="000000" w:themeColor="text1"/>
        </w:rPr>
        <w:t>Казангуловский</w:t>
      </w:r>
      <w:proofErr w:type="spellEnd"/>
      <w:r w:rsidRPr="00415F67">
        <w:rPr>
          <w:color w:val="000000" w:themeColor="text1"/>
        </w:rPr>
        <w:t xml:space="preserve"> сельсовет </w:t>
      </w:r>
    </w:p>
    <w:p w14:paraId="6CAE4F41" w14:textId="1A4F0267" w:rsidR="00422527" w:rsidRPr="00415F67" w:rsidRDefault="005C087A" w:rsidP="00415F67">
      <w:pPr>
        <w:widowControl w:val="0"/>
        <w:autoSpaceDE w:val="0"/>
        <w:ind w:left="5103"/>
        <w:rPr>
          <w:color w:val="000000" w:themeColor="text1"/>
        </w:rPr>
      </w:pPr>
      <w:r>
        <w:rPr>
          <w:color w:val="000000" w:themeColor="text1"/>
        </w:rPr>
        <w:t>м</w:t>
      </w:r>
      <w:r w:rsidR="004D71EB">
        <w:rPr>
          <w:color w:val="000000" w:themeColor="text1"/>
        </w:rPr>
        <w:t>у</w:t>
      </w:r>
      <w:r w:rsidR="00422527" w:rsidRPr="00415F67">
        <w:rPr>
          <w:color w:val="000000" w:themeColor="text1"/>
        </w:rPr>
        <w:t xml:space="preserve">ниципального района </w:t>
      </w:r>
      <w:proofErr w:type="spellStart"/>
      <w:r w:rsidR="00422527" w:rsidRPr="00415F67">
        <w:rPr>
          <w:color w:val="000000" w:themeColor="text1"/>
        </w:rPr>
        <w:t>Давлекановский</w:t>
      </w:r>
      <w:proofErr w:type="spellEnd"/>
      <w:r w:rsidR="00422527" w:rsidRPr="00415F67">
        <w:rPr>
          <w:color w:val="000000" w:themeColor="text1"/>
        </w:rPr>
        <w:t xml:space="preserve"> район Республики Башкортостан</w:t>
      </w:r>
    </w:p>
    <w:p w14:paraId="37CE0668" w14:textId="77777777" w:rsidR="00D82D3A" w:rsidRPr="00415F67" w:rsidRDefault="00D82D3A" w:rsidP="00415F67">
      <w:pPr>
        <w:widowControl w:val="0"/>
        <w:autoSpaceDE w:val="0"/>
        <w:ind w:firstLine="5670"/>
        <w:jc w:val="right"/>
        <w:rPr>
          <w:color w:val="000000" w:themeColor="text1"/>
        </w:rPr>
      </w:pPr>
    </w:p>
    <w:p w14:paraId="75D8A2B6" w14:textId="77777777" w:rsidR="00D82D3A" w:rsidRPr="00415F67" w:rsidRDefault="00D82D3A" w:rsidP="00415F67">
      <w:pPr>
        <w:widowControl w:val="0"/>
        <w:autoSpaceDE w:val="0"/>
        <w:ind w:firstLine="5670"/>
        <w:jc w:val="right"/>
        <w:rPr>
          <w:color w:val="000000" w:themeColor="text1"/>
        </w:rPr>
      </w:pPr>
      <w:r w:rsidRPr="00415F67">
        <w:rPr>
          <w:color w:val="000000" w:themeColor="text1"/>
        </w:rPr>
        <w:t>УТВЕРЖДЕНЫ</w:t>
      </w:r>
    </w:p>
    <w:p w14:paraId="32D2F64A" w14:textId="01691337" w:rsidR="00D82D3A" w:rsidRPr="00415F67" w:rsidRDefault="00D82D3A" w:rsidP="00415F67">
      <w:pPr>
        <w:widowControl w:val="0"/>
        <w:autoSpaceDE w:val="0"/>
        <w:ind w:firstLine="5670"/>
        <w:jc w:val="right"/>
        <w:rPr>
          <w:color w:val="000000" w:themeColor="text1"/>
        </w:rPr>
      </w:pPr>
      <w:r w:rsidRPr="00415F67">
        <w:rPr>
          <w:color w:val="000000" w:themeColor="text1"/>
        </w:rPr>
        <w:t xml:space="preserve">        Решением Совета сельского поселения </w:t>
      </w:r>
      <w:proofErr w:type="spellStart"/>
      <w:r w:rsidR="004D71EB" w:rsidRPr="004D71EB">
        <w:rPr>
          <w:color w:val="000000" w:themeColor="text1"/>
        </w:rPr>
        <w:t>Казангуловский</w:t>
      </w:r>
      <w:proofErr w:type="spellEnd"/>
      <w:r w:rsidRPr="00415F67">
        <w:rPr>
          <w:color w:val="000000" w:themeColor="text1"/>
        </w:rPr>
        <w:t xml:space="preserve"> сельсовет</w:t>
      </w:r>
    </w:p>
    <w:p w14:paraId="12E725A4" w14:textId="623F51DE" w:rsidR="00D82D3A" w:rsidRPr="00415F67" w:rsidRDefault="00D82D3A" w:rsidP="00415F67">
      <w:pPr>
        <w:widowControl w:val="0"/>
        <w:autoSpaceDE w:val="0"/>
        <w:ind w:firstLine="5670"/>
        <w:jc w:val="right"/>
        <w:rPr>
          <w:color w:val="000000" w:themeColor="text1"/>
        </w:rPr>
      </w:pPr>
      <w:r w:rsidRPr="00415F67">
        <w:rPr>
          <w:color w:val="000000" w:themeColor="text1"/>
        </w:rPr>
        <w:t xml:space="preserve">муниципального района </w:t>
      </w:r>
    </w:p>
    <w:p w14:paraId="489BD26E" w14:textId="77777777" w:rsidR="00D82D3A" w:rsidRPr="00415F67" w:rsidRDefault="00D82D3A" w:rsidP="00415F67">
      <w:pPr>
        <w:widowControl w:val="0"/>
        <w:autoSpaceDE w:val="0"/>
        <w:ind w:firstLine="5670"/>
        <w:jc w:val="right"/>
        <w:rPr>
          <w:color w:val="000000" w:themeColor="text1"/>
        </w:rPr>
      </w:pPr>
      <w:r w:rsidRPr="00415F67">
        <w:rPr>
          <w:color w:val="000000" w:themeColor="text1"/>
        </w:rPr>
        <w:t xml:space="preserve">Давлекановский район  </w:t>
      </w:r>
    </w:p>
    <w:p w14:paraId="1CE4953D" w14:textId="77777777" w:rsidR="00D82D3A" w:rsidRPr="00415F67" w:rsidRDefault="00D82D3A" w:rsidP="00415F67">
      <w:pPr>
        <w:widowControl w:val="0"/>
        <w:autoSpaceDE w:val="0"/>
        <w:ind w:firstLine="5670"/>
        <w:jc w:val="right"/>
        <w:rPr>
          <w:color w:val="000000" w:themeColor="text1"/>
        </w:rPr>
      </w:pPr>
      <w:r w:rsidRPr="00415F67">
        <w:rPr>
          <w:color w:val="000000" w:themeColor="text1"/>
        </w:rPr>
        <w:t>от __________ № _____</w:t>
      </w:r>
    </w:p>
    <w:p w14:paraId="083DFF62" w14:textId="77777777" w:rsidR="00D82D3A" w:rsidRPr="00415F67" w:rsidRDefault="00D82D3A" w:rsidP="00415F67">
      <w:pPr>
        <w:jc w:val="center"/>
        <w:rPr>
          <w:i/>
          <w:iCs/>
          <w:color w:val="000000" w:themeColor="text1"/>
        </w:rPr>
      </w:pPr>
    </w:p>
    <w:p w14:paraId="4D7B0B3F" w14:textId="77777777" w:rsidR="00D82D3A" w:rsidRPr="00415F67" w:rsidRDefault="00D82D3A" w:rsidP="00415F67">
      <w:pPr>
        <w:jc w:val="center"/>
        <w:rPr>
          <w:bCs/>
          <w:color w:val="000000" w:themeColor="text1"/>
        </w:rPr>
      </w:pPr>
      <w:r w:rsidRPr="00415F67">
        <w:rPr>
          <w:bCs/>
          <w:color w:val="000000" w:themeColor="text1"/>
        </w:rPr>
        <w:t xml:space="preserve">Ключевые показатели муниципального земельного контроля </w:t>
      </w:r>
    </w:p>
    <w:p w14:paraId="57105D7C" w14:textId="608AD59D" w:rsidR="00D82D3A" w:rsidRPr="00415F67" w:rsidRDefault="00D82D3A" w:rsidP="00415F67">
      <w:pPr>
        <w:jc w:val="center"/>
        <w:rPr>
          <w:color w:val="000000" w:themeColor="text1"/>
        </w:rPr>
      </w:pPr>
      <w:r w:rsidRPr="00415F67">
        <w:rPr>
          <w:bCs/>
          <w:color w:val="000000" w:themeColor="text1"/>
        </w:rPr>
        <w:t xml:space="preserve">на территории сельского поселения </w:t>
      </w:r>
      <w:proofErr w:type="spellStart"/>
      <w:r w:rsidR="004D71EB" w:rsidRPr="004D71EB">
        <w:rPr>
          <w:bCs/>
          <w:color w:val="000000" w:themeColor="text1"/>
        </w:rPr>
        <w:t>Казангуловский</w:t>
      </w:r>
      <w:proofErr w:type="spellEnd"/>
      <w:r w:rsidRPr="00415F67">
        <w:rPr>
          <w:bCs/>
          <w:color w:val="000000" w:themeColor="text1"/>
        </w:rPr>
        <w:t xml:space="preserve"> сельсовет муниципального района Давлекановский район Республики Башкортостан</w:t>
      </w:r>
      <w:r w:rsidR="00422527" w:rsidRPr="00415F67">
        <w:rPr>
          <w:bCs/>
          <w:color w:val="000000" w:themeColor="text1"/>
        </w:rPr>
        <w:t xml:space="preserve"> </w:t>
      </w:r>
      <w:r w:rsidRPr="00415F67">
        <w:rPr>
          <w:bCs/>
          <w:color w:val="000000" w:themeColor="text1"/>
        </w:rPr>
        <w:t>и их целевые значения, индикативные показатели для</w:t>
      </w:r>
      <w:r w:rsidR="00422527" w:rsidRPr="00415F67">
        <w:rPr>
          <w:color w:val="000000" w:themeColor="text1"/>
        </w:rPr>
        <w:t xml:space="preserve"> </w:t>
      </w:r>
      <w:r w:rsidRPr="00415F67">
        <w:rPr>
          <w:bCs/>
          <w:color w:val="000000" w:themeColor="text1"/>
        </w:rPr>
        <w:t xml:space="preserve">муниципального земельного контроля на территории сельского поселения </w:t>
      </w:r>
      <w:proofErr w:type="spellStart"/>
      <w:r w:rsidR="004D71EB" w:rsidRPr="004D71EB">
        <w:rPr>
          <w:bCs/>
          <w:color w:val="000000" w:themeColor="text1"/>
        </w:rPr>
        <w:t>Казангуловский</w:t>
      </w:r>
      <w:proofErr w:type="spellEnd"/>
      <w:r w:rsidRPr="00415F67">
        <w:rPr>
          <w:bCs/>
          <w:color w:val="000000" w:themeColor="text1"/>
        </w:rPr>
        <w:t xml:space="preserve"> сельсовет</w:t>
      </w:r>
      <w:r w:rsidR="00422527" w:rsidRPr="00415F67">
        <w:rPr>
          <w:color w:val="000000" w:themeColor="text1"/>
        </w:rPr>
        <w:t xml:space="preserve"> </w:t>
      </w:r>
      <w:r w:rsidRPr="00415F67">
        <w:rPr>
          <w:bCs/>
          <w:color w:val="000000" w:themeColor="text1"/>
        </w:rPr>
        <w:t>муниципального района Давлекановский район Республики Башкортостан</w:t>
      </w:r>
    </w:p>
    <w:p w14:paraId="29DF4E11" w14:textId="77777777" w:rsidR="00D82D3A" w:rsidRPr="00415F67" w:rsidRDefault="00D82D3A" w:rsidP="00415F67">
      <w:pPr>
        <w:ind w:firstLine="737"/>
        <w:jc w:val="both"/>
        <w:rPr>
          <w:color w:val="000000" w:themeColor="text1"/>
        </w:rPr>
      </w:pPr>
    </w:p>
    <w:p w14:paraId="76C2AADA" w14:textId="556AA21A" w:rsidR="00D82D3A" w:rsidRPr="00415F67" w:rsidRDefault="00D82D3A" w:rsidP="00415F67">
      <w:pPr>
        <w:ind w:firstLine="737"/>
        <w:jc w:val="both"/>
        <w:rPr>
          <w:color w:val="000000" w:themeColor="text1"/>
        </w:rPr>
      </w:pPr>
      <w:r w:rsidRPr="00415F67">
        <w:rPr>
          <w:color w:val="000000" w:themeColor="text1"/>
        </w:rPr>
        <w:t xml:space="preserve">1. Ключевые показатели в сфере муниципального земельного контроля  на территории сельского поселения </w:t>
      </w:r>
      <w:proofErr w:type="spellStart"/>
      <w:r w:rsidR="004D71EB" w:rsidRPr="004D71EB">
        <w:rPr>
          <w:color w:val="000000" w:themeColor="text1"/>
        </w:rPr>
        <w:t>Казангуловский</w:t>
      </w:r>
      <w:proofErr w:type="spellEnd"/>
      <w:r w:rsidRPr="00415F67">
        <w:rPr>
          <w:color w:val="000000" w:themeColor="text1"/>
        </w:rPr>
        <w:t xml:space="preserve"> сельсовет муниципального района Давлекановский район и их целевые значения:</w:t>
      </w:r>
    </w:p>
    <w:tbl>
      <w:tblPr>
        <w:tblW w:w="994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6"/>
        <w:gridCol w:w="2410"/>
      </w:tblGrid>
      <w:tr w:rsidR="00422527" w:rsidRPr="00415F67" w14:paraId="51DB2C5A" w14:textId="77777777" w:rsidTr="00422527">
        <w:trPr>
          <w:trHeight w:val="315"/>
        </w:trPr>
        <w:tc>
          <w:tcPr>
            <w:tcW w:w="7536" w:type="dxa"/>
            <w:tcBorders>
              <w:top w:val="single" w:sz="4" w:space="0" w:color="auto"/>
              <w:left w:val="single" w:sz="4" w:space="0" w:color="auto"/>
              <w:bottom w:val="single" w:sz="4" w:space="0" w:color="auto"/>
              <w:right w:val="single" w:sz="4" w:space="0" w:color="auto"/>
            </w:tcBorders>
            <w:hideMark/>
          </w:tcPr>
          <w:p w14:paraId="0F886721" w14:textId="77777777" w:rsidR="00D82D3A" w:rsidRPr="00415F67" w:rsidRDefault="00D82D3A" w:rsidP="00415F67">
            <w:pPr>
              <w:ind w:firstLine="737"/>
              <w:jc w:val="center"/>
              <w:rPr>
                <w:b/>
                <w:color w:val="000000" w:themeColor="text1"/>
              </w:rPr>
            </w:pPr>
            <w:r w:rsidRPr="00415F67">
              <w:rPr>
                <w:b/>
                <w:color w:val="000000" w:themeColor="text1"/>
              </w:rPr>
              <w:t>Ключевые показатели</w:t>
            </w:r>
          </w:p>
        </w:tc>
        <w:tc>
          <w:tcPr>
            <w:tcW w:w="2410" w:type="dxa"/>
            <w:tcBorders>
              <w:top w:val="single" w:sz="4" w:space="0" w:color="auto"/>
              <w:left w:val="single" w:sz="4" w:space="0" w:color="auto"/>
              <w:bottom w:val="single" w:sz="4" w:space="0" w:color="auto"/>
              <w:right w:val="single" w:sz="4" w:space="0" w:color="auto"/>
            </w:tcBorders>
            <w:hideMark/>
          </w:tcPr>
          <w:p w14:paraId="7EE9291D" w14:textId="77777777" w:rsidR="00D82D3A" w:rsidRPr="00415F67" w:rsidRDefault="00D82D3A" w:rsidP="00415F67">
            <w:pPr>
              <w:ind w:firstLine="737"/>
              <w:jc w:val="center"/>
              <w:rPr>
                <w:b/>
                <w:color w:val="000000" w:themeColor="text1"/>
              </w:rPr>
            </w:pPr>
            <w:r w:rsidRPr="00415F67">
              <w:rPr>
                <w:b/>
                <w:color w:val="000000" w:themeColor="text1"/>
              </w:rPr>
              <w:t>Целевые значения</w:t>
            </w:r>
          </w:p>
        </w:tc>
      </w:tr>
      <w:tr w:rsidR="00422527" w:rsidRPr="00415F67" w14:paraId="6795D323" w14:textId="77777777" w:rsidTr="00422527">
        <w:trPr>
          <w:trHeight w:val="150"/>
        </w:trPr>
        <w:tc>
          <w:tcPr>
            <w:tcW w:w="7536" w:type="dxa"/>
            <w:tcBorders>
              <w:top w:val="single" w:sz="4" w:space="0" w:color="auto"/>
              <w:left w:val="single" w:sz="4" w:space="0" w:color="auto"/>
              <w:bottom w:val="single" w:sz="4" w:space="0" w:color="auto"/>
              <w:right w:val="single" w:sz="4" w:space="0" w:color="auto"/>
            </w:tcBorders>
            <w:hideMark/>
          </w:tcPr>
          <w:p w14:paraId="60416B69" w14:textId="77777777" w:rsidR="00D82D3A" w:rsidRPr="00415F67" w:rsidRDefault="00D82D3A" w:rsidP="00415F67">
            <w:pPr>
              <w:ind w:firstLine="737"/>
              <w:jc w:val="both"/>
              <w:rPr>
                <w:color w:val="000000" w:themeColor="text1"/>
              </w:rPr>
            </w:pPr>
            <w:r w:rsidRPr="00415F67">
              <w:rPr>
                <w:color w:val="000000" w:themeColor="text1"/>
              </w:rPr>
              <w:t xml:space="preserve">Процент устраненных нарушений из числа выявленных нарушений земельного законодательства </w:t>
            </w:r>
          </w:p>
        </w:tc>
        <w:tc>
          <w:tcPr>
            <w:tcW w:w="2410" w:type="dxa"/>
            <w:tcBorders>
              <w:top w:val="single" w:sz="4" w:space="0" w:color="auto"/>
              <w:left w:val="single" w:sz="4" w:space="0" w:color="auto"/>
              <w:bottom w:val="single" w:sz="4" w:space="0" w:color="auto"/>
              <w:right w:val="single" w:sz="4" w:space="0" w:color="auto"/>
            </w:tcBorders>
            <w:hideMark/>
          </w:tcPr>
          <w:p w14:paraId="48C27881" w14:textId="77777777" w:rsidR="00D82D3A" w:rsidRPr="00415F67" w:rsidRDefault="00D82D3A" w:rsidP="00415F67">
            <w:pPr>
              <w:ind w:firstLine="737"/>
              <w:jc w:val="both"/>
              <w:rPr>
                <w:color w:val="000000" w:themeColor="text1"/>
              </w:rPr>
            </w:pPr>
            <w:r w:rsidRPr="00415F67">
              <w:rPr>
                <w:color w:val="000000" w:themeColor="text1"/>
              </w:rPr>
              <w:t>70%</w:t>
            </w:r>
          </w:p>
        </w:tc>
      </w:tr>
      <w:tr w:rsidR="00422527" w:rsidRPr="00415F67" w14:paraId="392EBEDA" w14:textId="77777777" w:rsidTr="00422527">
        <w:trPr>
          <w:trHeight w:val="157"/>
        </w:trPr>
        <w:tc>
          <w:tcPr>
            <w:tcW w:w="7536" w:type="dxa"/>
            <w:tcBorders>
              <w:top w:val="single" w:sz="4" w:space="0" w:color="auto"/>
              <w:left w:val="single" w:sz="4" w:space="0" w:color="auto"/>
              <w:bottom w:val="single" w:sz="4" w:space="0" w:color="auto"/>
              <w:right w:val="single" w:sz="4" w:space="0" w:color="auto"/>
            </w:tcBorders>
            <w:hideMark/>
          </w:tcPr>
          <w:p w14:paraId="79D1E397" w14:textId="77777777" w:rsidR="00D82D3A" w:rsidRPr="00415F67" w:rsidRDefault="00D82D3A" w:rsidP="00415F67">
            <w:pPr>
              <w:ind w:firstLine="737"/>
              <w:jc w:val="both"/>
              <w:rPr>
                <w:color w:val="000000" w:themeColor="text1"/>
              </w:rPr>
            </w:pPr>
            <w:r w:rsidRPr="00415F67">
              <w:rPr>
                <w:color w:val="000000" w:themeColor="text1"/>
              </w:rPr>
              <w:t>Процент выполнения плана проведения плановых контрольных (надзорных) мероприятий на очередной календарный год</w:t>
            </w:r>
          </w:p>
        </w:tc>
        <w:tc>
          <w:tcPr>
            <w:tcW w:w="2410" w:type="dxa"/>
            <w:tcBorders>
              <w:top w:val="single" w:sz="4" w:space="0" w:color="auto"/>
              <w:left w:val="single" w:sz="4" w:space="0" w:color="auto"/>
              <w:bottom w:val="single" w:sz="4" w:space="0" w:color="auto"/>
              <w:right w:val="single" w:sz="4" w:space="0" w:color="auto"/>
            </w:tcBorders>
            <w:hideMark/>
          </w:tcPr>
          <w:p w14:paraId="04151E0E" w14:textId="77777777" w:rsidR="00D82D3A" w:rsidRPr="00415F67" w:rsidRDefault="00D82D3A" w:rsidP="00415F67">
            <w:pPr>
              <w:ind w:firstLine="737"/>
              <w:jc w:val="both"/>
              <w:rPr>
                <w:color w:val="000000" w:themeColor="text1"/>
              </w:rPr>
            </w:pPr>
            <w:r w:rsidRPr="00415F67">
              <w:rPr>
                <w:color w:val="000000" w:themeColor="text1"/>
              </w:rPr>
              <w:t>100%</w:t>
            </w:r>
          </w:p>
        </w:tc>
      </w:tr>
      <w:tr w:rsidR="00422527" w:rsidRPr="00415F67" w14:paraId="792A99AA" w14:textId="77777777" w:rsidTr="00422527">
        <w:trPr>
          <w:trHeight w:val="127"/>
        </w:trPr>
        <w:tc>
          <w:tcPr>
            <w:tcW w:w="7536" w:type="dxa"/>
            <w:tcBorders>
              <w:top w:val="single" w:sz="4" w:space="0" w:color="auto"/>
              <w:left w:val="single" w:sz="4" w:space="0" w:color="auto"/>
              <w:bottom w:val="single" w:sz="4" w:space="0" w:color="auto"/>
              <w:right w:val="single" w:sz="4" w:space="0" w:color="auto"/>
            </w:tcBorders>
            <w:hideMark/>
          </w:tcPr>
          <w:p w14:paraId="515C7AC6" w14:textId="77777777" w:rsidR="00D82D3A" w:rsidRPr="00415F67" w:rsidRDefault="00D82D3A" w:rsidP="00415F67">
            <w:pPr>
              <w:ind w:firstLine="737"/>
              <w:jc w:val="both"/>
              <w:rPr>
                <w:color w:val="000000" w:themeColor="text1"/>
              </w:rPr>
            </w:pPr>
            <w:r w:rsidRPr="00415F67">
              <w:rPr>
                <w:color w:val="000000" w:themeColor="text1"/>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2410" w:type="dxa"/>
            <w:tcBorders>
              <w:top w:val="single" w:sz="4" w:space="0" w:color="auto"/>
              <w:left w:val="single" w:sz="4" w:space="0" w:color="auto"/>
              <w:bottom w:val="single" w:sz="4" w:space="0" w:color="auto"/>
              <w:right w:val="single" w:sz="4" w:space="0" w:color="auto"/>
            </w:tcBorders>
            <w:hideMark/>
          </w:tcPr>
          <w:p w14:paraId="63DEE601" w14:textId="77777777" w:rsidR="00D82D3A" w:rsidRPr="00415F67" w:rsidRDefault="00D82D3A" w:rsidP="00415F67">
            <w:pPr>
              <w:ind w:firstLine="737"/>
              <w:jc w:val="both"/>
              <w:rPr>
                <w:color w:val="000000" w:themeColor="text1"/>
              </w:rPr>
            </w:pPr>
            <w:r w:rsidRPr="00415F67">
              <w:rPr>
                <w:color w:val="000000" w:themeColor="text1"/>
              </w:rPr>
              <w:t>0%</w:t>
            </w:r>
          </w:p>
        </w:tc>
      </w:tr>
      <w:tr w:rsidR="00422527" w:rsidRPr="00415F67" w14:paraId="10957196" w14:textId="77777777" w:rsidTr="00422527">
        <w:trPr>
          <w:trHeight w:val="165"/>
        </w:trPr>
        <w:tc>
          <w:tcPr>
            <w:tcW w:w="7536" w:type="dxa"/>
            <w:tcBorders>
              <w:top w:val="single" w:sz="4" w:space="0" w:color="auto"/>
              <w:left w:val="single" w:sz="4" w:space="0" w:color="auto"/>
              <w:bottom w:val="single" w:sz="4" w:space="0" w:color="auto"/>
              <w:right w:val="single" w:sz="4" w:space="0" w:color="auto"/>
            </w:tcBorders>
            <w:hideMark/>
          </w:tcPr>
          <w:p w14:paraId="7255FEC6" w14:textId="77777777" w:rsidR="00D82D3A" w:rsidRPr="00415F67" w:rsidRDefault="00D82D3A" w:rsidP="00415F67">
            <w:pPr>
              <w:ind w:firstLine="737"/>
              <w:jc w:val="both"/>
              <w:rPr>
                <w:color w:val="000000" w:themeColor="text1"/>
              </w:rPr>
            </w:pPr>
            <w:r w:rsidRPr="00415F67">
              <w:rPr>
                <w:color w:val="000000" w:themeColor="text1"/>
              </w:rPr>
              <w:t>Процент отмененных результатов контрольных (надзорных) мероприятий</w:t>
            </w:r>
          </w:p>
        </w:tc>
        <w:tc>
          <w:tcPr>
            <w:tcW w:w="2410" w:type="dxa"/>
            <w:tcBorders>
              <w:top w:val="single" w:sz="4" w:space="0" w:color="auto"/>
              <w:left w:val="single" w:sz="4" w:space="0" w:color="auto"/>
              <w:bottom w:val="single" w:sz="4" w:space="0" w:color="auto"/>
              <w:right w:val="single" w:sz="4" w:space="0" w:color="auto"/>
            </w:tcBorders>
            <w:hideMark/>
          </w:tcPr>
          <w:p w14:paraId="681BE10C" w14:textId="77777777" w:rsidR="00D82D3A" w:rsidRPr="00415F67" w:rsidRDefault="00D82D3A" w:rsidP="00415F67">
            <w:pPr>
              <w:ind w:firstLine="737"/>
              <w:jc w:val="both"/>
              <w:rPr>
                <w:color w:val="000000" w:themeColor="text1"/>
              </w:rPr>
            </w:pPr>
            <w:r w:rsidRPr="00415F67">
              <w:rPr>
                <w:color w:val="000000" w:themeColor="text1"/>
              </w:rPr>
              <w:t>0%</w:t>
            </w:r>
          </w:p>
        </w:tc>
      </w:tr>
      <w:tr w:rsidR="00422527" w:rsidRPr="00415F67" w14:paraId="7EDD2A86" w14:textId="77777777" w:rsidTr="00422527">
        <w:trPr>
          <w:trHeight w:val="142"/>
        </w:trPr>
        <w:tc>
          <w:tcPr>
            <w:tcW w:w="7536" w:type="dxa"/>
            <w:tcBorders>
              <w:top w:val="single" w:sz="4" w:space="0" w:color="auto"/>
              <w:left w:val="single" w:sz="4" w:space="0" w:color="auto"/>
              <w:bottom w:val="single" w:sz="4" w:space="0" w:color="auto"/>
              <w:right w:val="single" w:sz="4" w:space="0" w:color="auto"/>
            </w:tcBorders>
            <w:hideMark/>
          </w:tcPr>
          <w:p w14:paraId="5033545E" w14:textId="77777777" w:rsidR="00D82D3A" w:rsidRPr="00415F67" w:rsidRDefault="00D82D3A" w:rsidP="00415F67">
            <w:pPr>
              <w:ind w:firstLine="737"/>
              <w:jc w:val="both"/>
              <w:rPr>
                <w:color w:val="000000" w:themeColor="text1"/>
              </w:rPr>
            </w:pPr>
            <w:r w:rsidRPr="00415F67">
              <w:rPr>
                <w:color w:val="000000" w:themeColor="text1"/>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2410" w:type="dxa"/>
            <w:tcBorders>
              <w:top w:val="single" w:sz="4" w:space="0" w:color="auto"/>
              <w:left w:val="single" w:sz="4" w:space="0" w:color="auto"/>
              <w:bottom w:val="single" w:sz="4" w:space="0" w:color="auto"/>
              <w:right w:val="single" w:sz="4" w:space="0" w:color="auto"/>
            </w:tcBorders>
            <w:hideMark/>
          </w:tcPr>
          <w:p w14:paraId="5C3881EC" w14:textId="77777777" w:rsidR="00D82D3A" w:rsidRPr="00415F67" w:rsidRDefault="00D82D3A" w:rsidP="00415F67">
            <w:pPr>
              <w:ind w:firstLine="737"/>
              <w:jc w:val="both"/>
              <w:rPr>
                <w:color w:val="000000" w:themeColor="text1"/>
              </w:rPr>
            </w:pPr>
            <w:r w:rsidRPr="00415F67">
              <w:rPr>
                <w:color w:val="000000" w:themeColor="text1"/>
              </w:rPr>
              <w:t>5%</w:t>
            </w:r>
          </w:p>
        </w:tc>
      </w:tr>
      <w:tr w:rsidR="00422527" w:rsidRPr="00415F67" w14:paraId="281525C1" w14:textId="77777777" w:rsidTr="00422527">
        <w:trPr>
          <w:trHeight w:val="157"/>
        </w:trPr>
        <w:tc>
          <w:tcPr>
            <w:tcW w:w="7536" w:type="dxa"/>
            <w:tcBorders>
              <w:top w:val="single" w:sz="4" w:space="0" w:color="auto"/>
              <w:left w:val="single" w:sz="4" w:space="0" w:color="auto"/>
              <w:bottom w:val="single" w:sz="4" w:space="0" w:color="auto"/>
              <w:right w:val="single" w:sz="4" w:space="0" w:color="auto"/>
            </w:tcBorders>
            <w:hideMark/>
          </w:tcPr>
          <w:p w14:paraId="05B55730" w14:textId="77777777" w:rsidR="00D82D3A" w:rsidRPr="00415F67" w:rsidRDefault="00D82D3A" w:rsidP="00415F67">
            <w:pPr>
              <w:ind w:firstLine="737"/>
              <w:jc w:val="both"/>
              <w:rPr>
                <w:color w:val="000000" w:themeColor="text1"/>
              </w:rPr>
            </w:pPr>
            <w:r w:rsidRPr="00415F67">
              <w:rPr>
                <w:color w:val="000000" w:themeColor="text1"/>
              </w:rPr>
              <w:t xml:space="preserve">Процент внесенных судебных решений </w:t>
            </w:r>
            <w:r w:rsidRPr="00415F67">
              <w:rPr>
                <w:color w:val="000000" w:themeColor="text1"/>
              </w:rPr>
              <w:br/>
              <w:t xml:space="preserve">о назначении административного наказания </w:t>
            </w:r>
            <w:r w:rsidRPr="00415F67">
              <w:rPr>
                <w:color w:val="000000" w:themeColor="text1"/>
              </w:rPr>
              <w:br/>
              <w:t xml:space="preserve">по материалам органа муниципального контроля </w:t>
            </w:r>
          </w:p>
        </w:tc>
        <w:tc>
          <w:tcPr>
            <w:tcW w:w="2410" w:type="dxa"/>
            <w:tcBorders>
              <w:top w:val="single" w:sz="4" w:space="0" w:color="auto"/>
              <w:left w:val="single" w:sz="4" w:space="0" w:color="auto"/>
              <w:bottom w:val="single" w:sz="4" w:space="0" w:color="auto"/>
              <w:right w:val="single" w:sz="4" w:space="0" w:color="auto"/>
            </w:tcBorders>
            <w:hideMark/>
          </w:tcPr>
          <w:p w14:paraId="18DE6D55" w14:textId="77777777" w:rsidR="00D82D3A" w:rsidRPr="00415F67" w:rsidRDefault="00D82D3A" w:rsidP="00415F67">
            <w:pPr>
              <w:ind w:firstLine="737"/>
              <w:jc w:val="both"/>
              <w:rPr>
                <w:color w:val="000000" w:themeColor="text1"/>
              </w:rPr>
            </w:pPr>
            <w:r w:rsidRPr="00415F67">
              <w:rPr>
                <w:color w:val="000000" w:themeColor="text1"/>
              </w:rPr>
              <w:t>95%</w:t>
            </w:r>
          </w:p>
        </w:tc>
      </w:tr>
      <w:tr w:rsidR="00422527" w:rsidRPr="00415F67" w14:paraId="69E13F39" w14:textId="77777777" w:rsidTr="00422527">
        <w:trPr>
          <w:trHeight w:val="180"/>
        </w:trPr>
        <w:tc>
          <w:tcPr>
            <w:tcW w:w="7536" w:type="dxa"/>
            <w:tcBorders>
              <w:top w:val="single" w:sz="4" w:space="0" w:color="auto"/>
              <w:left w:val="single" w:sz="4" w:space="0" w:color="auto"/>
              <w:bottom w:val="single" w:sz="4" w:space="0" w:color="auto"/>
              <w:right w:val="single" w:sz="4" w:space="0" w:color="auto"/>
            </w:tcBorders>
            <w:hideMark/>
          </w:tcPr>
          <w:p w14:paraId="4E5628B7" w14:textId="77777777" w:rsidR="00D82D3A" w:rsidRPr="00415F67" w:rsidRDefault="00D82D3A" w:rsidP="00415F67">
            <w:pPr>
              <w:ind w:firstLine="737"/>
              <w:jc w:val="both"/>
              <w:rPr>
                <w:color w:val="000000" w:themeColor="text1"/>
              </w:rPr>
            </w:pPr>
            <w:r w:rsidRPr="00415F67">
              <w:rPr>
                <w:color w:val="000000" w:themeColor="text1"/>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2410" w:type="dxa"/>
            <w:tcBorders>
              <w:top w:val="single" w:sz="4" w:space="0" w:color="auto"/>
              <w:left w:val="single" w:sz="4" w:space="0" w:color="auto"/>
              <w:bottom w:val="single" w:sz="4" w:space="0" w:color="auto"/>
              <w:right w:val="single" w:sz="4" w:space="0" w:color="auto"/>
            </w:tcBorders>
            <w:hideMark/>
          </w:tcPr>
          <w:p w14:paraId="5A64D8E2" w14:textId="77777777" w:rsidR="00D82D3A" w:rsidRPr="00415F67" w:rsidRDefault="00D82D3A" w:rsidP="00415F67">
            <w:pPr>
              <w:ind w:firstLine="737"/>
              <w:jc w:val="both"/>
              <w:rPr>
                <w:color w:val="000000" w:themeColor="text1"/>
              </w:rPr>
            </w:pPr>
            <w:r w:rsidRPr="00415F67">
              <w:rPr>
                <w:color w:val="000000" w:themeColor="text1"/>
              </w:rPr>
              <w:t>0%</w:t>
            </w:r>
          </w:p>
        </w:tc>
      </w:tr>
    </w:tbl>
    <w:p w14:paraId="11F37FCB" w14:textId="07797455" w:rsidR="00D82D3A" w:rsidRPr="00415F67" w:rsidRDefault="00D82D3A" w:rsidP="00415F67">
      <w:pPr>
        <w:ind w:firstLine="737"/>
        <w:jc w:val="both"/>
        <w:rPr>
          <w:color w:val="000000" w:themeColor="text1"/>
        </w:rPr>
      </w:pPr>
      <w:r w:rsidRPr="00415F67">
        <w:rPr>
          <w:color w:val="000000" w:themeColor="text1"/>
        </w:rPr>
        <w:t xml:space="preserve">2. Индикативные показатели в сфере муниципального земельного контроля </w:t>
      </w:r>
      <w:r w:rsidRPr="00415F67">
        <w:rPr>
          <w:bCs/>
          <w:color w:val="000000" w:themeColor="text1"/>
        </w:rPr>
        <w:t xml:space="preserve">на территории сельского поселения </w:t>
      </w:r>
      <w:r w:rsidR="00816067">
        <w:rPr>
          <w:bCs/>
          <w:color w:val="000000" w:themeColor="text1"/>
        </w:rPr>
        <w:t>Казангуловский</w:t>
      </w:r>
      <w:r w:rsidRPr="00415F67">
        <w:rPr>
          <w:bCs/>
          <w:color w:val="000000" w:themeColor="text1"/>
        </w:rPr>
        <w:t xml:space="preserve"> сельсовет муниципального района Давлекановский район: </w:t>
      </w:r>
    </w:p>
    <w:tbl>
      <w:tblPr>
        <w:tblW w:w="10214" w:type="dxa"/>
        <w:shd w:val="clear" w:color="auto" w:fill="FFFFFF"/>
        <w:tblLayout w:type="fixed"/>
        <w:tblCellMar>
          <w:left w:w="0" w:type="dxa"/>
          <w:right w:w="0" w:type="dxa"/>
        </w:tblCellMar>
        <w:tblLook w:val="04A0" w:firstRow="1" w:lastRow="0" w:firstColumn="1" w:lastColumn="0" w:noHBand="0" w:noVBand="1"/>
      </w:tblPr>
      <w:tblGrid>
        <w:gridCol w:w="716"/>
        <w:gridCol w:w="2410"/>
        <w:gridCol w:w="177"/>
        <w:gridCol w:w="801"/>
        <w:gridCol w:w="14"/>
        <w:gridCol w:w="2395"/>
        <w:gridCol w:w="440"/>
        <w:gridCol w:w="434"/>
        <w:gridCol w:w="559"/>
        <w:gridCol w:w="2268"/>
      </w:tblGrid>
      <w:tr w:rsidR="00422527" w:rsidRPr="00415F67" w14:paraId="0777254A"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C0EE038" w14:textId="77777777" w:rsidR="00D82D3A" w:rsidRPr="00415F67" w:rsidRDefault="00D82D3A" w:rsidP="00415F67">
            <w:pPr>
              <w:jc w:val="center"/>
              <w:textAlignment w:val="baseline"/>
              <w:rPr>
                <w:color w:val="000000" w:themeColor="text1"/>
              </w:rPr>
            </w:pPr>
            <w:r w:rsidRPr="00415F67">
              <w:rPr>
                <w:color w:val="000000" w:themeColor="text1"/>
              </w:rPr>
              <w:t>1.</w:t>
            </w:r>
          </w:p>
        </w:tc>
        <w:tc>
          <w:tcPr>
            <w:tcW w:w="949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1BC9472" w14:textId="77777777" w:rsidR="00D82D3A" w:rsidRPr="00415F67" w:rsidRDefault="00D82D3A" w:rsidP="00415F67">
            <w:pPr>
              <w:jc w:val="center"/>
              <w:textAlignment w:val="baseline"/>
              <w:rPr>
                <w:color w:val="000000" w:themeColor="text1"/>
              </w:rPr>
            </w:pPr>
            <w:r w:rsidRPr="00415F67">
              <w:rPr>
                <w:color w:val="000000" w:themeColor="text1"/>
              </w:rPr>
              <w:t xml:space="preserve">Индикативные показатели, характеризующие параметры </w:t>
            </w:r>
          </w:p>
          <w:p w14:paraId="5A97AA8F" w14:textId="77777777" w:rsidR="00D82D3A" w:rsidRPr="00415F67" w:rsidRDefault="00D82D3A" w:rsidP="00415F67">
            <w:pPr>
              <w:jc w:val="center"/>
              <w:textAlignment w:val="baseline"/>
              <w:rPr>
                <w:color w:val="000000" w:themeColor="text1"/>
              </w:rPr>
            </w:pPr>
            <w:r w:rsidRPr="00415F67">
              <w:rPr>
                <w:color w:val="000000" w:themeColor="text1"/>
              </w:rPr>
              <w:t>проведенных мероприятий</w:t>
            </w:r>
          </w:p>
        </w:tc>
      </w:tr>
      <w:tr w:rsidR="00422527" w:rsidRPr="00415F67" w14:paraId="6A871B2C"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DE4C99" w14:textId="77777777" w:rsidR="00D82D3A" w:rsidRPr="00415F67" w:rsidRDefault="00D82D3A" w:rsidP="00415F67">
            <w:pPr>
              <w:jc w:val="center"/>
              <w:textAlignment w:val="baseline"/>
              <w:rPr>
                <w:color w:val="000000" w:themeColor="text1"/>
              </w:rPr>
            </w:pPr>
            <w:r w:rsidRPr="00415F67">
              <w:rPr>
                <w:color w:val="000000" w:themeColor="text1"/>
              </w:rPr>
              <w:t>1.1.</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2D2C59" w14:textId="77777777" w:rsidR="00D82D3A" w:rsidRPr="00415F67" w:rsidRDefault="00D82D3A" w:rsidP="00415F67">
            <w:pPr>
              <w:jc w:val="both"/>
              <w:textAlignment w:val="baseline"/>
              <w:rPr>
                <w:color w:val="000000" w:themeColor="text1"/>
              </w:rPr>
            </w:pPr>
            <w:r w:rsidRPr="00415F67">
              <w:rPr>
                <w:color w:val="000000" w:themeColor="text1"/>
              </w:rPr>
              <w:t xml:space="preserve">Выполняемость плановых (рейдовых) заданий </w:t>
            </w:r>
            <w:r w:rsidRPr="00415F67">
              <w:rPr>
                <w:color w:val="000000" w:themeColor="text1"/>
              </w:rPr>
              <w:lastRenderedPageBreak/>
              <w:t>(осмотров)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0B36F6" w14:textId="77777777" w:rsidR="00D82D3A" w:rsidRPr="00415F67" w:rsidRDefault="00D82D3A" w:rsidP="00415F67">
            <w:pPr>
              <w:jc w:val="center"/>
              <w:textAlignment w:val="baseline"/>
              <w:rPr>
                <w:color w:val="000000" w:themeColor="text1"/>
              </w:rPr>
            </w:pPr>
            <w:proofErr w:type="spellStart"/>
            <w:r w:rsidRPr="00415F67">
              <w:rPr>
                <w:color w:val="000000" w:themeColor="text1"/>
              </w:rPr>
              <w:lastRenderedPageBreak/>
              <w:t>Врз</w:t>
            </w:r>
            <w:proofErr w:type="spellEnd"/>
            <w:r w:rsidRPr="00415F67">
              <w:rPr>
                <w:color w:val="000000" w:themeColor="text1"/>
              </w:rPr>
              <w:t xml:space="preserve"> = (</w:t>
            </w:r>
            <w:proofErr w:type="spellStart"/>
            <w:r w:rsidRPr="00415F67">
              <w:rPr>
                <w:color w:val="000000" w:themeColor="text1"/>
              </w:rPr>
              <w:t>РЗф</w:t>
            </w:r>
            <w:proofErr w:type="spellEnd"/>
            <w:r w:rsidRPr="00415F67">
              <w:rPr>
                <w:color w:val="000000" w:themeColor="text1"/>
              </w:rPr>
              <w:t xml:space="preserve"> / </w:t>
            </w:r>
            <w:proofErr w:type="spellStart"/>
            <w:r w:rsidRPr="00415F67">
              <w:rPr>
                <w:color w:val="000000" w:themeColor="text1"/>
              </w:rPr>
              <w:t>РЗп</w:t>
            </w:r>
            <w:proofErr w:type="spellEnd"/>
            <w:r w:rsidRPr="00415F67">
              <w:rPr>
                <w:color w:val="000000" w:themeColor="text1"/>
              </w:rPr>
              <w:t xml:space="preserve">) x </w:t>
            </w:r>
            <w:r w:rsidRPr="00415F67">
              <w:rPr>
                <w:color w:val="000000" w:themeColor="text1"/>
              </w:rPr>
              <w:lastRenderedPageBreak/>
              <w:t>100</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485EA6" w14:textId="77777777" w:rsidR="00D82D3A" w:rsidRPr="00415F67" w:rsidRDefault="00D82D3A" w:rsidP="00415F67">
            <w:pPr>
              <w:textAlignment w:val="baseline"/>
              <w:rPr>
                <w:color w:val="000000" w:themeColor="text1"/>
              </w:rPr>
            </w:pPr>
            <w:proofErr w:type="spellStart"/>
            <w:r w:rsidRPr="00415F67">
              <w:rPr>
                <w:color w:val="000000" w:themeColor="text1"/>
              </w:rPr>
              <w:lastRenderedPageBreak/>
              <w:t>Врз</w:t>
            </w:r>
            <w:proofErr w:type="spellEnd"/>
            <w:r w:rsidRPr="00415F67">
              <w:rPr>
                <w:color w:val="000000" w:themeColor="text1"/>
              </w:rPr>
              <w:t xml:space="preserve"> - выполняемость плановых (рейдовых) заданий (осмотров) %</w:t>
            </w:r>
          </w:p>
          <w:p w14:paraId="6F63D3A1" w14:textId="77777777" w:rsidR="00D82D3A" w:rsidRPr="00415F67" w:rsidRDefault="00D82D3A" w:rsidP="00415F67">
            <w:pPr>
              <w:textAlignment w:val="baseline"/>
              <w:rPr>
                <w:color w:val="000000" w:themeColor="text1"/>
              </w:rPr>
            </w:pPr>
            <w:proofErr w:type="spellStart"/>
            <w:r w:rsidRPr="00415F67">
              <w:rPr>
                <w:color w:val="000000" w:themeColor="text1"/>
              </w:rPr>
              <w:lastRenderedPageBreak/>
              <w:t>РЗф</w:t>
            </w:r>
            <w:proofErr w:type="spellEnd"/>
            <w:r w:rsidRPr="00415F67">
              <w:rPr>
                <w:color w:val="000000" w:themeColor="text1"/>
              </w:rPr>
              <w:t xml:space="preserve"> </w:t>
            </w:r>
            <w:proofErr w:type="gramStart"/>
            <w:r w:rsidRPr="00415F67">
              <w:rPr>
                <w:color w:val="000000" w:themeColor="text1"/>
              </w:rPr>
              <w:t>-к</w:t>
            </w:r>
            <w:proofErr w:type="gramEnd"/>
            <w:r w:rsidRPr="00415F67">
              <w:rPr>
                <w:color w:val="000000" w:themeColor="text1"/>
              </w:rPr>
              <w:t>оличество проведенных плановых (рейдовых) заданий (осмотров) (ед.)</w:t>
            </w:r>
          </w:p>
          <w:p w14:paraId="63BAB2B5" w14:textId="77777777" w:rsidR="00D82D3A" w:rsidRPr="00415F67" w:rsidRDefault="00D82D3A" w:rsidP="00415F67">
            <w:pPr>
              <w:textAlignment w:val="baseline"/>
              <w:rPr>
                <w:color w:val="000000" w:themeColor="text1"/>
              </w:rPr>
            </w:pPr>
            <w:proofErr w:type="spellStart"/>
            <w:r w:rsidRPr="00415F67">
              <w:rPr>
                <w:color w:val="000000" w:themeColor="text1"/>
              </w:rPr>
              <w:t>РЗп</w:t>
            </w:r>
            <w:proofErr w:type="spellEnd"/>
            <w:r w:rsidRPr="00415F67">
              <w:rPr>
                <w:color w:val="000000" w:themeColor="text1"/>
              </w:rPr>
              <w:t xml:space="preserve"> - количество утвержденных плановых (рейдовых) заданий (осмотров)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C66C743" w14:textId="77777777" w:rsidR="00D82D3A" w:rsidRPr="00415F67" w:rsidRDefault="00D82D3A" w:rsidP="00415F67">
            <w:pPr>
              <w:jc w:val="center"/>
              <w:textAlignment w:val="baseline"/>
              <w:rPr>
                <w:color w:val="000000" w:themeColor="text1"/>
              </w:rPr>
            </w:pPr>
            <w:r w:rsidRPr="00415F67">
              <w:rPr>
                <w:color w:val="000000" w:themeColor="text1"/>
              </w:rPr>
              <w:lastRenderedPageBreak/>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F71254" w14:textId="77777777" w:rsidR="00D82D3A" w:rsidRPr="00415F67" w:rsidRDefault="00D82D3A" w:rsidP="00415F67">
            <w:pPr>
              <w:jc w:val="center"/>
              <w:textAlignment w:val="baseline"/>
              <w:rPr>
                <w:color w:val="000000" w:themeColor="text1"/>
              </w:rPr>
            </w:pPr>
            <w:r w:rsidRPr="00415F67">
              <w:rPr>
                <w:color w:val="000000" w:themeColor="text1"/>
              </w:rPr>
              <w:t xml:space="preserve">Утвержденные плановые (рейдовые) </w:t>
            </w:r>
            <w:r w:rsidRPr="00415F67">
              <w:rPr>
                <w:color w:val="000000" w:themeColor="text1"/>
              </w:rPr>
              <w:lastRenderedPageBreak/>
              <w:t>задания (осмотры)</w:t>
            </w:r>
          </w:p>
        </w:tc>
      </w:tr>
      <w:tr w:rsidR="00422527" w:rsidRPr="00415F67" w14:paraId="79E57369"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C2A4E16" w14:textId="77777777" w:rsidR="00D82D3A" w:rsidRPr="00415F67" w:rsidRDefault="00D82D3A" w:rsidP="00415F67">
            <w:pPr>
              <w:jc w:val="center"/>
              <w:textAlignment w:val="baseline"/>
              <w:rPr>
                <w:color w:val="000000" w:themeColor="text1"/>
              </w:rPr>
            </w:pPr>
            <w:r w:rsidRPr="00415F67">
              <w:rPr>
                <w:color w:val="000000" w:themeColor="text1"/>
              </w:rPr>
              <w:lastRenderedPageBreak/>
              <w:t>1.2.</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E02796F" w14:textId="77777777" w:rsidR="00D82D3A" w:rsidRPr="00415F67" w:rsidRDefault="00D82D3A" w:rsidP="00415F67">
            <w:pPr>
              <w:jc w:val="both"/>
              <w:textAlignment w:val="baseline"/>
              <w:rPr>
                <w:color w:val="000000" w:themeColor="text1"/>
              </w:rPr>
            </w:pPr>
            <w:r w:rsidRPr="00415F67">
              <w:rPr>
                <w:color w:val="000000" w:themeColor="text1"/>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FF97031" w14:textId="77777777" w:rsidR="00D82D3A" w:rsidRPr="00415F67" w:rsidRDefault="00D82D3A" w:rsidP="00415F67">
            <w:pPr>
              <w:jc w:val="center"/>
              <w:textAlignment w:val="baseline"/>
              <w:rPr>
                <w:color w:val="000000" w:themeColor="text1"/>
              </w:rPr>
            </w:pPr>
            <w:proofErr w:type="spellStart"/>
            <w:r w:rsidRPr="00415F67">
              <w:rPr>
                <w:color w:val="000000" w:themeColor="text1"/>
              </w:rPr>
              <w:t>Ввн</w:t>
            </w:r>
            <w:proofErr w:type="spellEnd"/>
            <w:r w:rsidRPr="00415F67">
              <w:rPr>
                <w:color w:val="000000" w:themeColor="text1"/>
              </w:rPr>
              <w:t xml:space="preserve"> = (</w:t>
            </w:r>
            <w:proofErr w:type="spellStart"/>
            <w:r w:rsidRPr="00415F67">
              <w:rPr>
                <w:color w:val="000000" w:themeColor="text1"/>
              </w:rPr>
              <w:t>Рф</w:t>
            </w:r>
            <w:proofErr w:type="spellEnd"/>
            <w:r w:rsidRPr="00415F67">
              <w:rPr>
                <w:color w:val="000000" w:themeColor="text1"/>
              </w:rPr>
              <w:t xml:space="preserve"> / </w:t>
            </w:r>
            <w:proofErr w:type="spellStart"/>
            <w:r w:rsidRPr="00415F67">
              <w:rPr>
                <w:color w:val="000000" w:themeColor="text1"/>
              </w:rPr>
              <w:t>Рп</w:t>
            </w:r>
            <w:proofErr w:type="spellEnd"/>
            <w:r w:rsidRPr="00415F67">
              <w:rPr>
                <w:color w:val="000000" w:themeColor="text1"/>
              </w:rPr>
              <w:t>) x 100</w:t>
            </w: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51CB9C" w14:textId="77777777" w:rsidR="00D82D3A" w:rsidRPr="00415F67" w:rsidRDefault="00D82D3A" w:rsidP="00415F67">
            <w:pPr>
              <w:textAlignment w:val="baseline"/>
              <w:rPr>
                <w:color w:val="000000" w:themeColor="text1"/>
              </w:rPr>
            </w:pPr>
            <w:proofErr w:type="spellStart"/>
            <w:r w:rsidRPr="00415F67">
              <w:rPr>
                <w:color w:val="000000" w:themeColor="text1"/>
              </w:rPr>
              <w:t>Ввн</w:t>
            </w:r>
            <w:proofErr w:type="spellEnd"/>
            <w:r w:rsidRPr="00415F67">
              <w:rPr>
                <w:color w:val="000000" w:themeColor="text1"/>
              </w:rPr>
              <w:t xml:space="preserve"> - выполняемость внеплановых проверок</w:t>
            </w:r>
          </w:p>
          <w:p w14:paraId="3FFD0846" w14:textId="77777777" w:rsidR="00D82D3A" w:rsidRPr="00415F67" w:rsidRDefault="00D82D3A" w:rsidP="00415F67">
            <w:pPr>
              <w:textAlignment w:val="baseline"/>
              <w:rPr>
                <w:color w:val="000000" w:themeColor="text1"/>
              </w:rPr>
            </w:pPr>
            <w:proofErr w:type="spellStart"/>
            <w:r w:rsidRPr="00415F67">
              <w:rPr>
                <w:color w:val="000000" w:themeColor="text1"/>
              </w:rPr>
              <w:t>Рф</w:t>
            </w:r>
            <w:proofErr w:type="spellEnd"/>
            <w:r w:rsidRPr="00415F67">
              <w:rPr>
                <w:color w:val="000000" w:themeColor="text1"/>
              </w:rPr>
              <w:t xml:space="preserve"> - количество проведенных внеплановых проверок (ед.)</w:t>
            </w:r>
          </w:p>
          <w:p w14:paraId="69332EC8" w14:textId="77777777" w:rsidR="00D82D3A" w:rsidRPr="00415F67" w:rsidRDefault="00D82D3A" w:rsidP="00415F67">
            <w:pPr>
              <w:textAlignment w:val="baseline"/>
              <w:rPr>
                <w:color w:val="000000" w:themeColor="text1"/>
              </w:rPr>
            </w:pPr>
            <w:proofErr w:type="spellStart"/>
            <w:r w:rsidRPr="00415F67">
              <w:rPr>
                <w:color w:val="000000" w:themeColor="text1"/>
              </w:rPr>
              <w:t>Рп</w:t>
            </w:r>
            <w:proofErr w:type="spellEnd"/>
            <w:r w:rsidRPr="00415F67">
              <w:rPr>
                <w:color w:val="000000" w:themeColor="text1"/>
              </w:rPr>
              <w:t xml:space="preserve"> - количество распоряжений на проведение внеплановых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96A830" w14:textId="77777777" w:rsidR="00D82D3A" w:rsidRPr="00415F67" w:rsidRDefault="00D82D3A" w:rsidP="00415F67">
            <w:pPr>
              <w:jc w:val="center"/>
              <w:textAlignment w:val="baseline"/>
              <w:rPr>
                <w:color w:val="000000" w:themeColor="text1"/>
              </w:rPr>
            </w:pPr>
            <w:r w:rsidRPr="00415F67">
              <w:rPr>
                <w:color w:val="000000" w:themeColor="text1"/>
              </w:rPr>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BF2B1B" w14:textId="77777777" w:rsidR="00D82D3A" w:rsidRPr="00415F67" w:rsidRDefault="00D82D3A" w:rsidP="00415F67">
            <w:pPr>
              <w:jc w:val="center"/>
              <w:textAlignment w:val="baseline"/>
              <w:rPr>
                <w:color w:val="000000" w:themeColor="text1"/>
              </w:rPr>
            </w:pPr>
            <w:r w:rsidRPr="00415F67">
              <w:rPr>
                <w:color w:val="000000" w:themeColor="text1"/>
              </w:rPr>
              <w:t>Письма и жалобы, поступившие в Контрольный орган</w:t>
            </w:r>
          </w:p>
        </w:tc>
      </w:tr>
      <w:tr w:rsidR="00422527" w:rsidRPr="00415F67" w14:paraId="5E1CF566"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28983B8" w14:textId="77777777" w:rsidR="00D82D3A" w:rsidRPr="00415F67" w:rsidRDefault="00D82D3A" w:rsidP="00415F67">
            <w:pPr>
              <w:jc w:val="center"/>
              <w:textAlignment w:val="baseline"/>
              <w:rPr>
                <w:color w:val="000000" w:themeColor="text1"/>
              </w:rPr>
            </w:pPr>
            <w:r w:rsidRPr="00415F67">
              <w:rPr>
                <w:color w:val="000000" w:themeColor="text1"/>
              </w:rPr>
              <w:t>1.3.</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08F1E5C" w14:textId="77777777" w:rsidR="00D82D3A" w:rsidRPr="00415F67" w:rsidRDefault="00D82D3A" w:rsidP="00415F67">
            <w:pPr>
              <w:jc w:val="both"/>
              <w:textAlignment w:val="baseline"/>
              <w:rPr>
                <w:color w:val="000000" w:themeColor="text1"/>
              </w:rPr>
            </w:pPr>
            <w:r w:rsidRPr="00415F67">
              <w:rPr>
                <w:color w:val="000000" w:themeColor="text1"/>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8C7448" w14:textId="77777777" w:rsidR="00D82D3A" w:rsidRPr="00415F67" w:rsidRDefault="00D82D3A" w:rsidP="00415F67">
            <w:pPr>
              <w:jc w:val="center"/>
              <w:textAlignment w:val="baseline"/>
              <w:rPr>
                <w:color w:val="000000" w:themeColor="text1"/>
              </w:rPr>
            </w:pPr>
            <w:proofErr w:type="gramStart"/>
            <w:r w:rsidRPr="00415F67">
              <w:rPr>
                <w:color w:val="000000" w:themeColor="text1"/>
              </w:rPr>
              <w:t>Ж</w:t>
            </w:r>
            <w:proofErr w:type="gramEnd"/>
            <w:r w:rsidRPr="00415F67">
              <w:rPr>
                <w:color w:val="000000" w:themeColor="text1"/>
              </w:rPr>
              <w:t xml:space="preserve"> x 100 / </w:t>
            </w:r>
            <w:proofErr w:type="spellStart"/>
            <w:r w:rsidRPr="00415F67">
              <w:rPr>
                <w:color w:val="000000" w:themeColor="text1"/>
              </w:rPr>
              <w:t>Пф</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55C53A" w14:textId="77777777" w:rsidR="00D82D3A" w:rsidRPr="00415F67" w:rsidRDefault="00D82D3A" w:rsidP="00415F67">
            <w:pPr>
              <w:textAlignment w:val="baseline"/>
              <w:rPr>
                <w:color w:val="000000" w:themeColor="text1"/>
              </w:rPr>
            </w:pPr>
            <w:proofErr w:type="gramStart"/>
            <w:r w:rsidRPr="00415F67">
              <w:rPr>
                <w:color w:val="000000" w:themeColor="text1"/>
              </w:rPr>
              <w:t>Ж</w:t>
            </w:r>
            <w:proofErr w:type="gramEnd"/>
            <w:r w:rsidRPr="00415F67">
              <w:rPr>
                <w:color w:val="000000" w:themeColor="text1"/>
              </w:rPr>
              <w:t xml:space="preserve"> - количество жалоб (ед.)</w:t>
            </w:r>
          </w:p>
          <w:p w14:paraId="757BF817" w14:textId="77777777" w:rsidR="00D82D3A" w:rsidRPr="00415F67" w:rsidRDefault="00D82D3A" w:rsidP="00415F67">
            <w:pPr>
              <w:textAlignment w:val="baseline"/>
              <w:rPr>
                <w:color w:val="000000" w:themeColor="text1"/>
              </w:rPr>
            </w:pPr>
            <w:proofErr w:type="spellStart"/>
            <w:r w:rsidRPr="00415F67">
              <w:rPr>
                <w:color w:val="000000" w:themeColor="text1"/>
              </w:rPr>
              <w:t>Пф</w:t>
            </w:r>
            <w:proofErr w:type="spellEnd"/>
            <w:r w:rsidRPr="00415F67">
              <w:rPr>
                <w:color w:val="000000" w:themeColor="text1"/>
              </w:rPr>
              <w:t xml:space="preserve"> - количество проведенных проверок</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FE98923" w14:textId="77777777" w:rsidR="00D82D3A" w:rsidRPr="00415F67" w:rsidRDefault="00D82D3A" w:rsidP="00415F67">
            <w:pPr>
              <w:jc w:val="center"/>
              <w:textAlignment w:val="baseline"/>
              <w:rPr>
                <w:color w:val="000000" w:themeColor="text1"/>
              </w:rPr>
            </w:pPr>
            <w:r w:rsidRPr="00415F67">
              <w:rPr>
                <w:color w:val="000000" w:themeColor="text1"/>
              </w:rPr>
              <w:t>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D3ED277" w14:textId="77777777" w:rsidR="00D82D3A" w:rsidRPr="00415F67" w:rsidRDefault="00D82D3A" w:rsidP="00415F67">
            <w:pPr>
              <w:jc w:val="center"/>
              <w:textAlignment w:val="baseline"/>
              <w:rPr>
                <w:color w:val="000000" w:themeColor="text1"/>
              </w:rPr>
            </w:pPr>
          </w:p>
        </w:tc>
      </w:tr>
      <w:tr w:rsidR="00422527" w:rsidRPr="00415F67" w14:paraId="2BE49CA7"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7FF1F8D" w14:textId="77777777" w:rsidR="00D82D3A" w:rsidRPr="00415F67" w:rsidRDefault="00D82D3A" w:rsidP="00415F67">
            <w:pPr>
              <w:jc w:val="center"/>
              <w:textAlignment w:val="baseline"/>
              <w:rPr>
                <w:color w:val="000000" w:themeColor="text1"/>
              </w:rPr>
            </w:pPr>
            <w:r w:rsidRPr="00415F67">
              <w:rPr>
                <w:color w:val="000000" w:themeColor="text1"/>
              </w:rPr>
              <w:t>1.4.</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16A215E" w14:textId="77777777" w:rsidR="00D82D3A" w:rsidRPr="00415F67" w:rsidRDefault="00D82D3A" w:rsidP="00415F67">
            <w:pPr>
              <w:jc w:val="both"/>
              <w:textAlignment w:val="baseline"/>
              <w:rPr>
                <w:color w:val="000000" w:themeColor="text1"/>
              </w:rPr>
            </w:pPr>
            <w:r w:rsidRPr="00415F67">
              <w:rPr>
                <w:color w:val="000000" w:themeColor="text1"/>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F8ECF04" w14:textId="77777777" w:rsidR="00D82D3A" w:rsidRPr="00415F67" w:rsidRDefault="00D82D3A" w:rsidP="00415F67">
            <w:pPr>
              <w:jc w:val="center"/>
              <w:textAlignment w:val="baseline"/>
              <w:rPr>
                <w:color w:val="000000" w:themeColor="text1"/>
              </w:rPr>
            </w:pPr>
            <w:proofErr w:type="spellStart"/>
            <w:proofErr w:type="gramStart"/>
            <w:r w:rsidRPr="00415F67">
              <w:rPr>
                <w:color w:val="000000" w:themeColor="text1"/>
              </w:rPr>
              <w:t>Пн</w:t>
            </w:r>
            <w:proofErr w:type="spellEnd"/>
            <w:proofErr w:type="gramEnd"/>
            <w:r w:rsidRPr="00415F67">
              <w:rPr>
                <w:color w:val="000000" w:themeColor="text1"/>
              </w:rPr>
              <w:t xml:space="preserve"> x 100 / </w:t>
            </w:r>
            <w:proofErr w:type="spellStart"/>
            <w:r w:rsidRPr="00415F67">
              <w:rPr>
                <w:color w:val="000000" w:themeColor="text1"/>
              </w:rPr>
              <w:t>Пф</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4A8AB50" w14:textId="77777777" w:rsidR="00D82D3A" w:rsidRPr="00415F67" w:rsidRDefault="00D82D3A" w:rsidP="00415F67">
            <w:pPr>
              <w:textAlignment w:val="baseline"/>
              <w:rPr>
                <w:color w:val="000000" w:themeColor="text1"/>
              </w:rPr>
            </w:pPr>
            <w:proofErr w:type="spellStart"/>
            <w:proofErr w:type="gramStart"/>
            <w:r w:rsidRPr="00415F67">
              <w:rPr>
                <w:color w:val="000000" w:themeColor="text1"/>
              </w:rPr>
              <w:t>Пн</w:t>
            </w:r>
            <w:proofErr w:type="spellEnd"/>
            <w:proofErr w:type="gramEnd"/>
            <w:r w:rsidRPr="00415F67">
              <w:rPr>
                <w:color w:val="000000" w:themeColor="text1"/>
              </w:rPr>
              <w:t xml:space="preserve"> - количество проверок, признанных недействительными (ед.)</w:t>
            </w:r>
          </w:p>
          <w:p w14:paraId="45C0F441" w14:textId="77777777" w:rsidR="00D82D3A" w:rsidRPr="00415F67" w:rsidRDefault="00D82D3A" w:rsidP="00415F67">
            <w:pPr>
              <w:textAlignment w:val="baseline"/>
              <w:rPr>
                <w:color w:val="000000" w:themeColor="text1"/>
              </w:rPr>
            </w:pPr>
            <w:proofErr w:type="spellStart"/>
            <w:r w:rsidRPr="00415F67">
              <w:rPr>
                <w:color w:val="000000" w:themeColor="text1"/>
              </w:rPr>
              <w:t>Пф</w:t>
            </w:r>
            <w:proofErr w:type="spellEnd"/>
            <w:r w:rsidRPr="00415F67">
              <w:rPr>
                <w:color w:val="000000" w:themeColor="text1"/>
              </w:rPr>
              <w:t xml:space="preserve"> - количество проведенных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673370" w14:textId="77777777" w:rsidR="00D82D3A" w:rsidRPr="00415F67" w:rsidRDefault="00D82D3A" w:rsidP="00415F67">
            <w:pPr>
              <w:jc w:val="center"/>
              <w:textAlignment w:val="baseline"/>
              <w:rPr>
                <w:color w:val="000000" w:themeColor="text1"/>
              </w:rPr>
            </w:pPr>
            <w:r w:rsidRPr="00415F67">
              <w:rPr>
                <w:color w:val="000000" w:themeColor="text1"/>
              </w:rPr>
              <w:t>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02D10A7" w14:textId="77777777" w:rsidR="00D82D3A" w:rsidRPr="00415F67" w:rsidRDefault="00D82D3A" w:rsidP="00415F67">
            <w:pPr>
              <w:jc w:val="center"/>
              <w:textAlignment w:val="baseline"/>
              <w:rPr>
                <w:color w:val="000000" w:themeColor="text1"/>
              </w:rPr>
            </w:pPr>
          </w:p>
        </w:tc>
      </w:tr>
      <w:tr w:rsidR="00422527" w:rsidRPr="00415F67" w14:paraId="60D395C1"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C5A7F2B" w14:textId="77777777" w:rsidR="00D82D3A" w:rsidRPr="00415F67" w:rsidRDefault="00D82D3A" w:rsidP="00415F67">
            <w:pPr>
              <w:jc w:val="center"/>
              <w:textAlignment w:val="baseline"/>
              <w:rPr>
                <w:color w:val="000000" w:themeColor="text1"/>
              </w:rPr>
            </w:pPr>
            <w:r w:rsidRPr="00415F67">
              <w:rPr>
                <w:color w:val="000000" w:themeColor="text1"/>
              </w:rPr>
              <w:t>1.5.</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6CD7FEB" w14:textId="77777777" w:rsidR="00D82D3A" w:rsidRPr="00415F67" w:rsidRDefault="00D82D3A" w:rsidP="00415F67">
            <w:pPr>
              <w:jc w:val="both"/>
              <w:textAlignment w:val="baseline"/>
              <w:rPr>
                <w:color w:val="000000" w:themeColor="text1"/>
              </w:rPr>
            </w:pPr>
            <w:r w:rsidRPr="00415F67">
              <w:rPr>
                <w:color w:val="000000" w:themeColor="text1"/>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B13869" w14:textId="77777777" w:rsidR="00D82D3A" w:rsidRPr="00415F67" w:rsidRDefault="00D82D3A" w:rsidP="00415F67">
            <w:pPr>
              <w:jc w:val="center"/>
              <w:textAlignment w:val="baseline"/>
              <w:rPr>
                <w:color w:val="000000" w:themeColor="text1"/>
              </w:rPr>
            </w:pPr>
            <w:r w:rsidRPr="00415F67">
              <w:rPr>
                <w:color w:val="000000" w:themeColor="text1"/>
              </w:rPr>
              <w:t xml:space="preserve">По x 100 / </w:t>
            </w:r>
            <w:proofErr w:type="spellStart"/>
            <w:r w:rsidRPr="00415F67">
              <w:rPr>
                <w:color w:val="000000" w:themeColor="text1"/>
              </w:rPr>
              <w:t>Пф</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DCDC60D" w14:textId="77777777" w:rsidR="00D82D3A" w:rsidRPr="00415F67" w:rsidRDefault="00D82D3A" w:rsidP="00415F67">
            <w:pPr>
              <w:textAlignment w:val="baseline"/>
              <w:rPr>
                <w:color w:val="000000" w:themeColor="text1"/>
              </w:rPr>
            </w:pPr>
            <w:r w:rsidRPr="00415F67">
              <w:rPr>
                <w:color w:val="000000" w:themeColor="text1"/>
              </w:rPr>
              <w:t>По - проверки, не проведенные по причине отсутствия проверяемого лица (ед.)</w:t>
            </w:r>
          </w:p>
          <w:p w14:paraId="7A339325" w14:textId="77777777" w:rsidR="00D82D3A" w:rsidRPr="00415F67" w:rsidRDefault="00D82D3A" w:rsidP="00415F67">
            <w:pPr>
              <w:textAlignment w:val="baseline"/>
              <w:rPr>
                <w:color w:val="000000" w:themeColor="text1"/>
              </w:rPr>
            </w:pPr>
            <w:proofErr w:type="spellStart"/>
            <w:r w:rsidRPr="00415F67">
              <w:rPr>
                <w:color w:val="000000" w:themeColor="text1"/>
              </w:rPr>
              <w:t>Пф</w:t>
            </w:r>
            <w:proofErr w:type="spellEnd"/>
            <w:r w:rsidRPr="00415F67">
              <w:rPr>
                <w:color w:val="000000" w:themeColor="text1"/>
              </w:rPr>
              <w:t xml:space="preserve"> - количество проведенных проверок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7A0FC03" w14:textId="77777777" w:rsidR="00D82D3A" w:rsidRPr="00415F67" w:rsidRDefault="00D82D3A" w:rsidP="00415F67">
            <w:pPr>
              <w:jc w:val="center"/>
              <w:textAlignment w:val="baseline"/>
              <w:rPr>
                <w:color w:val="000000" w:themeColor="text1"/>
              </w:rPr>
            </w:pPr>
            <w:r w:rsidRPr="00415F67">
              <w:rPr>
                <w:color w:val="000000" w:themeColor="text1"/>
              </w:rPr>
              <w:t>30%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5F0C572" w14:textId="77777777" w:rsidR="00D82D3A" w:rsidRPr="00415F67" w:rsidRDefault="00D82D3A" w:rsidP="00415F67">
            <w:pPr>
              <w:jc w:val="center"/>
              <w:textAlignment w:val="baseline"/>
              <w:rPr>
                <w:color w:val="000000" w:themeColor="text1"/>
              </w:rPr>
            </w:pPr>
          </w:p>
        </w:tc>
      </w:tr>
      <w:tr w:rsidR="00422527" w:rsidRPr="00415F67" w14:paraId="7B4A4F2B"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0250A2B" w14:textId="77777777" w:rsidR="00D82D3A" w:rsidRPr="00415F67" w:rsidRDefault="00D82D3A" w:rsidP="00415F67">
            <w:pPr>
              <w:jc w:val="center"/>
              <w:textAlignment w:val="baseline"/>
              <w:rPr>
                <w:color w:val="000000" w:themeColor="text1"/>
              </w:rPr>
            </w:pPr>
            <w:r w:rsidRPr="00415F67">
              <w:rPr>
                <w:color w:val="000000" w:themeColor="text1"/>
              </w:rPr>
              <w:t>1.6.</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03F388" w14:textId="77777777" w:rsidR="00D82D3A" w:rsidRPr="00415F67" w:rsidRDefault="00D82D3A" w:rsidP="00415F67">
            <w:pPr>
              <w:jc w:val="both"/>
              <w:textAlignment w:val="baseline"/>
              <w:rPr>
                <w:color w:val="000000" w:themeColor="text1"/>
              </w:rPr>
            </w:pPr>
            <w:r w:rsidRPr="00415F67">
              <w:rPr>
                <w:color w:val="000000" w:themeColor="text1"/>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A26F10" w14:textId="77777777" w:rsidR="00D82D3A" w:rsidRPr="00415F67" w:rsidRDefault="00D82D3A" w:rsidP="00415F67">
            <w:pPr>
              <w:jc w:val="center"/>
              <w:textAlignment w:val="baseline"/>
              <w:rPr>
                <w:color w:val="000000" w:themeColor="text1"/>
              </w:rPr>
            </w:pPr>
            <w:proofErr w:type="spellStart"/>
            <w:r w:rsidRPr="00415F67">
              <w:rPr>
                <w:color w:val="000000" w:themeColor="text1"/>
              </w:rPr>
              <w:t>Кзо</w:t>
            </w:r>
            <w:proofErr w:type="spellEnd"/>
            <w:r w:rsidRPr="00415F67">
              <w:rPr>
                <w:color w:val="000000" w:themeColor="text1"/>
              </w:rPr>
              <w:t xml:space="preserve"> х 100 / </w:t>
            </w:r>
            <w:proofErr w:type="spellStart"/>
            <w:r w:rsidRPr="00415F67">
              <w:rPr>
                <w:color w:val="000000" w:themeColor="text1"/>
              </w:rPr>
              <w:t>Кпз</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8B9DAA" w14:textId="77777777" w:rsidR="00D82D3A" w:rsidRPr="00415F67" w:rsidRDefault="00D82D3A" w:rsidP="00415F67">
            <w:pPr>
              <w:textAlignment w:val="baseline"/>
              <w:rPr>
                <w:color w:val="000000" w:themeColor="text1"/>
              </w:rPr>
            </w:pPr>
            <w:proofErr w:type="spellStart"/>
            <w:r w:rsidRPr="00415F67">
              <w:rPr>
                <w:color w:val="000000" w:themeColor="text1"/>
              </w:rPr>
              <w:t>Кзо</w:t>
            </w:r>
            <w:proofErr w:type="spellEnd"/>
            <w:r w:rsidRPr="00415F67">
              <w:rPr>
                <w:color w:val="000000" w:themeColor="text1"/>
              </w:rPr>
              <w:t xml:space="preserve"> - количество заявлений, по которым пришел отказ в согласовании (ед.)</w:t>
            </w:r>
          </w:p>
          <w:p w14:paraId="2B2C6F55" w14:textId="77777777" w:rsidR="00D82D3A" w:rsidRPr="00415F67" w:rsidRDefault="00D82D3A" w:rsidP="00415F67">
            <w:pPr>
              <w:textAlignment w:val="baseline"/>
              <w:rPr>
                <w:color w:val="000000" w:themeColor="text1"/>
              </w:rPr>
            </w:pPr>
            <w:proofErr w:type="spellStart"/>
            <w:r w:rsidRPr="00415F67">
              <w:rPr>
                <w:color w:val="000000" w:themeColor="text1"/>
              </w:rPr>
              <w:t>Кпз</w:t>
            </w:r>
            <w:proofErr w:type="spellEnd"/>
            <w:r w:rsidRPr="00415F67">
              <w:rPr>
                <w:color w:val="000000" w:themeColor="text1"/>
              </w:rPr>
              <w:t xml:space="preserve"> - количество поданных на согласование заявлений</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B7CAFF" w14:textId="77777777" w:rsidR="00D82D3A" w:rsidRPr="00415F67" w:rsidRDefault="00D82D3A" w:rsidP="00415F67">
            <w:pPr>
              <w:jc w:val="center"/>
              <w:textAlignment w:val="baseline"/>
              <w:rPr>
                <w:color w:val="000000" w:themeColor="text1"/>
              </w:rPr>
            </w:pPr>
            <w:r w:rsidRPr="00415F67">
              <w:rPr>
                <w:color w:val="000000" w:themeColor="text1"/>
              </w:rPr>
              <w:t>10%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FF37E8A" w14:textId="77777777" w:rsidR="00D82D3A" w:rsidRPr="00415F67" w:rsidRDefault="00D82D3A" w:rsidP="00415F67">
            <w:pPr>
              <w:jc w:val="center"/>
              <w:textAlignment w:val="baseline"/>
              <w:rPr>
                <w:color w:val="000000" w:themeColor="text1"/>
              </w:rPr>
            </w:pPr>
          </w:p>
        </w:tc>
      </w:tr>
      <w:tr w:rsidR="00422527" w:rsidRPr="00415F67" w14:paraId="3A6C2D93"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CCC190F" w14:textId="77777777" w:rsidR="00D82D3A" w:rsidRPr="00415F67" w:rsidRDefault="00D82D3A" w:rsidP="00415F67">
            <w:pPr>
              <w:jc w:val="center"/>
              <w:textAlignment w:val="baseline"/>
              <w:rPr>
                <w:color w:val="000000" w:themeColor="text1"/>
              </w:rPr>
            </w:pPr>
            <w:r w:rsidRPr="00415F67">
              <w:rPr>
                <w:color w:val="000000" w:themeColor="text1"/>
              </w:rPr>
              <w:t>1.7.</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CEA38C7" w14:textId="77777777" w:rsidR="00D82D3A" w:rsidRPr="00415F67" w:rsidRDefault="00D82D3A" w:rsidP="00415F67">
            <w:pPr>
              <w:jc w:val="both"/>
              <w:textAlignment w:val="baseline"/>
              <w:rPr>
                <w:color w:val="000000" w:themeColor="text1"/>
              </w:rPr>
            </w:pPr>
            <w:r w:rsidRPr="00415F67">
              <w:rPr>
                <w:color w:val="000000" w:themeColor="text1"/>
              </w:rPr>
              <w:t xml:space="preserve">Доля проверок, по результатам которых материалы направлены в уполномоченные </w:t>
            </w:r>
            <w:r w:rsidRPr="00415F67">
              <w:rPr>
                <w:color w:val="000000" w:themeColor="text1"/>
              </w:rPr>
              <w:lastRenderedPageBreak/>
              <w:t>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910C85" w14:textId="77777777" w:rsidR="00D82D3A" w:rsidRPr="00415F67" w:rsidRDefault="00D82D3A" w:rsidP="00415F67">
            <w:pPr>
              <w:jc w:val="center"/>
              <w:textAlignment w:val="baseline"/>
              <w:rPr>
                <w:color w:val="000000" w:themeColor="text1"/>
              </w:rPr>
            </w:pPr>
            <w:proofErr w:type="spellStart"/>
            <w:r w:rsidRPr="00415F67">
              <w:rPr>
                <w:color w:val="000000" w:themeColor="text1"/>
              </w:rPr>
              <w:lastRenderedPageBreak/>
              <w:t>Кнм</w:t>
            </w:r>
            <w:proofErr w:type="spellEnd"/>
            <w:r w:rsidRPr="00415F67">
              <w:rPr>
                <w:color w:val="000000" w:themeColor="text1"/>
              </w:rPr>
              <w:t xml:space="preserve"> х 100 / </w:t>
            </w:r>
            <w:proofErr w:type="spellStart"/>
            <w:r w:rsidRPr="00415F67">
              <w:rPr>
                <w:color w:val="000000" w:themeColor="text1"/>
              </w:rPr>
              <w:t>Квн</w:t>
            </w:r>
            <w:proofErr w:type="spellEnd"/>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79A4F9E" w14:textId="77777777" w:rsidR="00D82D3A" w:rsidRPr="00415F67" w:rsidRDefault="00D82D3A" w:rsidP="00415F67">
            <w:pPr>
              <w:textAlignment w:val="baseline"/>
              <w:rPr>
                <w:color w:val="000000" w:themeColor="text1"/>
              </w:rPr>
            </w:pPr>
            <w:r w:rsidRPr="00415F67">
              <w:rPr>
                <w:color w:val="000000" w:themeColor="text1"/>
              </w:rPr>
              <w:t xml:space="preserve">К </w:t>
            </w:r>
            <w:proofErr w:type="spellStart"/>
            <w:r w:rsidRPr="00415F67">
              <w:rPr>
                <w:color w:val="000000" w:themeColor="text1"/>
              </w:rPr>
              <w:t>нм</w:t>
            </w:r>
            <w:proofErr w:type="spellEnd"/>
            <w:r w:rsidRPr="00415F67">
              <w:rPr>
                <w:color w:val="000000" w:themeColor="text1"/>
              </w:rPr>
              <w:t xml:space="preserve"> - количество материалов, направленных в уполномоченные органы (ед.)</w:t>
            </w:r>
          </w:p>
          <w:p w14:paraId="45ED1945" w14:textId="77777777" w:rsidR="00D82D3A" w:rsidRPr="00415F67" w:rsidRDefault="00D82D3A" w:rsidP="00415F67">
            <w:pPr>
              <w:textAlignment w:val="baseline"/>
              <w:rPr>
                <w:color w:val="000000" w:themeColor="text1"/>
              </w:rPr>
            </w:pPr>
            <w:proofErr w:type="spellStart"/>
            <w:r w:rsidRPr="00415F67">
              <w:rPr>
                <w:color w:val="000000" w:themeColor="text1"/>
              </w:rPr>
              <w:lastRenderedPageBreak/>
              <w:t>Квн</w:t>
            </w:r>
            <w:proofErr w:type="spellEnd"/>
            <w:r w:rsidRPr="00415F67">
              <w:rPr>
                <w:color w:val="000000" w:themeColor="text1"/>
              </w:rPr>
              <w:t xml:space="preserve"> - количество выявленных нарушений (ед.)</w:t>
            </w: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3EF40BD" w14:textId="77777777" w:rsidR="00D82D3A" w:rsidRPr="00415F67" w:rsidRDefault="00D82D3A" w:rsidP="00415F67">
            <w:pPr>
              <w:jc w:val="center"/>
              <w:textAlignment w:val="baseline"/>
              <w:rPr>
                <w:color w:val="000000" w:themeColor="text1"/>
              </w:rPr>
            </w:pPr>
            <w:r w:rsidRPr="00415F67">
              <w:rPr>
                <w:color w:val="000000" w:themeColor="text1"/>
              </w:rPr>
              <w:lastRenderedPageBreak/>
              <w:t>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C934FE0" w14:textId="77777777" w:rsidR="00D82D3A" w:rsidRPr="00415F67" w:rsidRDefault="00D82D3A" w:rsidP="00415F67">
            <w:pPr>
              <w:jc w:val="center"/>
              <w:textAlignment w:val="baseline"/>
              <w:rPr>
                <w:color w:val="000000" w:themeColor="text1"/>
              </w:rPr>
            </w:pPr>
          </w:p>
        </w:tc>
      </w:tr>
      <w:tr w:rsidR="00422527" w:rsidRPr="00415F67" w14:paraId="0B7B6A5C"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31D3B24" w14:textId="77777777" w:rsidR="00D82D3A" w:rsidRPr="00415F67" w:rsidRDefault="00D82D3A" w:rsidP="00415F67">
            <w:pPr>
              <w:jc w:val="center"/>
              <w:textAlignment w:val="baseline"/>
              <w:rPr>
                <w:color w:val="000000" w:themeColor="text1"/>
              </w:rPr>
            </w:pPr>
            <w:r w:rsidRPr="00415F67">
              <w:rPr>
                <w:color w:val="000000" w:themeColor="text1"/>
              </w:rPr>
              <w:lastRenderedPageBreak/>
              <w:t>1.8.</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372ACA4" w14:textId="77777777" w:rsidR="00D82D3A" w:rsidRPr="00415F67" w:rsidRDefault="00D82D3A" w:rsidP="00415F67">
            <w:pPr>
              <w:jc w:val="both"/>
              <w:textAlignment w:val="baseline"/>
              <w:rPr>
                <w:color w:val="000000" w:themeColor="text1"/>
              </w:rPr>
            </w:pPr>
            <w:r w:rsidRPr="00415F67">
              <w:rPr>
                <w:color w:val="000000" w:themeColor="text1"/>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156043F" w14:textId="77777777" w:rsidR="00D82D3A" w:rsidRPr="00415F67" w:rsidRDefault="00D82D3A" w:rsidP="00415F67">
            <w:pPr>
              <w:jc w:val="center"/>
              <w:textAlignment w:val="baseline"/>
              <w:rPr>
                <w:color w:val="000000" w:themeColor="text1"/>
              </w:rPr>
            </w:pPr>
          </w:p>
        </w:tc>
        <w:tc>
          <w:tcPr>
            <w:tcW w:w="283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BED9152" w14:textId="77777777" w:rsidR="00D82D3A" w:rsidRPr="00415F67" w:rsidRDefault="00D82D3A" w:rsidP="00415F67">
            <w:pPr>
              <w:textAlignment w:val="baseline"/>
              <w:rPr>
                <w:color w:val="000000" w:themeColor="text1"/>
              </w:rPr>
            </w:pPr>
          </w:p>
        </w:tc>
        <w:tc>
          <w:tcPr>
            <w:tcW w:w="99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ECC59D" w14:textId="77777777" w:rsidR="00D82D3A" w:rsidRPr="00415F67" w:rsidRDefault="00D82D3A" w:rsidP="00415F67">
            <w:pPr>
              <w:jc w:val="center"/>
              <w:textAlignment w:val="baseline"/>
              <w:rPr>
                <w:color w:val="000000" w:themeColor="text1"/>
              </w:rPr>
            </w:pPr>
            <w:r w:rsidRPr="00415F67">
              <w:rPr>
                <w:color w:val="000000" w:themeColor="text1"/>
              </w:rPr>
              <w:t>Шт.</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D65F52C" w14:textId="77777777" w:rsidR="00D82D3A" w:rsidRPr="00415F67" w:rsidRDefault="00D82D3A" w:rsidP="00415F67">
            <w:pPr>
              <w:jc w:val="center"/>
              <w:textAlignment w:val="baseline"/>
              <w:rPr>
                <w:color w:val="000000" w:themeColor="text1"/>
              </w:rPr>
            </w:pPr>
          </w:p>
        </w:tc>
      </w:tr>
      <w:tr w:rsidR="00422527" w:rsidRPr="00415F67" w14:paraId="1484EAD0"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AC08F1" w14:textId="77777777" w:rsidR="00D82D3A" w:rsidRPr="00415F67" w:rsidRDefault="00D82D3A" w:rsidP="00415F67">
            <w:pPr>
              <w:jc w:val="center"/>
              <w:textAlignment w:val="baseline"/>
              <w:rPr>
                <w:color w:val="000000" w:themeColor="text1"/>
              </w:rPr>
            </w:pPr>
            <w:r w:rsidRPr="00415F67">
              <w:rPr>
                <w:color w:val="000000" w:themeColor="text1"/>
              </w:rPr>
              <w:t>2.</w:t>
            </w:r>
          </w:p>
        </w:tc>
        <w:tc>
          <w:tcPr>
            <w:tcW w:w="9498"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ADFBDE6" w14:textId="77777777" w:rsidR="00D82D3A" w:rsidRPr="00415F67" w:rsidRDefault="00D82D3A" w:rsidP="00415F67">
            <w:pPr>
              <w:jc w:val="center"/>
              <w:textAlignment w:val="baseline"/>
              <w:rPr>
                <w:color w:val="000000" w:themeColor="text1"/>
              </w:rPr>
            </w:pPr>
            <w:r w:rsidRPr="00415F67">
              <w:rPr>
                <w:color w:val="000000" w:themeColor="text1"/>
              </w:rPr>
              <w:t>Индикативные показатели, характеризующие объем задействованных трудовых ресурсов</w:t>
            </w:r>
          </w:p>
        </w:tc>
      </w:tr>
      <w:tr w:rsidR="00422527" w:rsidRPr="00415F67" w14:paraId="74E7226D"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A30E143" w14:textId="77777777" w:rsidR="00D82D3A" w:rsidRPr="00415F67" w:rsidRDefault="00D82D3A" w:rsidP="00415F67">
            <w:pPr>
              <w:jc w:val="center"/>
              <w:textAlignment w:val="baseline"/>
              <w:rPr>
                <w:color w:val="000000" w:themeColor="text1"/>
              </w:rPr>
            </w:pPr>
            <w:r w:rsidRPr="00415F67">
              <w:rPr>
                <w:color w:val="000000" w:themeColor="text1"/>
              </w:rPr>
              <w:t>2.1.</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03EADEA" w14:textId="77777777" w:rsidR="00D82D3A" w:rsidRPr="00415F67" w:rsidRDefault="00D82D3A" w:rsidP="00415F67">
            <w:pPr>
              <w:textAlignment w:val="baseline"/>
              <w:rPr>
                <w:color w:val="000000" w:themeColor="text1"/>
              </w:rPr>
            </w:pPr>
            <w:r w:rsidRPr="00415F67">
              <w:rPr>
                <w:color w:val="000000" w:themeColor="text1"/>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FA2DD67" w14:textId="77777777" w:rsidR="00D82D3A" w:rsidRPr="00415F67" w:rsidRDefault="00D82D3A" w:rsidP="00415F67">
            <w:pPr>
              <w:rPr>
                <w:color w:val="000000" w:themeColor="text1"/>
              </w:rPr>
            </w:pP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146167" w14:textId="77777777" w:rsidR="00D82D3A" w:rsidRPr="00415F67" w:rsidRDefault="00D82D3A" w:rsidP="00415F67">
            <w:pPr>
              <w:rPr>
                <w:color w:val="000000" w:themeColor="text1"/>
              </w:rPr>
            </w:pP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E993F9" w14:textId="77777777" w:rsidR="00D82D3A" w:rsidRPr="00415F67" w:rsidRDefault="00D82D3A" w:rsidP="00415F67">
            <w:pPr>
              <w:jc w:val="center"/>
              <w:textAlignment w:val="baseline"/>
              <w:rPr>
                <w:color w:val="000000" w:themeColor="text1"/>
              </w:rPr>
            </w:pPr>
            <w:r w:rsidRPr="00415F67">
              <w:rPr>
                <w:color w:val="000000" w:themeColor="text1"/>
              </w:rPr>
              <w:t>Чел.</w:t>
            </w:r>
          </w:p>
        </w:tc>
        <w:tc>
          <w:tcPr>
            <w:tcW w:w="282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DE6C22" w14:textId="77777777" w:rsidR="00D82D3A" w:rsidRPr="00415F67" w:rsidRDefault="00D82D3A" w:rsidP="00415F67">
            <w:pPr>
              <w:rPr>
                <w:color w:val="000000" w:themeColor="text1"/>
              </w:rPr>
            </w:pPr>
          </w:p>
        </w:tc>
      </w:tr>
      <w:tr w:rsidR="00422527" w:rsidRPr="00415F67" w14:paraId="5D8B57E3" w14:textId="77777777" w:rsidTr="00422527">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2093C6" w14:textId="77777777" w:rsidR="00D82D3A" w:rsidRPr="00415F67" w:rsidRDefault="00D82D3A" w:rsidP="00415F67">
            <w:pPr>
              <w:jc w:val="center"/>
              <w:textAlignment w:val="baseline"/>
              <w:rPr>
                <w:color w:val="000000" w:themeColor="text1"/>
              </w:rPr>
            </w:pPr>
            <w:r w:rsidRPr="00415F67">
              <w:rPr>
                <w:color w:val="000000" w:themeColor="text1"/>
              </w:rPr>
              <w:t>2.2.</w:t>
            </w:r>
          </w:p>
        </w:tc>
        <w:tc>
          <w:tcPr>
            <w:tcW w:w="258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D20D97" w14:textId="77777777" w:rsidR="00D82D3A" w:rsidRPr="00415F67" w:rsidRDefault="00D82D3A" w:rsidP="00415F67">
            <w:pPr>
              <w:textAlignment w:val="baseline"/>
              <w:rPr>
                <w:color w:val="000000" w:themeColor="text1"/>
              </w:rPr>
            </w:pPr>
            <w:r w:rsidRPr="00415F67">
              <w:rPr>
                <w:color w:val="000000" w:themeColor="text1"/>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3601A99" w14:textId="77777777" w:rsidR="00D82D3A" w:rsidRPr="00415F67" w:rsidRDefault="00D82D3A" w:rsidP="00415F67">
            <w:pPr>
              <w:jc w:val="center"/>
              <w:textAlignment w:val="baseline"/>
              <w:rPr>
                <w:color w:val="000000" w:themeColor="text1"/>
              </w:rPr>
            </w:pPr>
            <w:r w:rsidRPr="00415F67">
              <w:rPr>
                <w:color w:val="000000" w:themeColor="text1"/>
              </w:rPr>
              <w:t xml:space="preserve">Км / </w:t>
            </w:r>
            <w:proofErr w:type="spellStart"/>
            <w:proofErr w:type="gramStart"/>
            <w:r w:rsidRPr="00415F67">
              <w:rPr>
                <w:color w:val="000000" w:themeColor="text1"/>
              </w:rPr>
              <w:t>Кр</w:t>
            </w:r>
            <w:proofErr w:type="spellEnd"/>
            <w:proofErr w:type="gramEnd"/>
            <w:r w:rsidRPr="00415F67">
              <w:rPr>
                <w:color w:val="000000" w:themeColor="text1"/>
              </w:rPr>
              <w:t xml:space="preserve">= </w:t>
            </w:r>
            <w:proofErr w:type="spellStart"/>
            <w:r w:rsidRPr="00415F67">
              <w:rPr>
                <w:color w:val="000000" w:themeColor="text1"/>
              </w:rPr>
              <w:t>Нк</w:t>
            </w:r>
            <w:proofErr w:type="spellEnd"/>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8E910A8" w14:textId="77777777" w:rsidR="00D82D3A" w:rsidRPr="00415F67" w:rsidRDefault="00D82D3A" w:rsidP="00415F67">
            <w:pPr>
              <w:textAlignment w:val="baseline"/>
              <w:rPr>
                <w:color w:val="000000" w:themeColor="text1"/>
              </w:rPr>
            </w:pPr>
            <w:proofErr w:type="gramStart"/>
            <w:r w:rsidRPr="00415F67">
              <w:rPr>
                <w:color w:val="000000" w:themeColor="text1"/>
              </w:rPr>
              <w:t>Км</w:t>
            </w:r>
            <w:proofErr w:type="gramEnd"/>
            <w:r w:rsidRPr="00415F67">
              <w:rPr>
                <w:color w:val="000000" w:themeColor="text1"/>
              </w:rPr>
              <w:t xml:space="preserve"> - количество контрольных мероприятий (ед.)</w:t>
            </w:r>
          </w:p>
          <w:p w14:paraId="5030FC42" w14:textId="77777777" w:rsidR="00D82D3A" w:rsidRPr="00415F67" w:rsidRDefault="00D82D3A" w:rsidP="00415F67">
            <w:pPr>
              <w:textAlignment w:val="baseline"/>
              <w:rPr>
                <w:color w:val="000000" w:themeColor="text1"/>
              </w:rPr>
            </w:pPr>
            <w:proofErr w:type="spellStart"/>
            <w:proofErr w:type="gramStart"/>
            <w:r w:rsidRPr="00415F67">
              <w:rPr>
                <w:color w:val="000000" w:themeColor="text1"/>
              </w:rPr>
              <w:t>Кр</w:t>
            </w:r>
            <w:proofErr w:type="spellEnd"/>
            <w:proofErr w:type="gramEnd"/>
            <w:r w:rsidRPr="00415F67">
              <w:rPr>
                <w:color w:val="000000" w:themeColor="text1"/>
              </w:rPr>
              <w:t xml:space="preserve"> - количество работников органа муниципального контроля (ед.)</w:t>
            </w:r>
          </w:p>
          <w:p w14:paraId="024A5A27" w14:textId="77777777" w:rsidR="00D82D3A" w:rsidRPr="00415F67" w:rsidRDefault="00D82D3A" w:rsidP="00415F67">
            <w:pPr>
              <w:textAlignment w:val="baseline"/>
              <w:rPr>
                <w:color w:val="000000" w:themeColor="text1"/>
              </w:rPr>
            </w:pPr>
            <w:proofErr w:type="spellStart"/>
            <w:r w:rsidRPr="00415F67">
              <w:rPr>
                <w:color w:val="000000" w:themeColor="text1"/>
              </w:rPr>
              <w:t>Нк</w:t>
            </w:r>
            <w:proofErr w:type="spellEnd"/>
            <w:r w:rsidRPr="00415F67">
              <w:rPr>
                <w:color w:val="000000" w:themeColor="text1"/>
              </w:rPr>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9714C67" w14:textId="77777777" w:rsidR="00D82D3A" w:rsidRPr="00415F67" w:rsidRDefault="00D82D3A" w:rsidP="00415F67">
            <w:pPr>
              <w:rPr>
                <w:color w:val="000000" w:themeColor="text1"/>
              </w:rPr>
            </w:pPr>
          </w:p>
        </w:tc>
        <w:tc>
          <w:tcPr>
            <w:tcW w:w="282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A8CFB24" w14:textId="77777777" w:rsidR="00D82D3A" w:rsidRPr="00415F67" w:rsidRDefault="00D82D3A" w:rsidP="00415F67">
            <w:pPr>
              <w:rPr>
                <w:color w:val="000000" w:themeColor="text1"/>
              </w:rPr>
            </w:pPr>
          </w:p>
        </w:tc>
      </w:tr>
    </w:tbl>
    <w:p w14:paraId="0BD547DC" w14:textId="77777777" w:rsidR="00755710" w:rsidRPr="00415F67" w:rsidRDefault="00755710" w:rsidP="00415F67">
      <w:pPr>
        <w:pStyle w:val="ConsTitle"/>
        <w:widowControl/>
        <w:ind w:firstLine="709"/>
        <w:jc w:val="both"/>
        <w:rPr>
          <w:rFonts w:ascii="Times New Roman" w:hAnsi="Times New Roman" w:cs="Times New Roman"/>
          <w:b w:val="0"/>
          <w:color w:val="000000" w:themeColor="text1"/>
          <w:sz w:val="24"/>
          <w:szCs w:val="24"/>
        </w:rPr>
      </w:pPr>
    </w:p>
    <w:p w14:paraId="7E807C76" w14:textId="77777777" w:rsidR="00915CD9" w:rsidRPr="00415F67" w:rsidRDefault="000F0248" w:rsidP="00415F67">
      <w:pPr>
        <w:rPr>
          <w:color w:val="000000" w:themeColor="text1"/>
        </w:rPr>
      </w:pPr>
    </w:p>
    <w:sectPr w:rsidR="00915CD9" w:rsidRPr="00415F67" w:rsidSect="00E90F25">
      <w:headerReference w:type="even" r:id="rId15"/>
      <w:headerReference w:type="default" r:id="rId16"/>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966BFD" w14:textId="77777777" w:rsidR="000F0248" w:rsidRDefault="000F0248" w:rsidP="00755710">
      <w:r>
        <w:separator/>
      </w:r>
    </w:p>
  </w:endnote>
  <w:endnote w:type="continuationSeparator" w:id="0">
    <w:p w14:paraId="414BD2E7" w14:textId="77777777" w:rsidR="000F0248" w:rsidRDefault="000F0248" w:rsidP="00755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altName w:val="Calibri"/>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0B3299" w14:textId="77777777" w:rsidR="000F0248" w:rsidRDefault="000F0248" w:rsidP="00755710">
      <w:r>
        <w:separator/>
      </w:r>
    </w:p>
  </w:footnote>
  <w:footnote w:type="continuationSeparator" w:id="0">
    <w:p w14:paraId="4389255F" w14:textId="77777777" w:rsidR="000F0248" w:rsidRDefault="000F0248" w:rsidP="007557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9F08DC" w14:textId="77777777"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292390A1" w14:textId="77777777" w:rsidR="00E90F25" w:rsidRDefault="000F0248">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824801" w14:textId="2C5976A1" w:rsidR="00E90F25" w:rsidRDefault="009B6A4F"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8E45C4">
      <w:rPr>
        <w:rStyle w:val="afb"/>
        <w:noProof/>
      </w:rPr>
      <w:t>2</w:t>
    </w:r>
    <w:r>
      <w:rPr>
        <w:rStyle w:val="afb"/>
      </w:rPr>
      <w:fldChar w:fldCharType="end"/>
    </w:r>
  </w:p>
  <w:p w14:paraId="3A113517" w14:textId="77777777" w:rsidR="00E90F25" w:rsidRDefault="000F0248">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5710"/>
    <w:rsid w:val="000C3AB9"/>
    <w:rsid w:val="000F0248"/>
    <w:rsid w:val="00171C6A"/>
    <w:rsid w:val="001E5000"/>
    <w:rsid w:val="00270B49"/>
    <w:rsid w:val="002E32CB"/>
    <w:rsid w:val="00333DBF"/>
    <w:rsid w:val="003935A5"/>
    <w:rsid w:val="004140D8"/>
    <w:rsid w:val="00415F67"/>
    <w:rsid w:val="00422527"/>
    <w:rsid w:val="00482279"/>
    <w:rsid w:val="004D71EB"/>
    <w:rsid w:val="005176F3"/>
    <w:rsid w:val="005C087A"/>
    <w:rsid w:val="00603941"/>
    <w:rsid w:val="00666718"/>
    <w:rsid w:val="00682476"/>
    <w:rsid w:val="006E7303"/>
    <w:rsid w:val="0073382F"/>
    <w:rsid w:val="00747D9F"/>
    <w:rsid w:val="00755710"/>
    <w:rsid w:val="00771B89"/>
    <w:rsid w:val="008004D5"/>
    <w:rsid w:val="00816067"/>
    <w:rsid w:val="008A6046"/>
    <w:rsid w:val="008E45C4"/>
    <w:rsid w:val="00915498"/>
    <w:rsid w:val="00935631"/>
    <w:rsid w:val="0097160F"/>
    <w:rsid w:val="009B0DED"/>
    <w:rsid w:val="009B2CEC"/>
    <w:rsid w:val="009B6A4F"/>
    <w:rsid w:val="009D07EB"/>
    <w:rsid w:val="009F4F7A"/>
    <w:rsid w:val="009F757A"/>
    <w:rsid w:val="00B458EF"/>
    <w:rsid w:val="00C357F0"/>
    <w:rsid w:val="00CE6E26"/>
    <w:rsid w:val="00D066B2"/>
    <w:rsid w:val="00D75FAE"/>
    <w:rsid w:val="00D82D3A"/>
    <w:rsid w:val="00DB6E9C"/>
    <w:rsid w:val="00DF279E"/>
    <w:rsid w:val="00E0223F"/>
    <w:rsid w:val="00E42148"/>
    <w:rsid w:val="00E44E52"/>
    <w:rsid w:val="00E7290E"/>
    <w:rsid w:val="00F0103E"/>
    <w:rsid w:val="00F97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C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uiPriority w:val="99"/>
    <w:semiHidden/>
    <w:unhideWhenUsed/>
    <w:rsid w:val="00755710"/>
    <w:rPr>
      <w:vertAlign w:val="superscript"/>
    </w:rPr>
  </w:style>
  <w:style w:type="character" w:styleId="aff2">
    <w:name w:val="Emphasis"/>
    <w:uiPriority w:val="20"/>
    <w:qFormat/>
    <w:rsid w:val="0075571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358750&amp;date=25.06.2021&amp;demo=1&amp;dst=100998&amp;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login.consultant.ru/link/?req=doc&amp;base=LAW&amp;n=358750&amp;date=25.06.2021&amp;demo=1" TargetMode="Externa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yperlink" Target="https://login.consultant.ru/link/?req=doc&amp;base=LAW&amp;n=382667&amp;date=25.06.2021&amp;demo=1&amp;dst=431&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1649A-4B9D-45E3-A99C-0AF448A0C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17</Pages>
  <Words>6971</Words>
  <Characters>39736</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Work</cp:lastModifiedBy>
  <cp:revision>15</cp:revision>
  <dcterms:created xsi:type="dcterms:W3CDTF">2021-12-20T06:40:00Z</dcterms:created>
  <dcterms:modified xsi:type="dcterms:W3CDTF">2022-03-11T10:05:00Z</dcterms:modified>
</cp:coreProperties>
</file>