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BC" w:rsidRDefault="009D2ABC" w:rsidP="00BA23DA">
      <w:pPr>
        <w:jc w:val="center"/>
        <w:rPr>
          <w:szCs w:val="28"/>
        </w:rPr>
      </w:pPr>
      <w:r>
        <w:rPr>
          <w:szCs w:val="28"/>
        </w:rPr>
        <w:t xml:space="preserve">Совет муниципального района Давлекановский район </w:t>
      </w:r>
    </w:p>
    <w:p w:rsidR="009D2ABC" w:rsidRDefault="009D2ABC" w:rsidP="00BA23DA">
      <w:pPr>
        <w:jc w:val="center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9D2ABC" w:rsidRDefault="009D2ABC" w:rsidP="00BA23DA">
      <w:pPr>
        <w:jc w:val="center"/>
        <w:rPr>
          <w:szCs w:val="28"/>
        </w:rPr>
      </w:pPr>
    </w:p>
    <w:p w:rsidR="009D2ABC" w:rsidRDefault="009D2ABC" w:rsidP="00BA23DA">
      <w:pPr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9D2ABC" w:rsidRDefault="009D2ABC" w:rsidP="00BA23DA">
      <w:pPr>
        <w:jc w:val="center"/>
        <w:rPr>
          <w:szCs w:val="28"/>
        </w:rPr>
      </w:pPr>
      <w:r>
        <w:rPr>
          <w:szCs w:val="28"/>
        </w:rPr>
        <w:t>от 29 апреля №3/87-33</w:t>
      </w:r>
    </w:p>
    <w:p w:rsidR="009D2ABC" w:rsidRDefault="009D2ABC" w:rsidP="00BA23DA">
      <w:pPr>
        <w:jc w:val="center"/>
        <w:rPr>
          <w:szCs w:val="28"/>
        </w:rPr>
      </w:pPr>
    </w:p>
    <w:p w:rsidR="009D2ABC" w:rsidRPr="00E375CD" w:rsidRDefault="009D2ABC" w:rsidP="00BA23DA">
      <w:pPr>
        <w:jc w:val="center"/>
        <w:rPr>
          <w:szCs w:val="28"/>
        </w:rPr>
      </w:pPr>
      <w:r w:rsidRPr="00E375CD">
        <w:rPr>
          <w:szCs w:val="28"/>
        </w:rPr>
        <w:t>Об арендной плате за землю на 201</w:t>
      </w:r>
      <w:r>
        <w:rPr>
          <w:szCs w:val="28"/>
        </w:rPr>
        <w:t>6</w:t>
      </w:r>
      <w:r w:rsidRPr="00E375CD">
        <w:rPr>
          <w:szCs w:val="28"/>
        </w:rPr>
        <w:t xml:space="preserve"> год</w:t>
      </w:r>
    </w:p>
    <w:p w:rsidR="009D2ABC" w:rsidRPr="00E375CD" w:rsidRDefault="009D2ABC" w:rsidP="00BA23DA">
      <w:pPr>
        <w:jc w:val="center"/>
        <w:rPr>
          <w:szCs w:val="28"/>
        </w:rPr>
      </w:pPr>
    </w:p>
    <w:p w:rsidR="009D2ABC" w:rsidRDefault="009D2ABC" w:rsidP="00BA23DA">
      <w:pPr>
        <w:ind w:firstLine="720"/>
        <w:jc w:val="both"/>
        <w:rPr>
          <w:szCs w:val="28"/>
        </w:rPr>
      </w:pPr>
      <w:r w:rsidRPr="00E375CD">
        <w:rPr>
          <w:szCs w:val="28"/>
        </w:rPr>
        <w:t>Руководствуясь законодательством, регулирующим земельные правоотношения в Российской Федерации и Республике Башкортостан, в соответствии с Постановлением Правительства Республики Башкортостан от 22 декабря 2009 года № 480 «Об определении р</w:t>
      </w:r>
      <w:r>
        <w:rPr>
          <w:szCs w:val="28"/>
        </w:rPr>
        <w:t>азмера арендной платы за земли</w:t>
      </w:r>
      <w:r w:rsidRPr="00D470B2">
        <w:rPr>
          <w:szCs w:val="28"/>
        </w:rPr>
        <w:t>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Pr="00E375CD">
        <w:rPr>
          <w:szCs w:val="28"/>
        </w:rPr>
        <w:t>» (</w:t>
      </w:r>
      <w:r>
        <w:rPr>
          <w:szCs w:val="28"/>
        </w:rPr>
        <w:t xml:space="preserve">с последующими изменениями), Совет </w:t>
      </w:r>
      <w:r w:rsidRPr="00E375CD">
        <w:rPr>
          <w:szCs w:val="28"/>
        </w:rPr>
        <w:t>муниципального района Давлекановский район Республики Башкортостан</w:t>
      </w:r>
      <w:r>
        <w:rPr>
          <w:szCs w:val="28"/>
        </w:rPr>
        <w:t xml:space="preserve"> р е ш и л :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правила определения размера и внесения арендной платы за земли, находящиеся в собственности муниципального района Давлекановский район Республики Башкортостан, а также за земли, государственная собственность на которые не разграничена, согласно приложению № 1.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E375CD">
        <w:rPr>
          <w:szCs w:val="28"/>
        </w:rPr>
        <w:t xml:space="preserve">Утвердить ставки арендной платы </w:t>
      </w:r>
      <w:r w:rsidRPr="002E2A7D">
        <w:rPr>
          <w:szCs w:val="28"/>
        </w:rPr>
        <w:t>за земли, находящиеся в собственности муниципального района Давлекановский район Республики Башкортостан, а также за земли, государственная собственность на которые не разграничена</w:t>
      </w:r>
      <w:r w:rsidRPr="00E375CD">
        <w:rPr>
          <w:szCs w:val="28"/>
        </w:rPr>
        <w:t xml:space="preserve">, полномочия по распоряжению которыми в соответствии с законодательством осуществляются органами местного самоуправления согласно приложению № </w:t>
      </w:r>
      <w:r>
        <w:rPr>
          <w:szCs w:val="28"/>
        </w:rPr>
        <w:t>2.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коэффициенты, учитывающие категорию арендаторов и вид использования земельных участков для определения размера арендной платы </w:t>
      </w:r>
      <w:r w:rsidRPr="002E2A7D">
        <w:rPr>
          <w:szCs w:val="28"/>
        </w:rPr>
        <w:t>за земли, находящиеся в собственности муниципального района Давлекановский район Республики Башкортостан, а также за земли, государственная собственность на которые не разграничена</w:t>
      </w:r>
      <w:r>
        <w:rPr>
          <w:szCs w:val="28"/>
        </w:rPr>
        <w:t>, согласно приложению №3.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2E2A7D">
        <w:rPr>
          <w:szCs w:val="28"/>
        </w:rPr>
        <w:t>Применить индексацию ставок арендной платы за землю в процентах от кадастровой стоимости земельного участка и средних ставок арендной платы за земельные участки с учетом прогнозного показателя индекса потребительских цен с коэффициентом 1,07.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2E2A7D">
        <w:rPr>
          <w:szCs w:val="28"/>
        </w:rPr>
        <w:t>Установить, что в 2016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2E2A7D">
        <w:rPr>
          <w:szCs w:val="28"/>
        </w:rPr>
        <w:t>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решение Совета </w:t>
      </w:r>
      <w:r w:rsidRPr="00E375CD">
        <w:rPr>
          <w:szCs w:val="28"/>
        </w:rPr>
        <w:t>муниципального района Давлекановский район Республики Башкортостан</w:t>
      </w:r>
      <w:r>
        <w:rPr>
          <w:szCs w:val="28"/>
        </w:rPr>
        <w:t xml:space="preserve"> от  26.02.2016 года № 3/84-06 «Об арендной плате за земли на 2016 год».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решение действует на правоотношения, возникшие  с 1 января 2016 года.</w:t>
      </w:r>
    </w:p>
    <w:p w:rsidR="009D2ABC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2C24AB">
        <w:rPr>
          <w:szCs w:val="28"/>
        </w:rPr>
        <w:t>Контроль за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В.И.).</w:t>
      </w:r>
    </w:p>
    <w:p w:rsidR="009D2ABC" w:rsidRPr="002C24AB" w:rsidRDefault="009D2ABC" w:rsidP="00BA23D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B53E05">
        <w:rPr>
          <w:szCs w:val="28"/>
        </w:rPr>
        <w:t>Настоящее решение подлежит обнародованию в установленном порядке и размещению на официальном сайте Совета</w:t>
      </w:r>
      <w:r>
        <w:rPr>
          <w:szCs w:val="28"/>
        </w:rPr>
        <w:t xml:space="preserve"> </w:t>
      </w:r>
      <w:r w:rsidRPr="00B53E05">
        <w:rPr>
          <w:szCs w:val="28"/>
        </w:rPr>
        <w:t>муниципального района Давлекановский район Республики Башкортостан в сети Интернет.</w:t>
      </w:r>
    </w:p>
    <w:p w:rsidR="009D2ABC" w:rsidRDefault="009D2ABC" w:rsidP="00BA23DA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D2ABC" w:rsidRDefault="009D2ABC" w:rsidP="00BA23DA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D2ABC" w:rsidRDefault="009D2ABC" w:rsidP="00BA23DA">
      <w:pPr>
        <w:pStyle w:val="Heading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9D2ABC" w:rsidRDefault="009D2ABC" w:rsidP="00BA23DA">
      <w:pPr>
        <w:pStyle w:val="Heading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</w:p>
    <w:p w:rsidR="009D2ABC" w:rsidRDefault="009D2ABC" w:rsidP="00BA23DA">
      <w:pPr>
        <w:pStyle w:val="Heading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Давлекановский район </w:t>
      </w:r>
    </w:p>
    <w:p w:rsidR="009D2ABC" w:rsidRDefault="009D2ABC" w:rsidP="00BA23DA">
      <w:pPr>
        <w:pStyle w:val="Heading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Республики Башкортостан </w:t>
      </w:r>
    </w:p>
    <w:p w:rsidR="009D2ABC" w:rsidRDefault="009D2ABC" w:rsidP="00BA23DA">
      <w:pPr>
        <w:pStyle w:val="Heading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Г.М. Якушин </w:t>
      </w:r>
    </w:p>
    <w:p w:rsidR="009D2ABC" w:rsidRDefault="009D2ABC" w:rsidP="00BA23DA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D2ABC" w:rsidRPr="00B53E05" w:rsidRDefault="009D2ABC" w:rsidP="00BA23DA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2ABC" w:rsidRDefault="009D2ABC" w:rsidP="00D10A4F">
      <w:pPr>
        <w:jc w:val="both"/>
        <w:rPr>
          <w:sz w:val="24"/>
        </w:rPr>
      </w:pPr>
    </w:p>
    <w:p w:rsidR="009D2ABC" w:rsidRDefault="009D2ABC" w:rsidP="00D10A4F">
      <w:pPr>
        <w:jc w:val="both"/>
        <w:rPr>
          <w:sz w:val="24"/>
        </w:rPr>
      </w:pPr>
    </w:p>
    <w:p w:rsidR="009D2ABC" w:rsidRPr="00D10A4F" w:rsidRDefault="009D2ABC" w:rsidP="002F04C1">
      <w:pPr>
        <w:ind w:left="5670"/>
        <w:jc w:val="both"/>
        <w:rPr>
          <w:szCs w:val="28"/>
        </w:rPr>
      </w:pPr>
      <w:r w:rsidRPr="00D10A4F">
        <w:rPr>
          <w:szCs w:val="28"/>
        </w:rPr>
        <w:t>Приложение № 1</w:t>
      </w:r>
    </w:p>
    <w:p w:rsidR="009D2ABC" w:rsidRPr="00D10A4F" w:rsidRDefault="009D2ABC" w:rsidP="002F04C1">
      <w:pPr>
        <w:ind w:left="5670"/>
        <w:jc w:val="both"/>
        <w:rPr>
          <w:szCs w:val="28"/>
        </w:rPr>
      </w:pPr>
      <w:r w:rsidRPr="00D10A4F">
        <w:rPr>
          <w:szCs w:val="28"/>
        </w:rPr>
        <w:t xml:space="preserve">к решению Совета </w:t>
      </w:r>
    </w:p>
    <w:p w:rsidR="009D2ABC" w:rsidRPr="00D10A4F" w:rsidRDefault="009D2ABC" w:rsidP="002F04C1">
      <w:pPr>
        <w:ind w:left="5670"/>
        <w:jc w:val="both"/>
        <w:rPr>
          <w:szCs w:val="28"/>
        </w:rPr>
      </w:pPr>
      <w:r w:rsidRPr="00D10A4F">
        <w:rPr>
          <w:szCs w:val="28"/>
        </w:rPr>
        <w:t xml:space="preserve">муниципального района </w:t>
      </w:r>
    </w:p>
    <w:p w:rsidR="009D2ABC" w:rsidRPr="00D10A4F" w:rsidRDefault="009D2ABC" w:rsidP="002F04C1">
      <w:pPr>
        <w:ind w:left="5670"/>
        <w:jc w:val="both"/>
        <w:rPr>
          <w:szCs w:val="28"/>
        </w:rPr>
      </w:pPr>
      <w:r w:rsidRPr="00D10A4F">
        <w:rPr>
          <w:szCs w:val="28"/>
        </w:rPr>
        <w:t>Давлекановский район</w:t>
      </w:r>
    </w:p>
    <w:p w:rsidR="009D2ABC" w:rsidRPr="00D10A4F" w:rsidRDefault="009D2ABC" w:rsidP="002F04C1">
      <w:pPr>
        <w:ind w:left="5670"/>
        <w:jc w:val="both"/>
        <w:rPr>
          <w:szCs w:val="28"/>
        </w:rPr>
      </w:pPr>
      <w:r w:rsidRPr="00D10A4F">
        <w:rPr>
          <w:szCs w:val="28"/>
        </w:rPr>
        <w:t xml:space="preserve">Республики Башкортостан </w:t>
      </w:r>
    </w:p>
    <w:p w:rsidR="009D2ABC" w:rsidRPr="00D10A4F" w:rsidRDefault="009D2ABC" w:rsidP="002F04C1">
      <w:pPr>
        <w:ind w:left="5670"/>
        <w:jc w:val="both"/>
        <w:rPr>
          <w:szCs w:val="28"/>
        </w:rPr>
      </w:pPr>
      <w:r w:rsidRPr="00D10A4F">
        <w:rPr>
          <w:szCs w:val="28"/>
        </w:rPr>
        <w:t xml:space="preserve">от 29 апреля  </w:t>
      </w:r>
      <w:smartTag w:uri="urn:schemas-microsoft-com:office:smarttags" w:element="metricconverter">
        <w:smartTagPr>
          <w:attr w:name="ProductID" w:val="2016 г"/>
        </w:smartTagPr>
        <w:r w:rsidRPr="00D10A4F">
          <w:rPr>
            <w:szCs w:val="28"/>
          </w:rPr>
          <w:t>2016 г</w:t>
        </w:r>
      </w:smartTag>
      <w:r w:rsidRPr="00D10A4F">
        <w:rPr>
          <w:szCs w:val="28"/>
        </w:rPr>
        <w:t>.</w:t>
      </w:r>
    </w:p>
    <w:p w:rsidR="009D2ABC" w:rsidRPr="00E653DC" w:rsidRDefault="009D2ABC" w:rsidP="00E653DC">
      <w:pPr>
        <w:ind w:left="5670"/>
        <w:jc w:val="both"/>
        <w:rPr>
          <w:sz w:val="24"/>
        </w:rPr>
      </w:pPr>
      <w:r w:rsidRPr="00D10A4F">
        <w:rPr>
          <w:szCs w:val="28"/>
        </w:rPr>
        <w:t>№3/87-33</w:t>
      </w:r>
    </w:p>
    <w:p w:rsidR="009D2ABC" w:rsidRPr="00D10A4F" w:rsidRDefault="009D2ABC" w:rsidP="00C670B4">
      <w:pPr>
        <w:jc w:val="center"/>
        <w:rPr>
          <w:b/>
          <w:szCs w:val="28"/>
        </w:rPr>
      </w:pPr>
    </w:p>
    <w:p w:rsidR="009D2ABC" w:rsidRPr="00D10A4F" w:rsidRDefault="009D2ABC" w:rsidP="00C670B4">
      <w:pPr>
        <w:jc w:val="center"/>
        <w:rPr>
          <w:b/>
          <w:szCs w:val="28"/>
        </w:rPr>
      </w:pPr>
      <w:r w:rsidRPr="00D10A4F">
        <w:rPr>
          <w:szCs w:val="28"/>
        </w:rPr>
        <w:t>Правила</w:t>
      </w:r>
    </w:p>
    <w:p w:rsidR="009D2ABC" w:rsidRPr="00D10A4F" w:rsidRDefault="009D2ABC" w:rsidP="00C670B4">
      <w:pPr>
        <w:jc w:val="center"/>
        <w:rPr>
          <w:szCs w:val="28"/>
        </w:rPr>
      </w:pPr>
      <w:r w:rsidRPr="00D10A4F">
        <w:rPr>
          <w:szCs w:val="28"/>
        </w:rPr>
        <w:t xml:space="preserve">определения размера и внесения арендной платы за земли, </w:t>
      </w:r>
    </w:p>
    <w:p w:rsidR="009D2ABC" w:rsidRPr="00D10A4F" w:rsidRDefault="009D2ABC" w:rsidP="00C670B4">
      <w:pPr>
        <w:jc w:val="center"/>
        <w:rPr>
          <w:szCs w:val="28"/>
        </w:rPr>
      </w:pPr>
      <w:r w:rsidRPr="00D10A4F">
        <w:rPr>
          <w:szCs w:val="28"/>
        </w:rPr>
        <w:t xml:space="preserve">находящиеся в собственности муниципального района Давлекановский район Республики Башкортостан, а также за земли, государственная собственность </w:t>
      </w:r>
    </w:p>
    <w:p w:rsidR="009D2ABC" w:rsidRPr="00D10A4F" w:rsidRDefault="009D2ABC" w:rsidP="00C670B4">
      <w:pPr>
        <w:jc w:val="center"/>
        <w:rPr>
          <w:b/>
          <w:szCs w:val="28"/>
        </w:rPr>
      </w:pPr>
      <w:r w:rsidRPr="00D10A4F">
        <w:rPr>
          <w:szCs w:val="28"/>
        </w:rPr>
        <w:t>на которые не разграничена</w:t>
      </w:r>
    </w:p>
    <w:p w:rsidR="009D2ABC" w:rsidRPr="00D10A4F" w:rsidRDefault="009D2ABC" w:rsidP="00C670B4">
      <w:pPr>
        <w:rPr>
          <w:szCs w:val="28"/>
        </w:rPr>
      </w:pPr>
    </w:p>
    <w:p w:rsidR="009D2ABC" w:rsidRPr="00D10A4F" w:rsidRDefault="009D2ABC" w:rsidP="00C670B4">
      <w:pPr>
        <w:jc w:val="center"/>
        <w:rPr>
          <w:szCs w:val="28"/>
        </w:rPr>
      </w:pPr>
      <w:r w:rsidRPr="00D10A4F">
        <w:rPr>
          <w:szCs w:val="28"/>
        </w:rPr>
        <w:t>1.</w:t>
      </w:r>
      <w:r w:rsidRPr="00D10A4F">
        <w:rPr>
          <w:szCs w:val="28"/>
        </w:rPr>
        <w:tab/>
        <w:t>Общие положения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 xml:space="preserve"> 1.1. Настоящие Правила разработаны 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Республики Башкортостан "О регулировании земельных отношений в Республике Башкортостан" и устанавливает правила определения размера и внесения арендной платы за земли, находящиеся в собственности муниципального района Давлекановский район Республики Башкортостан, а также за земли, государственная собственность на которые не разграничена (далее - земельные участки), предоставляемые в аренду юридическим и физическим лицам.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1.2. 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9D2ABC" w:rsidRPr="00D10A4F" w:rsidRDefault="009D2ABC" w:rsidP="002F04C1">
      <w:pPr>
        <w:rPr>
          <w:szCs w:val="28"/>
        </w:rPr>
      </w:pPr>
    </w:p>
    <w:p w:rsidR="009D2ABC" w:rsidRPr="00D10A4F" w:rsidRDefault="009D2ABC" w:rsidP="00C670B4">
      <w:pPr>
        <w:ind w:firstLine="709"/>
        <w:jc w:val="center"/>
        <w:rPr>
          <w:szCs w:val="28"/>
        </w:rPr>
      </w:pPr>
      <w:r w:rsidRPr="00D10A4F">
        <w:rPr>
          <w:szCs w:val="28"/>
        </w:rPr>
        <w:t>2. Порядок определения размера арендной платы за земельные участки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</w:p>
    <w:p w:rsidR="009D2ABC" w:rsidRPr="00D10A4F" w:rsidRDefault="009D2ABC" w:rsidP="002F04C1">
      <w:pPr>
        <w:ind w:firstLine="709"/>
        <w:jc w:val="both"/>
        <w:rPr>
          <w:szCs w:val="28"/>
        </w:rPr>
      </w:pPr>
      <w:r w:rsidRPr="00D10A4F">
        <w:rPr>
          <w:szCs w:val="28"/>
        </w:rPr>
        <w:t>2.1. Размер арендной платы за земельные участки по договорам аренды земельных участков, заключенным до 01.01.2009, рассчитывается по следующей формуле:</w:t>
      </w:r>
    </w:p>
    <w:p w:rsidR="009D2ABC" w:rsidRPr="00D10A4F" w:rsidRDefault="009D2ABC" w:rsidP="002F04C1">
      <w:pPr>
        <w:ind w:firstLine="709"/>
        <w:jc w:val="both"/>
        <w:rPr>
          <w:szCs w:val="28"/>
        </w:rPr>
      </w:pPr>
      <w:r w:rsidRPr="00D10A4F">
        <w:rPr>
          <w:szCs w:val="28"/>
        </w:rPr>
        <w:t xml:space="preserve"> АП = П x Б x Ки,</w:t>
      </w:r>
    </w:p>
    <w:p w:rsidR="009D2ABC" w:rsidRPr="00D10A4F" w:rsidRDefault="009D2ABC" w:rsidP="002F04C1">
      <w:pPr>
        <w:ind w:firstLine="709"/>
        <w:jc w:val="both"/>
        <w:rPr>
          <w:szCs w:val="28"/>
        </w:rPr>
      </w:pPr>
      <w:bookmarkStart w:id="0" w:name="_GoBack"/>
      <w:bookmarkEnd w:id="0"/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 xml:space="preserve"> где: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АП - размер арендной платы,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П - площадь земельного участка,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Б - базовая ставка арендной платы,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2.2. Площадь земельного участка (П) при расчете арендной платы устанавливается в целом, без выделения застроенной и незастроенной частей.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2.3. 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 xml:space="preserve"> Б = Сап x К,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 xml:space="preserve"> где: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Сап - средняя ставка арендной платы за год,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2.4. 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собственности муниципального района Давлекановский район Республики Башкортостан, а также за земли, государственная собственность на которые не разграничена, устанавливаются решением Совета муниципального района Давлекановский район Республики Башкортостан.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2.6. Размер арендной платы за земельные участки по договорам аренды, заключенным с 01.01.2009, рассчитываются по формуле: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 xml:space="preserve"> АП = П x Кс x К *Кинф./ 100,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где: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АП - размер арендной платы,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П - площадь земельного участка,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Кс - удельный показатель кадастровой стоимости земельного участка,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К - ставка арендной платы в процентах от кадастровой стоимости земельного участка,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Кинф. - показатель индекса потребительских цен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</w:p>
    <w:p w:rsidR="009D2ABC" w:rsidRPr="00D10A4F" w:rsidRDefault="009D2ABC" w:rsidP="00C670B4">
      <w:pPr>
        <w:ind w:firstLine="709"/>
        <w:jc w:val="center"/>
        <w:rPr>
          <w:szCs w:val="28"/>
        </w:rPr>
      </w:pPr>
      <w:r w:rsidRPr="00D10A4F">
        <w:rPr>
          <w:szCs w:val="28"/>
        </w:rPr>
        <w:t>3. Правила и условия внесения арендной платы за использова</w:t>
      </w:r>
      <w:r>
        <w:rPr>
          <w:szCs w:val="28"/>
        </w:rPr>
        <w:t xml:space="preserve">ние земельных </w:t>
      </w:r>
      <w:r w:rsidRPr="00D10A4F">
        <w:rPr>
          <w:szCs w:val="28"/>
        </w:rPr>
        <w:t>участков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арендной платы, подготавливаемому в соответствии с частью 2 настоящего Правила.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 в виде приложения к договору аренды. Расчет арендной платы подлежит ежегодному уточнению, при этом пересмотр размера арендной платы осуществляется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или органов местного самоуправления.</w:t>
      </w:r>
    </w:p>
    <w:p w:rsidR="009D2ABC" w:rsidRPr="00D10A4F" w:rsidRDefault="009D2ABC" w:rsidP="00C670B4">
      <w:pPr>
        <w:ind w:firstLine="709"/>
        <w:jc w:val="both"/>
        <w:rPr>
          <w:szCs w:val="28"/>
        </w:rPr>
      </w:pPr>
      <w:r w:rsidRPr="00D10A4F">
        <w:rPr>
          <w:szCs w:val="28"/>
        </w:rPr>
        <w:t>Арендная плата за использование земельного участка вносится в пределах сумм, определенных в расчете арендной платы, подготовленном в соответствии с настоящими Правилами.</w:t>
      </w:r>
    </w:p>
    <w:p w:rsidR="009D2ABC" w:rsidRDefault="009D2ABC" w:rsidP="002F04C1">
      <w:pPr>
        <w:jc w:val="both"/>
        <w:rPr>
          <w:sz w:val="26"/>
          <w:szCs w:val="26"/>
        </w:rPr>
      </w:pPr>
    </w:p>
    <w:p w:rsidR="009D2ABC" w:rsidRDefault="009D2ABC" w:rsidP="002F04C1">
      <w:pPr>
        <w:jc w:val="both"/>
        <w:rPr>
          <w:sz w:val="26"/>
          <w:szCs w:val="26"/>
        </w:rPr>
      </w:pPr>
    </w:p>
    <w:p w:rsidR="009D2ABC" w:rsidRDefault="009D2ABC" w:rsidP="002F04C1">
      <w:pPr>
        <w:jc w:val="both"/>
        <w:rPr>
          <w:sz w:val="26"/>
          <w:szCs w:val="26"/>
        </w:rPr>
      </w:pPr>
    </w:p>
    <w:p w:rsidR="009D2ABC" w:rsidRDefault="009D2ABC" w:rsidP="002F04C1">
      <w:pPr>
        <w:jc w:val="both"/>
        <w:rPr>
          <w:sz w:val="26"/>
          <w:szCs w:val="26"/>
        </w:rPr>
      </w:pPr>
    </w:p>
    <w:p w:rsidR="009D2ABC" w:rsidRPr="004A0585" w:rsidRDefault="009D2ABC" w:rsidP="002A2F8C">
      <w:pPr>
        <w:widowControl w:val="0"/>
        <w:ind w:left="5103" w:firstLine="993"/>
        <w:jc w:val="both"/>
      </w:pPr>
      <w:r w:rsidRPr="004A0585">
        <w:t>Приложение №2</w:t>
      </w:r>
    </w:p>
    <w:p w:rsidR="009D2ABC" w:rsidRPr="004A0585" w:rsidRDefault="009D2ABC" w:rsidP="002A2F8C">
      <w:pPr>
        <w:widowControl w:val="0"/>
        <w:ind w:left="5103" w:firstLine="993"/>
        <w:jc w:val="both"/>
      </w:pPr>
      <w:r w:rsidRPr="004A0585">
        <w:t>к решению Совета</w:t>
      </w:r>
    </w:p>
    <w:p w:rsidR="009D2ABC" w:rsidRDefault="009D2ABC" w:rsidP="002A2F8C">
      <w:pPr>
        <w:widowControl w:val="0"/>
        <w:ind w:left="5103" w:firstLine="993"/>
        <w:jc w:val="both"/>
      </w:pPr>
      <w:r w:rsidRPr="004A0585">
        <w:t>муниципального района</w:t>
      </w:r>
    </w:p>
    <w:p w:rsidR="009D2ABC" w:rsidRPr="004A0585" w:rsidRDefault="009D2ABC" w:rsidP="002A2F8C">
      <w:pPr>
        <w:widowControl w:val="0"/>
        <w:ind w:left="5103" w:firstLine="993"/>
        <w:jc w:val="both"/>
      </w:pPr>
      <w:r w:rsidRPr="004A0585">
        <w:t>Давлекановский район</w:t>
      </w:r>
    </w:p>
    <w:p w:rsidR="009D2ABC" w:rsidRPr="004A0585" w:rsidRDefault="009D2ABC" w:rsidP="002A2F8C">
      <w:pPr>
        <w:widowControl w:val="0"/>
        <w:ind w:left="5103" w:firstLine="993"/>
        <w:jc w:val="both"/>
      </w:pPr>
      <w:r w:rsidRPr="004A0585">
        <w:t>Республики Башкортостан</w:t>
      </w:r>
    </w:p>
    <w:p w:rsidR="009D2ABC" w:rsidRPr="004A0585" w:rsidRDefault="009D2ABC" w:rsidP="002A2F8C">
      <w:pPr>
        <w:widowControl w:val="0"/>
        <w:ind w:left="5103" w:firstLine="993"/>
        <w:jc w:val="both"/>
      </w:pPr>
      <w:r>
        <w:t xml:space="preserve">от 29 апреля </w:t>
      </w:r>
      <w:smartTag w:uri="urn:schemas-microsoft-com:office:smarttags" w:element="metricconverter">
        <w:smartTagPr>
          <w:attr w:name="ProductID" w:val="2016 г"/>
        </w:smartTagPr>
        <w:r w:rsidRPr="004A0585">
          <w:t>2016 г</w:t>
        </w:r>
      </w:smartTag>
      <w:r w:rsidRPr="004A0585">
        <w:t>.</w:t>
      </w:r>
    </w:p>
    <w:p w:rsidR="009D2ABC" w:rsidRPr="004A0585" w:rsidRDefault="009D2ABC" w:rsidP="002A2F8C">
      <w:pPr>
        <w:widowControl w:val="0"/>
        <w:ind w:left="5103" w:firstLine="993"/>
        <w:jc w:val="both"/>
      </w:pPr>
      <w:r>
        <w:t>№3/87-33</w:t>
      </w:r>
    </w:p>
    <w:p w:rsidR="009D2ABC" w:rsidRDefault="009D2ABC" w:rsidP="002A2F8C">
      <w:pPr>
        <w:widowControl w:val="0"/>
        <w:jc w:val="center"/>
        <w:rPr>
          <w:szCs w:val="28"/>
        </w:rPr>
      </w:pPr>
    </w:p>
    <w:p w:rsidR="009D2ABC" w:rsidRDefault="009D2ABC" w:rsidP="002A2F8C">
      <w:pPr>
        <w:widowControl w:val="0"/>
        <w:jc w:val="center"/>
        <w:rPr>
          <w:szCs w:val="28"/>
        </w:rPr>
      </w:pPr>
    </w:p>
    <w:p w:rsidR="009D2ABC" w:rsidRDefault="009D2ABC" w:rsidP="002A2F8C">
      <w:pPr>
        <w:widowControl w:val="0"/>
        <w:jc w:val="center"/>
        <w:rPr>
          <w:szCs w:val="28"/>
        </w:rPr>
      </w:pPr>
    </w:p>
    <w:p w:rsidR="009D2ABC" w:rsidRPr="00A22AED" w:rsidRDefault="009D2ABC" w:rsidP="002A2F8C">
      <w:pPr>
        <w:widowControl w:val="0"/>
        <w:jc w:val="center"/>
        <w:rPr>
          <w:szCs w:val="28"/>
        </w:rPr>
      </w:pPr>
      <w:r w:rsidRPr="00A22AED">
        <w:rPr>
          <w:szCs w:val="28"/>
        </w:rPr>
        <w:t>С</w:t>
      </w:r>
      <w:r>
        <w:rPr>
          <w:szCs w:val="28"/>
        </w:rPr>
        <w:t>тавки</w:t>
      </w:r>
    </w:p>
    <w:p w:rsidR="009D2ABC" w:rsidRPr="00A22AED" w:rsidRDefault="009D2ABC" w:rsidP="002A2F8C">
      <w:pPr>
        <w:widowControl w:val="0"/>
        <w:jc w:val="center"/>
        <w:rPr>
          <w:szCs w:val="28"/>
        </w:rPr>
      </w:pPr>
      <w:r w:rsidRPr="00A22AED">
        <w:rPr>
          <w:szCs w:val="28"/>
        </w:rPr>
        <w:t xml:space="preserve">арендной платы </w:t>
      </w:r>
      <w:r w:rsidRPr="00694B26">
        <w:rPr>
          <w:szCs w:val="28"/>
        </w:rPr>
        <w:t>за земли, находящиеся в собственности муниципального района Давлекановский район Республики Башкортостан, а также за земли, государственная собственность на которые не разграничена</w:t>
      </w:r>
      <w:r w:rsidRPr="00A22AED">
        <w:rPr>
          <w:szCs w:val="28"/>
        </w:rPr>
        <w:t xml:space="preserve">, полномочия по распоряжению которыми в соответствии с законодательством осуществляются органами местного самоуправления </w:t>
      </w:r>
    </w:p>
    <w:p w:rsidR="009D2ABC" w:rsidRPr="00A22AED" w:rsidRDefault="009D2ABC" w:rsidP="002A2F8C">
      <w:pPr>
        <w:widowControl w:val="0"/>
        <w:jc w:val="center"/>
        <w:rPr>
          <w:szCs w:val="28"/>
        </w:rPr>
      </w:pPr>
    </w:p>
    <w:tbl>
      <w:tblPr>
        <w:tblW w:w="1027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36"/>
        <w:gridCol w:w="7953"/>
        <w:gridCol w:w="1481"/>
      </w:tblGrid>
      <w:tr w:rsidR="009D2ABC" w:rsidRPr="001E0402" w:rsidTr="00DE359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ABC" w:rsidRPr="00D10A4F" w:rsidRDefault="009D2ABC" w:rsidP="00DE359F">
            <w:pPr>
              <w:jc w:val="center"/>
              <w:rPr>
                <w:sz w:val="24"/>
              </w:rPr>
            </w:pPr>
            <w:r w:rsidRPr="00D10A4F">
              <w:rPr>
                <w:sz w:val="24"/>
              </w:rPr>
              <w:t>№            п/п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ABC" w:rsidRPr="00D10A4F" w:rsidRDefault="009D2ABC" w:rsidP="00DE359F">
            <w:pPr>
              <w:jc w:val="center"/>
              <w:rPr>
                <w:sz w:val="24"/>
              </w:rPr>
            </w:pPr>
            <w:r w:rsidRPr="00D10A4F">
              <w:rPr>
                <w:sz w:val="24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9D2ABC" w:rsidRPr="00D10A4F" w:rsidRDefault="009D2ABC" w:rsidP="00DE359F">
            <w:pPr>
              <w:jc w:val="center"/>
              <w:rPr>
                <w:sz w:val="24"/>
              </w:rPr>
            </w:pPr>
            <w:r w:rsidRPr="00D10A4F">
              <w:rPr>
                <w:sz w:val="24"/>
              </w:rPr>
              <w:t>(виды деятельности арендатора)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D10A4F" w:rsidRDefault="009D2ABC" w:rsidP="00DE359F">
            <w:pPr>
              <w:jc w:val="center"/>
              <w:rPr>
                <w:sz w:val="24"/>
              </w:rPr>
            </w:pPr>
            <w:r w:rsidRPr="00D10A4F">
              <w:rPr>
                <w:sz w:val="24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9D2ABC" w:rsidRPr="00C850FD" w:rsidRDefault="009D2ABC" w:rsidP="002A2F8C">
      <w:pPr>
        <w:spacing w:line="120" w:lineRule="auto"/>
        <w:rPr>
          <w:sz w:val="2"/>
          <w:szCs w:val="2"/>
        </w:rPr>
      </w:pPr>
    </w:p>
    <w:tbl>
      <w:tblPr>
        <w:tblW w:w="102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7984"/>
        <w:gridCol w:w="1440"/>
      </w:tblGrid>
      <w:tr w:rsidR="009D2ABC" w:rsidRPr="001E0402" w:rsidTr="00D10A4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3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0,90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общежитий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0,80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2.1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1,30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2.2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предназначенные для размещения гаражей и автостоянок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3.1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гаражей в составе автокооперативов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3.2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Автостоянки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3.3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гаражей вне автокооперативов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12,00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4.1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Садовые, огородные земельные участки: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4.2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Дачные земельные участки: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9D2ABC" w:rsidRPr="001E0402" w:rsidTr="00D10A4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объектов оптовой торговли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7,50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объектов розничной торговли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52,00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10,0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5.5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5.6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мастерских, фотоателье, фотолабораторий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6,21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5.7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12,5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5.8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предприятий по прокату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5.9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бань, душевых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1,52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5.10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парикмахерских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5.11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химчисток, прачечных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5.12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6,00</w:t>
            </w:r>
          </w:p>
        </w:tc>
      </w:tr>
      <w:tr w:rsidR="009D2ABC" w:rsidRPr="001E0402" w:rsidTr="00D10A4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5.13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29,60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5.14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5.15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занятые рекламными установками: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45,00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35,00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6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6.1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15,00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6.2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6.3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6.4</w:t>
            </w:r>
          </w:p>
          <w:p w:rsidR="009D2ABC" w:rsidRPr="00FA299D" w:rsidRDefault="009D2ABC" w:rsidP="00DE359F">
            <w:pPr>
              <w:jc w:val="center"/>
            </w:pPr>
            <w:r w:rsidRPr="00FA299D">
              <w:t> </w:t>
            </w:r>
          </w:p>
          <w:p w:rsidR="009D2ABC" w:rsidRPr="00FA299D" w:rsidRDefault="009D2ABC" w:rsidP="00DE359F">
            <w:pPr>
              <w:jc w:val="center"/>
            </w:pPr>
            <w:r w:rsidRPr="00FA299D">
              <w:t> 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размещения кемпингов: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8,4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25,0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FA299D"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FA299D"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 xml:space="preserve">7.5 </w:t>
            </w:r>
          </w:p>
          <w:p w:rsidR="009D2ABC" w:rsidRPr="00FA299D" w:rsidRDefault="009D2ABC" w:rsidP="00DE359F">
            <w:pPr>
              <w:jc w:val="center"/>
            </w:pPr>
            <w:r w:rsidRPr="00FA299D">
              <w:t> </w:t>
            </w:r>
          </w:p>
          <w:p w:rsidR="009D2ABC" w:rsidRPr="00FA299D" w:rsidRDefault="009D2ABC" w:rsidP="00DE359F">
            <w:pPr>
              <w:jc w:val="center"/>
            </w:pPr>
            <w:r w:rsidRPr="00FA299D">
              <w:t> 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12,00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7.6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FA299D">
              <w:br/>
              <w:t>материнству и временной нетрудоспособности,              с пенсионным обеспечением государственных служащих; с предоставлением пенсий по старости,</w:t>
            </w:r>
            <w:r w:rsidRPr="00FA299D"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1,80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7.7</w:t>
            </w:r>
          </w:p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оторганизационно-правовых форм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2,10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FA299D"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1,80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Олимпийского комитета России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7.8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учреждений кино и кинопроката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7.9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выставок, музеев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7.10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парков культуры и отдыха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7.11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7.12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7.13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7.14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7.15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8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8.1</w:t>
            </w:r>
          </w:p>
          <w:p w:rsidR="009D2ABC" w:rsidRPr="00FA299D" w:rsidRDefault="009D2ABC" w:rsidP="00DE359F">
            <w:pPr>
              <w:jc w:val="center"/>
            </w:pPr>
            <w:r w:rsidRPr="00FA299D">
              <w:t> </w:t>
            </w:r>
          </w:p>
          <w:p w:rsidR="009D2ABC" w:rsidRPr="00FA299D" w:rsidRDefault="009D2ABC" w:rsidP="00DE359F">
            <w:pPr>
              <w:jc w:val="center"/>
            </w:pPr>
            <w:r w:rsidRPr="00FA299D">
              <w:t> 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17,60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30,00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8.2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санаториев, курортов: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8.3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2,80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8.4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8.5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25,00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40,00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типографий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1,75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ДЭЗов (РЭУ, ЖЭК)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32,00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2,20</w:t>
            </w:r>
          </w:p>
        </w:tc>
      </w:tr>
      <w:tr w:rsidR="009D2ABC" w:rsidRPr="001E0402" w:rsidTr="00D10A4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11,00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3,20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общественных туалетов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выгребных ям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9.5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мусороперерабатывающих (мусоросжигающих предприятий):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22,00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 xml:space="preserve">44,00 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9.6</w:t>
            </w:r>
          </w:p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пунктов приема вторсырья: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15,00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16,00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контор механизированной уборки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9.7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кладбищ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9.8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заготовительных пунктов и отделений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баз и складов: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снабженческих контор и отделений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4,20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элеваторов: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2,20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2,20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9.9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для размещения технопарков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10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10.1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3,30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5,94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10.2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2,70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11.1</w:t>
            </w:r>
          </w:p>
          <w:p w:rsidR="009D2ABC" w:rsidRPr="00FA299D" w:rsidRDefault="009D2ABC" w:rsidP="00DE359F">
            <w:pPr>
              <w:jc w:val="center"/>
            </w:pPr>
            <w:r w:rsidRPr="00FA299D">
              <w:t> </w:t>
            </w:r>
          </w:p>
          <w:p w:rsidR="009D2ABC" w:rsidRPr="00FA299D" w:rsidRDefault="009D2ABC" w:rsidP="00DE359F">
            <w:pPr>
              <w:jc w:val="center"/>
            </w:pPr>
            <w:r w:rsidRPr="00FA299D">
              <w:t> 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речных портов: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13,00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15,00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11.2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11.3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12.1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2,24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разработки полезных ископаемых: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85,00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железнодорожных путей общего пользования: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установления полос отвода и охранных зон железных дорог общего пользования: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ABC" w:rsidRPr="00FA299D" w:rsidRDefault="009D2ABC" w:rsidP="00DE359F">
            <w:pPr>
              <w:jc w:val="center"/>
            </w:pPr>
            <w:r w:rsidRPr="00FA299D">
              <w:t>Земельные участки полос отвода автомобильных дорог: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13.5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13.6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1,80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13.7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2,30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13.8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трамвайных линий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трамвайных депо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13.9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100,00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130,00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13.10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50,00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13.11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35,00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40,00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13.12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FA299D"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32,00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  <w:p w:rsidR="009D2ABC" w:rsidRPr="00FA299D" w:rsidRDefault="009D2ABC" w:rsidP="00DE35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32,00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прочих предприятий связи: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50,00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13.13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13.14</w:t>
            </w:r>
          </w:p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32,00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ABC" w:rsidRPr="00FA299D" w:rsidRDefault="009D2ABC" w:rsidP="00DE359F">
            <w:r w:rsidRPr="00FA299D">
              <w:t>Земельные участки органов внутренних дел: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ABC" w:rsidRPr="00FA299D" w:rsidRDefault="009D2ABC" w:rsidP="00DE359F">
            <w:r w:rsidRPr="00FA299D">
              <w:t>Земельные участки войсковых частей: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ABC" w:rsidRPr="00FA299D" w:rsidRDefault="009D2ABC" w:rsidP="00DE359F">
            <w:r w:rsidRPr="00FA299D">
              <w:t xml:space="preserve">Земельные участки других объектов обороны: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A0585" w:rsidRDefault="009D2ABC" w:rsidP="00DE359F">
            <w:pPr>
              <w:jc w:val="center"/>
            </w:pPr>
            <w:r w:rsidRPr="004A0585">
              <w:rPr>
                <w:sz w:val="22"/>
                <w:szCs w:val="22"/>
              </w:rPr>
              <w:t>14.1</w:t>
            </w:r>
          </w:p>
          <w:p w:rsidR="009D2ABC" w:rsidRPr="004A0585" w:rsidRDefault="009D2ABC" w:rsidP="00DE359F">
            <w:pPr>
              <w:jc w:val="center"/>
            </w:pPr>
            <w:r w:rsidRPr="004A0585">
              <w:rPr>
                <w:sz w:val="22"/>
                <w:szCs w:val="22"/>
              </w:rPr>
              <w:t> </w:t>
            </w:r>
          </w:p>
          <w:p w:rsidR="009D2ABC" w:rsidRPr="004A0585" w:rsidRDefault="009D2ABC" w:rsidP="00DE359F">
            <w:pPr>
              <w:jc w:val="center"/>
            </w:pPr>
            <w:r w:rsidRPr="004A0585">
              <w:rPr>
                <w:sz w:val="22"/>
                <w:szCs w:val="22"/>
              </w:rPr>
              <w:t> </w:t>
            </w:r>
          </w:p>
          <w:p w:rsidR="009D2ABC" w:rsidRPr="004A0585" w:rsidRDefault="009D2ABC" w:rsidP="00DE359F">
            <w:pPr>
              <w:jc w:val="center"/>
            </w:pPr>
            <w:r w:rsidRPr="004A0585">
              <w:rPr>
                <w:sz w:val="22"/>
                <w:szCs w:val="22"/>
              </w:rPr>
              <w:t> </w:t>
            </w:r>
          </w:p>
          <w:p w:rsidR="009D2ABC" w:rsidRPr="004A0585" w:rsidRDefault="009D2ABC" w:rsidP="00DE359F">
            <w:pPr>
              <w:jc w:val="center"/>
            </w:pPr>
            <w:r w:rsidRPr="004A0585">
              <w:rPr>
                <w:sz w:val="22"/>
                <w:szCs w:val="22"/>
              </w:rPr>
              <w:t> </w:t>
            </w:r>
          </w:p>
          <w:p w:rsidR="009D2ABC" w:rsidRPr="004A0585" w:rsidRDefault="009D2ABC" w:rsidP="00DE359F">
            <w:pPr>
              <w:jc w:val="center"/>
            </w:pPr>
            <w:r w:rsidRPr="004A0585">
              <w:rPr>
                <w:sz w:val="22"/>
                <w:szCs w:val="22"/>
              </w:rPr>
              <w:t> </w:t>
            </w:r>
          </w:p>
          <w:p w:rsidR="009D2ABC" w:rsidRPr="004A0585" w:rsidRDefault="009D2ABC" w:rsidP="00DE359F">
            <w:pPr>
              <w:jc w:val="center"/>
            </w:pPr>
            <w:r w:rsidRPr="004A0585">
              <w:rPr>
                <w:sz w:val="22"/>
                <w:szCs w:val="22"/>
              </w:rPr>
              <w:t> 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D10A4F" w:rsidRDefault="009D2ABC" w:rsidP="00DE359F">
            <w:pPr>
              <w:rPr>
                <w:szCs w:val="28"/>
              </w:rPr>
            </w:pPr>
            <w:r w:rsidRPr="00D10A4F">
              <w:rPr>
                <w:szCs w:val="28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нерестоохранных полос):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A0585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D10A4F" w:rsidRDefault="009D2ABC" w:rsidP="00DE359F">
            <w:pPr>
              <w:rPr>
                <w:szCs w:val="28"/>
              </w:rPr>
            </w:pPr>
            <w:r w:rsidRPr="00D10A4F">
              <w:rPr>
                <w:szCs w:val="28"/>
              </w:rPr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A0585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D10A4F" w:rsidRDefault="009D2ABC" w:rsidP="00DE359F">
            <w:pPr>
              <w:rPr>
                <w:szCs w:val="28"/>
              </w:rPr>
            </w:pPr>
            <w:r w:rsidRPr="00D10A4F">
              <w:rPr>
                <w:szCs w:val="28"/>
              </w:rPr>
              <w:t>б) за пределами границ населенных пунктов</w:t>
            </w:r>
          </w:p>
          <w:p w:rsidR="009D2ABC" w:rsidRPr="00D10A4F" w:rsidRDefault="009D2ABC" w:rsidP="00DE359F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A0585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D10A4F" w:rsidRDefault="009D2ABC" w:rsidP="00DE359F">
            <w:pPr>
              <w:rPr>
                <w:szCs w:val="28"/>
              </w:rPr>
            </w:pPr>
            <w:r w:rsidRPr="00D10A4F">
              <w:rPr>
                <w:szCs w:val="28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3,80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4,50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15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15.1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городских поселений, городских округов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б) в пределах границ сельских поселений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в)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9D2ABC" w:rsidRPr="001E0402" w:rsidTr="00D10A4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15.2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городских поселений, городских округов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б) в пределах границ сельских поселений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в)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15.3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2,60</w:t>
            </w:r>
          </w:p>
        </w:tc>
      </w:tr>
      <w:tr w:rsidR="009D2ABC" w:rsidRPr="001E0402" w:rsidTr="00D10A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15.4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участки, занятые теплицами: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2,60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2,60</w:t>
            </w: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16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jc w:val="center"/>
            </w:pPr>
            <w:r w:rsidRPr="00FA299D">
              <w:t>16.1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r w:rsidRPr="00FA299D"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FA299D"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FA299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11,67</w:t>
            </w:r>
          </w:p>
        </w:tc>
      </w:tr>
      <w:tr w:rsidR="009D2ABC" w:rsidRPr="001E0402" w:rsidTr="00D10A4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pPr>
              <w:jc w:val="center"/>
            </w:pPr>
            <w:r w:rsidRPr="0044405D">
              <w:t>17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r w:rsidRPr="0044405D">
              <w:t>Прочие земельные участки для иных целей: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r w:rsidRPr="0044405D">
              <w:t>а) в пределах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44405D">
              <w:rPr>
                <w:color w:val="000000"/>
              </w:rPr>
              <w:t>10,00</w:t>
            </w:r>
          </w:p>
        </w:tc>
      </w:tr>
      <w:tr w:rsidR="009D2ABC" w:rsidRPr="001E0402" w:rsidTr="00D10A4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pPr>
              <w:spacing w:after="200" w:line="276" w:lineRule="auto"/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r w:rsidRPr="0044405D">
              <w:t>б) за пределами границ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ABC" w:rsidRPr="0044405D" w:rsidRDefault="009D2ABC" w:rsidP="00DE359F">
            <w:pPr>
              <w:spacing w:after="200" w:line="276" w:lineRule="auto"/>
              <w:jc w:val="center"/>
              <w:rPr>
                <w:color w:val="000000"/>
              </w:rPr>
            </w:pPr>
            <w:r w:rsidRPr="0044405D">
              <w:rPr>
                <w:color w:val="000000"/>
              </w:rPr>
              <w:t>55,00</w:t>
            </w:r>
          </w:p>
        </w:tc>
      </w:tr>
    </w:tbl>
    <w:p w:rsidR="009D2ABC" w:rsidRDefault="009D2ABC" w:rsidP="002A2F8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9D2ABC" w:rsidRDefault="009D2ABC" w:rsidP="002A2F8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D2ABC" w:rsidRDefault="009D2ABC" w:rsidP="002A2F8C">
      <w:pPr>
        <w:autoSpaceDE w:val="0"/>
        <w:autoSpaceDN w:val="0"/>
        <w:adjustRightInd w:val="0"/>
        <w:jc w:val="center"/>
        <w:rPr>
          <w:bCs/>
        </w:rPr>
      </w:pPr>
    </w:p>
    <w:p w:rsidR="009D2ABC" w:rsidRDefault="009D2ABC" w:rsidP="002A2F8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D2ABC" w:rsidRDefault="009D2ABC" w:rsidP="002A2F8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D2ABC" w:rsidRDefault="009D2ABC" w:rsidP="002A2F8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D2ABC" w:rsidRDefault="009D2ABC" w:rsidP="002A2F8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D2ABC" w:rsidRPr="004A0585" w:rsidRDefault="009D2ABC" w:rsidP="002A2F8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D2ABC" w:rsidRPr="004A0585" w:rsidRDefault="009D2ABC" w:rsidP="002A2F8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Средние ставки</w:t>
      </w:r>
    </w:p>
    <w:p w:rsidR="009D2ABC" w:rsidRPr="004A0585" w:rsidRDefault="009D2ABC" w:rsidP="002A2F8C">
      <w:pPr>
        <w:autoSpaceDE w:val="0"/>
        <w:autoSpaceDN w:val="0"/>
        <w:adjustRightInd w:val="0"/>
        <w:jc w:val="center"/>
        <w:rPr>
          <w:bCs/>
          <w:szCs w:val="28"/>
        </w:rPr>
      </w:pPr>
      <w:r w:rsidRPr="004A0585">
        <w:rPr>
          <w:bCs/>
          <w:szCs w:val="28"/>
        </w:rPr>
        <w:t>арендной платы за земли, находящиеся в собственности муниципального района Давлекановский район Республики Башкортостан, а также за земли, государственная собственность на которые не разграничена</w:t>
      </w:r>
    </w:p>
    <w:p w:rsidR="009D2ABC" w:rsidRPr="004A0585" w:rsidRDefault="009D2ABC" w:rsidP="002A2F8C">
      <w:pPr>
        <w:autoSpaceDE w:val="0"/>
        <w:autoSpaceDN w:val="0"/>
        <w:adjustRightInd w:val="0"/>
        <w:jc w:val="center"/>
        <w:rPr>
          <w:szCs w:val="28"/>
        </w:rPr>
      </w:pPr>
    </w:p>
    <w:p w:rsidR="009D2ABC" w:rsidRPr="004A0585" w:rsidRDefault="009D2ABC" w:rsidP="002A2F8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A0585">
        <w:rPr>
          <w:szCs w:val="28"/>
        </w:rPr>
        <w:t xml:space="preserve">I. Арендная плата </w:t>
      </w:r>
    </w:p>
    <w:p w:rsidR="009D2ABC" w:rsidRPr="004A0585" w:rsidRDefault="009D2ABC" w:rsidP="002A2F8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A0585">
        <w:rPr>
          <w:szCs w:val="28"/>
        </w:rPr>
        <w:t>за земли сельскохозяйственного назначения (использования)</w:t>
      </w:r>
    </w:p>
    <w:p w:rsidR="009D2ABC" w:rsidRPr="004A0585" w:rsidRDefault="009D2ABC" w:rsidP="002A2F8C">
      <w:pPr>
        <w:autoSpaceDE w:val="0"/>
        <w:autoSpaceDN w:val="0"/>
        <w:adjustRightInd w:val="0"/>
        <w:jc w:val="center"/>
        <w:rPr>
          <w:szCs w:val="28"/>
        </w:rPr>
      </w:pPr>
      <w:r w:rsidRPr="004A0585">
        <w:rPr>
          <w:szCs w:val="28"/>
        </w:rPr>
        <w:t>в районах Республики Башкортостан</w:t>
      </w:r>
    </w:p>
    <w:p w:rsidR="009D2ABC" w:rsidRPr="004A0585" w:rsidRDefault="009D2ABC" w:rsidP="002A2F8C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4770"/>
      </w:tblGrid>
      <w:tr w:rsidR="009D2ABC" w:rsidRPr="004A0585" w:rsidTr="00DE35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 xml:space="preserve">№ </w:t>
            </w:r>
            <w:r w:rsidRPr="004A0585">
              <w:rPr>
                <w:szCs w:val="28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Наименование муниципального района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Ставка арендной платы, руб./га</w:t>
            </w:r>
          </w:p>
        </w:tc>
      </w:tr>
      <w:tr w:rsidR="009D2ABC" w:rsidRPr="004A0585" w:rsidTr="00DE3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2ABC" w:rsidRPr="004A0585" w:rsidRDefault="009D2ABC" w:rsidP="00DE359F">
            <w:pPr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3</w:t>
            </w:r>
          </w:p>
        </w:tc>
      </w:tr>
      <w:tr w:rsidR="009D2ABC" w:rsidRPr="004A0585" w:rsidTr="00DE3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Давлекановский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2ABC" w:rsidRPr="004A0585" w:rsidRDefault="009D2ABC" w:rsidP="00DE359F">
            <w:pPr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72,03</w:t>
            </w:r>
          </w:p>
        </w:tc>
      </w:tr>
    </w:tbl>
    <w:p w:rsidR="009D2ABC" w:rsidRPr="004A0585" w:rsidRDefault="009D2ABC" w:rsidP="002A2F8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D2ABC" w:rsidRPr="004A0585" w:rsidRDefault="009D2ABC" w:rsidP="002A2F8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A0585">
        <w:rPr>
          <w:szCs w:val="28"/>
        </w:rPr>
        <w:t xml:space="preserve">II. Арендная плата </w:t>
      </w:r>
    </w:p>
    <w:p w:rsidR="009D2ABC" w:rsidRPr="004A0585" w:rsidRDefault="009D2ABC" w:rsidP="002A2F8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A0585">
        <w:rPr>
          <w:szCs w:val="28"/>
        </w:rPr>
        <w:t>за земельные участки в границах населенных пунктов и вне их черты</w:t>
      </w:r>
    </w:p>
    <w:p w:rsidR="009D2ABC" w:rsidRPr="004A0585" w:rsidRDefault="009D2ABC" w:rsidP="002A2F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800"/>
        <w:gridCol w:w="3281"/>
        <w:gridCol w:w="2349"/>
      </w:tblGrid>
      <w:tr w:rsidR="009D2ABC" w:rsidRPr="004A0585" w:rsidTr="00DE359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Категория (вид)</w:t>
            </w:r>
            <w:r w:rsidRPr="004A0585">
              <w:rPr>
                <w:szCs w:val="28"/>
              </w:rPr>
              <w:br/>
              <w:t>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Пользователь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Целевое назначение</w:t>
            </w:r>
            <w:r w:rsidRPr="004A0585">
              <w:rPr>
                <w:szCs w:val="28"/>
              </w:rPr>
              <w:br/>
              <w:t>земель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Средняя</w:t>
            </w:r>
            <w:r w:rsidRPr="004A0585">
              <w:rPr>
                <w:szCs w:val="28"/>
              </w:rPr>
              <w:br/>
              <w:t>ставка</w:t>
            </w:r>
            <w:r w:rsidRPr="004A0585">
              <w:rPr>
                <w:szCs w:val="28"/>
              </w:rPr>
              <w:br/>
              <w:t>арендной</w:t>
            </w:r>
            <w:r w:rsidRPr="004A0585">
              <w:rPr>
                <w:szCs w:val="28"/>
              </w:rPr>
              <w:br/>
              <w:t>платы</w:t>
            </w:r>
          </w:p>
        </w:tc>
      </w:tr>
      <w:tr w:rsidR="009D2ABC" w:rsidRPr="004A0585" w:rsidTr="00DE359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4</w:t>
            </w:r>
          </w:p>
        </w:tc>
      </w:tr>
      <w:tr w:rsidR="009D2ABC" w:rsidRPr="004A0585" w:rsidTr="00DE359F">
        <w:trPr>
          <w:cantSplit/>
          <w:trHeight w:val="22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Земли</w:t>
            </w:r>
            <w:r w:rsidRPr="004A0585">
              <w:rPr>
                <w:szCs w:val="28"/>
              </w:rPr>
              <w:br/>
              <w:t>сельскохозяйственного</w:t>
            </w:r>
            <w:r w:rsidRPr="004A0585">
              <w:rPr>
                <w:szCs w:val="28"/>
              </w:rPr>
              <w:br/>
              <w:t>использования, земли</w:t>
            </w:r>
            <w:r w:rsidRPr="004A0585">
              <w:rPr>
                <w:szCs w:val="28"/>
              </w:rPr>
              <w:br/>
              <w:t xml:space="preserve">поселений ˗ в границах сельских населенных пунктов и вне их черты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граждане,       </w:t>
            </w:r>
            <w:r w:rsidRPr="004A0585">
              <w:rPr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личное подсобное</w:t>
            </w:r>
            <w:r w:rsidRPr="004A0585">
              <w:rPr>
                <w:szCs w:val="28"/>
              </w:rPr>
              <w:br/>
              <w:t>хозяйство, выпас</w:t>
            </w:r>
            <w:r w:rsidRPr="004A0585">
              <w:rPr>
                <w:szCs w:val="28"/>
              </w:rPr>
              <w:br/>
              <w:t>скота, садоводство,</w:t>
            </w:r>
            <w:r w:rsidRPr="004A0585">
              <w:rPr>
                <w:szCs w:val="28"/>
              </w:rPr>
              <w:br/>
              <w:t xml:space="preserve">огородничество,        </w:t>
            </w:r>
            <w:r w:rsidRPr="004A0585">
              <w:rPr>
                <w:szCs w:val="28"/>
              </w:rPr>
              <w:br/>
              <w:t xml:space="preserve">животноводство,        </w:t>
            </w:r>
            <w:r w:rsidRPr="004A0585">
              <w:rPr>
                <w:szCs w:val="28"/>
              </w:rPr>
              <w:br/>
              <w:t xml:space="preserve">сенокошение;                 </w:t>
            </w:r>
            <w:r w:rsidRPr="004A0585">
              <w:rPr>
                <w:szCs w:val="28"/>
              </w:rPr>
              <w:br/>
              <w:t xml:space="preserve">сельскохозяйственное   </w:t>
            </w:r>
            <w:r w:rsidRPr="004A0585">
              <w:rPr>
                <w:szCs w:val="28"/>
              </w:rPr>
              <w:br/>
              <w:t xml:space="preserve">производство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61,13 руб. за 1 га</w:t>
            </w:r>
          </w:p>
        </w:tc>
      </w:tr>
      <w:tr w:rsidR="009D2ABC" w:rsidRPr="004A0585" w:rsidTr="00DE359F">
        <w:trPr>
          <w:cantSplit/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4</w:t>
            </w:r>
          </w:p>
        </w:tc>
      </w:tr>
      <w:tr w:rsidR="009D2ABC" w:rsidRPr="004A0585" w:rsidTr="00DE359F">
        <w:trPr>
          <w:cantSplit/>
          <w:trHeight w:val="80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Земли поселений ˗</w:t>
            </w:r>
          </w:p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в границах сельских</w:t>
            </w:r>
            <w:r w:rsidRPr="004A0585">
              <w:rPr>
                <w:szCs w:val="28"/>
              </w:rPr>
              <w:br/>
              <w:t>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граждане,       </w:t>
            </w:r>
            <w:r w:rsidRPr="004A0585">
              <w:rPr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иные цели   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67,15 коп. за 1 кв.м</w:t>
            </w:r>
          </w:p>
        </w:tc>
      </w:tr>
      <w:tr w:rsidR="009D2ABC" w:rsidRPr="004A0585" w:rsidTr="00DE359F">
        <w:trPr>
          <w:cantSplit/>
          <w:trHeight w:val="2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Земли промышленности,</w:t>
            </w:r>
            <w:r w:rsidRPr="004A0585">
              <w:rPr>
                <w:szCs w:val="28"/>
              </w:rPr>
              <w:br/>
              <w:t>транспорта, связи и</w:t>
            </w:r>
            <w:r w:rsidRPr="004A0585">
              <w:rPr>
                <w:szCs w:val="28"/>
              </w:rPr>
              <w:br/>
              <w:t>т.д. ˗ вне черты</w:t>
            </w:r>
            <w:r w:rsidRPr="004A0585">
              <w:rPr>
                <w:szCs w:val="28"/>
              </w:rPr>
              <w:br/>
              <w:t xml:space="preserve">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граждане,       </w:t>
            </w:r>
            <w:r w:rsidRPr="004A0585">
              <w:rPr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промышленная           </w:t>
            </w:r>
            <w:r w:rsidRPr="004A0585">
              <w:rPr>
                <w:szCs w:val="28"/>
              </w:rPr>
              <w:br/>
              <w:t>деятельность (включая карьеры и территории,</w:t>
            </w:r>
            <w:r w:rsidRPr="004A0585">
              <w:rPr>
                <w:szCs w:val="28"/>
              </w:rPr>
              <w:br/>
              <w:t xml:space="preserve">нарушенные             </w:t>
            </w:r>
            <w:r w:rsidRPr="004A0585">
              <w:rPr>
                <w:szCs w:val="28"/>
              </w:rPr>
              <w:br/>
              <w:t xml:space="preserve">производственной       </w:t>
            </w:r>
            <w:r w:rsidRPr="004A0585">
              <w:rPr>
                <w:szCs w:val="28"/>
              </w:rPr>
              <w:br/>
              <w:t xml:space="preserve">деятельностью),        </w:t>
            </w:r>
            <w:r w:rsidRPr="004A0585">
              <w:rPr>
                <w:szCs w:val="28"/>
              </w:rPr>
              <w:br/>
              <w:t>транспорт, связь,</w:t>
            </w:r>
            <w:r w:rsidRPr="004A0585">
              <w:rPr>
                <w:szCs w:val="28"/>
              </w:rPr>
              <w:br/>
              <w:t>радиотелевещание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93,71 коп. за 1 кв.м</w:t>
            </w:r>
          </w:p>
        </w:tc>
      </w:tr>
      <w:tr w:rsidR="009D2ABC" w:rsidRPr="004A0585" w:rsidTr="00DE359F">
        <w:trPr>
          <w:cantSplit/>
          <w:trHeight w:val="2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Земли поселений ˗</w:t>
            </w:r>
          </w:p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в границах городского</w:t>
            </w:r>
            <w:r w:rsidRPr="004A0585">
              <w:rPr>
                <w:szCs w:val="28"/>
              </w:rPr>
              <w:br/>
              <w:t>поселения, городского</w:t>
            </w:r>
            <w:r w:rsidRPr="004A0585">
              <w:rPr>
                <w:szCs w:val="28"/>
              </w:rPr>
              <w:br/>
              <w:t xml:space="preserve">округа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граждане,       </w:t>
            </w:r>
            <w:r w:rsidRPr="004A0585">
              <w:rPr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жилищный фонд</w:t>
            </w:r>
            <w:r w:rsidRPr="004A0585">
              <w:rPr>
                <w:szCs w:val="28"/>
              </w:rPr>
              <w:br/>
              <w:t xml:space="preserve">(государственной,      </w:t>
            </w:r>
            <w:r w:rsidRPr="004A0585">
              <w:rPr>
                <w:szCs w:val="28"/>
              </w:rPr>
              <w:br/>
              <w:t xml:space="preserve">муниципальной,         </w:t>
            </w:r>
            <w:r w:rsidRPr="004A0585">
              <w:rPr>
                <w:szCs w:val="28"/>
              </w:rPr>
              <w:br/>
              <w:t>общественной, частной, общей собственности);</w:t>
            </w:r>
            <w:r w:rsidRPr="004A0585">
              <w:rPr>
                <w:szCs w:val="28"/>
              </w:rPr>
              <w:br/>
              <w:t>личное подсобное</w:t>
            </w:r>
            <w:r w:rsidRPr="004A0585">
              <w:rPr>
                <w:szCs w:val="28"/>
              </w:rPr>
              <w:br/>
              <w:t>хозяйство, дачные</w:t>
            </w:r>
            <w:r w:rsidRPr="004A0585">
              <w:rPr>
                <w:szCs w:val="28"/>
              </w:rPr>
              <w:br/>
              <w:t xml:space="preserve">участки, гаражи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133,92 коп. за 1 кв.м</w:t>
            </w:r>
          </w:p>
        </w:tc>
      </w:tr>
      <w:tr w:rsidR="009D2ABC" w:rsidRPr="004A0585" w:rsidTr="00DE359F">
        <w:trPr>
          <w:cantSplit/>
          <w:trHeight w:val="14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Земли поселений ˗ </w:t>
            </w:r>
          </w:p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в границах городского</w:t>
            </w:r>
            <w:r w:rsidRPr="004A0585">
              <w:rPr>
                <w:szCs w:val="28"/>
              </w:rPr>
              <w:br/>
              <w:t>поселения, городского</w:t>
            </w:r>
            <w:r w:rsidRPr="004A0585">
              <w:rPr>
                <w:szCs w:val="28"/>
              </w:rPr>
              <w:br/>
              <w:t xml:space="preserve">округа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граждане,       </w:t>
            </w:r>
            <w:r w:rsidRPr="004A0585">
              <w:rPr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сельскохозяйственное   </w:t>
            </w:r>
            <w:r w:rsidRPr="004A0585">
              <w:rPr>
                <w:szCs w:val="28"/>
              </w:rPr>
              <w:br/>
              <w:t xml:space="preserve">использование,         </w:t>
            </w:r>
            <w:r w:rsidRPr="004A0585">
              <w:rPr>
                <w:szCs w:val="28"/>
              </w:rPr>
              <w:br/>
              <w:t xml:space="preserve">производство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122,14 руб. за 1 га</w:t>
            </w:r>
          </w:p>
        </w:tc>
      </w:tr>
      <w:tr w:rsidR="009D2ABC" w:rsidRPr="004A0585" w:rsidTr="00DE359F">
        <w:trPr>
          <w:cantSplit/>
          <w:trHeight w:val="20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граждане,       </w:t>
            </w:r>
            <w:r w:rsidRPr="004A0585">
              <w:rPr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 xml:space="preserve">размещение баз отдыха, пансионатов, туристических баз </w:t>
            </w:r>
          </w:p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и других рекреационных объектов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93,71 коп. за 1 кв.м</w:t>
            </w:r>
          </w:p>
        </w:tc>
      </w:tr>
    </w:tbl>
    <w:p w:rsidR="009D2ABC" w:rsidRPr="004A0585" w:rsidRDefault="009D2ABC" w:rsidP="002A2F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2ABC" w:rsidRPr="004A0585" w:rsidRDefault="009D2ABC" w:rsidP="002A2F8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A0585">
        <w:rPr>
          <w:szCs w:val="28"/>
        </w:rPr>
        <w:t>III. Арендная плата за земельные участки в границах городских поселений</w:t>
      </w:r>
    </w:p>
    <w:p w:rsidR="009D2ABC" w:rsidRPr="004A0585" w:rsidRDefault="009D2ABC" w:rsidP="002A2F8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A0585">
        <w:rPr>
          <w:szCs w:val="28"/>
        </w:rPr>
        <w:t>Республики Башкортостан</w:t>
      </w:r>
    </w:p>
    <w:p w:rsidR="009D2ABC" w:rsidRPr="004A0585" w:rsidRDefault="009D2ABC" w:rsidP="002A2F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3853"/>
        <w:gridCol w:w="5978"/>
      </w:tblGrid>
      <w:tr w:rsidR="009D2ABC" w:rsidRPr="004A0585" w:rsidTr="00DE359F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 xml:space="preserve">№ </w:t>
            </w:r>
            <w:r w:rsidRPr="004A0585">
              <w:rPr>
                <w:szCs w:val="28"/>
              </w:rPr>
              <w:br/>
              <w:t>п/п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Наименование населенного пункта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Средняя ставка</w:t>
            </w:r>
          </w:p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арендной платы, руб./кв. м</w:t>
            </w:r>
          </w:p>
        </w:tc>
      </w:tr>
      <w:tr w:rsidR="009D2ABC" w:rsidRPr="004A0585" w:rsidTr="00DE359F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2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3</w:t>
            </w:r>
          </w:p>
        </w:tc>
      </w:tr>
      <w:tr w:rsidR="009D2ABC" w:rsidRPr="004A0585" w:rsidTr="00DE359F">
        <w:trPr>
          <w:cantSplit/>
          <w:trHeight w:val="24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4A0585" w:rsidRDefault="009D2ABC" w:rsidP="00DE35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585">
              <w:rPr>
                <w:szCs w:val="28"/>
              </w:rPr>
              <w:t>г. Давлеканово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2ABC" w:rsidRPr="004A0585" w:rsidRDefault="009D2ABC" w:rsidP="00DE359F">
            <w:pPr>
              <w:jc w:val="center"/>
              <w:rPr>
                <w:szCs w:val="28"/>
              </w:rPr>
            </w:pPr>
            <w:r w:rsidRPr="004A0585">
              <w:rPr>
                <w:szCs w:val="28"/>
              </w:rPr>
              <w:t>7,89</w:t>
            </w:r>
          </w:p>
        </w:tc>
      </w:tr>
    </w:tbl>
    <w:p w:rsidR="009D2ABC" w:rsidRDefault="009D2ABC" w:rsidP="002F04C1">
      <w:pPr>
        <w:jc w:val="both"/>
        <w:rPr>
          <w:sz w:val="26"/>
          <w:szCs w:val="26"/>
        </w:rPr>
      </w:pPr>
    </w:p>
    <w:p w:rsidR="009D2ABC" w:rsidRDefault="009D2ABC" w:rsidP="002F04C1">
      <w:pPr>
        <w:jc w:val="both"/>
        <w:rPr>
          <w:sz w:val="26"/>
          <w:szCs w:val="26"/>
        </w:rPr>
      </w:pPr>
    </w:p>
    <w:p w:rsidR="009D2ABC" w:rsidRDefault="009D2ABC" w:rsidP="002F04C1">
      <w:pPr>
        <w:jc w:val="both"/>
        <w:rPr>
          <w:sz w:val="26"/>
          <w:szCs w:val="26"/>
        </w:rPr>
      </w:pPr>
    </w:p>
    <w:p w:rsidR="009D2ABC" w:rsidRDefault="009D2ABC" w:rsidP="002F04C1">
      <w:pPr>
        <w:jc w:val="both"/>
        <w:rPr>
          <w:sz w:val="26"/>
          <w:szCs w:val="26"/>
        </w:rPr>
      </w:pPr>
    </w:p>
    <w:p w:rsidR="009D2ABC" w:rsidRDefault="009D2ABC" w:rsidP="00D10A4F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Приложение №3</w:t>
      </w:r>
    </w:p>
    <w:p w:rsidR="009D2ABC" w:rsidRDefault="009D2ABC" w:rsidP="00D10A4F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к решению Совета</w:t>
      </w:r>
    </w:p>
    <w:p w:rsidR="009D2ABC" w:rsidRDefault="009D2ABC" w:rsidP="00D10A4F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муниципального района</w:t>
      </w:r>
    </w:p>
    <w:p w:rsidR="009D2ABC" w:rsidRDefault="009D2ABC" w:rsidP="00D10A4F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Давлекановский район</w:t>
      </w:r>
    </w:p>
    <w:p w:rsidR="009D2ABC" w:rsidRDefault="009D2ABC" w:rsidP="00D10A4F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Республики Башкортостан</w:t>
      </w:r>
    </w:p>
    <w:p w:rsidR="009D2ABC" w:rsidRDefault="009D2ABC" w:rsidP="00D10A4F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от 29 апреля 2016 года</w:t>
      </w:r>
    </w:p>
    <w:p w:rsidR="009D2ABC" w:rsidRPr="00D10A4F" w:rsidRDefault="009D2ABC" w:rsidP="00D10A4F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№3/87-33</w:t>
      </w:r>
    </w:p>
    <w:p w:rsidR="009D2ABC" w:rsidRDefault="009D2ABC" w:rsidP="00D10A4F">
      <w:pPr>
        <w:autoSpaceDE w:val="0"/>
        <w:autoSpaceDN w:val="0"/>
        <w:adjustRightInd w:val="0"/>
        <w:jc w:val="right"/>
      </w:pPr>
    </w:p>
    <w:p w:rsidR="009D2ABC" w:rsidRDefault="009D2ABC" w:rsidP="00D10A4F">
      <w:pPr>
        <w:autoSpaceDE w:val="0"/>
        <w:autoSpaceDN w:val="0"/>
        <w:adjustRightInd w:val="0"/>
        <w:jc w:val="center"/>
      </w:pPr>
    </w:p>
    <w:p w:rsidR="009D2ABC" w:rsidRPr="00DB4009" w:rsidRDefault="009D2ABC" w:rsidP="00D10A4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DB4009">
        <w:rPr>
          <w:b w:val="0"/>
          <w:sz w:val="28"/>
          <w:szCs w:val="28"/>
        </w:rPr>
        <w:t>екомендуемые коэффициенты,</w:t>
      </w:r>
      <w:r>
        <w:rPr>
          <w:b w:val="0"/>
          <w:sz w:val="28"/>
          <w:szCs w:val="28"/>
        </w:rPr>
        <w:t xml:space="preserve"> </w:t>
      </w:r>
      <w:r w:rsidRPr="00DB4009">
        <w:rPr>
          <w:b w:val="0"/>
          <w:sz w:val="28"/>
          <w:szCs w:val="28"/>
        </w:rPr>
        <w:t xml:space="preserve"> учитывающие категорию арендаторов и вид использования земельных участков</w:t>
      </w:r>
    </w:p>
    <w:p w:rsidR="009D2ABC" w:rsidRPr="00D10A4F" w:rsidRDefault="009D2ABC" w:rsidP="00D10A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1080"/>
      </w:tblGrid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сферы    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Коэффициенты, учитывающие категорию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арендаторов и вид использования 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земельных участков (Ки)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границ   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вне черты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населен-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ного   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пункта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земли  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промышленных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и коммунально-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складских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территорий,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транспорта,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земли жилой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общественной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1. Жилищное хозяйство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Жилой фонд юридических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2. Образование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Негосударственные учреждения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Курсы подготовки специалистов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(автошколы, курсы по повышению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кроме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3. Здравоохранение, социальная защита населения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Негосударственные организации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здравоохранения, санатории,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4. Культура, искусство и спорт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Библиотеки, клубы, дома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дворцы культуры, кинотеатры,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музеи, театры, детские центры,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концертные организации, дома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дружбы, киностудии,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соответствующие общежития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объединения, церкви, молельные дома, мечети, монастыри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Дворцы спорта, спортивные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5. Бытовое обслуживание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Производственные объекты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бытового обслуживания: ателье,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ремонтные мастерские, пункты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Временные сооружения,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используемые под мастерские,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Непроизводственные объекты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бытового обслуживания: бани,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6. Кредитно-финансовые учреждения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Банки, финансовые  учреждения,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Страховые компании,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7. Фонды и объединения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8. Учреждения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Учреждения судебно-правовой 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уголовно-исполнительной     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Негосударственные нотариальные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9. Отдых, развлечения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10. Коммунальное хозяйство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Площадки для промышленных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11. Дорожное хозяйство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12. Транспорт и техническое обслуживание автотранспорта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Временные сооружения,  занятые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13. Гаражи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Гаражи индивидуальные,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коллективные, металлические 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хозяйственно-вспомогательные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Гаражи подземные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14. АЗС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Стационарные, контейнерные,  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Стационарные, контейнерные,  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Газонакопительные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Газонакопительные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15. Промышленность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Предприятия, обслуживающие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сельхозтоваропроизводителей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Предприятия по добыче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переработке облицовочных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поделочных камней, карьеры для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Предприятия по добыче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переработке облицовочных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поделочных камней, карьеры для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Предприятия, находящиеся   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16. Строительство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 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строительство в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течение срока, превышающего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предусмотренный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и реконструкция объектов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социально-культурного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Промышленное строительство  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течение срока, превышающего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срок, предусмотренный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объектов,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предусмотренных 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реконструкция, осуществляемые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</w:p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и реконструкция объектов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социально-культурного         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назначения, осуществляемые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казенными предприятиями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17. Связь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Курьерская связь,  электро- 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18. Рекреационная деятельность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Садово-парковое хозяйство: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Детские оздоровительные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учреждения, в том числе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19. Торговля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Рынки, авторынки, рынки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Торговля в павильонах,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совмещенных с остановочными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Торговля в киосках, палатках и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>павильонах, кроме указанных  в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20. Общественное питание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21. Реклама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Рекламные установки для</w:t>
            </w:r>
            <w:r w:rsidRPr="00D10A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22. Земельные участки сельскохозяйственного назначения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ABC" w:rsidRPr="00D10A4F" w:rsidTr="004155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C" w:rsidRPr="00D10A4F" w:rsidRDefault="009D2ABC" w:rsidP="0041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D2ABC" w:rsidRPr="00D10A4F" w:rsidRDefault="009D2ABC" w:rsidP="00D10A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2ABC" w:rsidRPr="00D10A4F" w:rsidRDefault="009D2ABC" w:rsidP="00D10A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2ABC" w:rsidRPr="00D10A4F" w:rsidRDefault="009D2ABC" w:rsidP="00D10A4F">
      <w:pPr>
        <w:rPr>
          <w:szCs w:val="28"/>
        </w:rPr>
      </w:pPr>
    </w:p>
    <w:p w:rsidR="009D2ABC" w:rsidRPr="00D10A4F" w:rsidRDefault="009D2ABC" w:rsidP="002F04C1">
      <w:pPr>
        <w:jc w:val="both"/>
        <w:rPr>
          <w:szCs w:val="28"/>
        </w:rPr>
      </w:pPr>
    </w:p>
    <w:sectPr w:rsidR="009D2ABC" w:rsidRPr="00D10A4F" w:rsidSect="002F04C1">
      <w:pgSz w:w="11906" w:h="16838"/>
      <w:pgMar w:top="993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B4"/>
    <w:rsid w:val="00165978"/>
    <w:rsid w:val="001E0402"/>
    <w:rsid w:val="001E51B5"/>
    <w:rsid w:val="00205446"/>
    <w:rsid w:val="00244956"/>
    <w:rsid w:val="002A2F8C"/>
    <w:rsid w:val="002C24AB"/>
    <w:rsid w:val="002E2A7D"/>
    <w:rsid w:val="002F04C1"/>
    <w:rsid w:val="00334390"/>
    <w:rsid w:val="00341EB1"/>
    <w:rsid w:val="003820CF"/>
    <w:rsid w:val="003A7C0D"/>
    <w:rsid w:val="003E5D60"/>
    <w:rsid w:val="00415583"/>
    <w:rsid w:val="00436C5F"/>
    <w:rsid w:val="0044405D"/>
    <w:rsid w:val="00446CA3"/>
    <w:rsid w:val="00464DDA"/>
    <w:rsid w:val="0049346A"/>
    <w:rsid w:val="004A0585"/>
    <w:rsid w:val="005552A4"/>
    <w:rsid w:val="005A5819"/>
    <w:rsid w:val="00694B26"/>
    <w:rsid w:val="006F0123"/>
    <w:rsid w:val="006F438A"/>
    <w:rsid w:val="0071268C"/>
    <w:rsid w:val="00803AFF"/>
    <w:rsid w:val="00977E20"/>
    <w:rsid w:val="009917D4"/>
    <w:rsid w:val="009B28D4"/>
    <w:rsid w:val="009D2ABC"/>
    <w:rsid w:val="00A02D12"/>
    <w:rsid w:val="00A22AED"/>
    <w:rsid w:val="00B53E05"/>
    <w:rsid w:val="00BA23DA"/>
    <w:rsid w:val="00C670B4"/>
    <w:rsid w:val="00C850FD"/>
    <w:rsid w:val="00D0620A"/>
    <w:rsid w:val="00D10A4F"/>
    <w:rsid w:val="00D17DF4"/>
    <w:rsid w:val="00D470B2"/>
    <w:rsid w:val="00D83F74"/>
    <w:rsid w:val="00DB4009"/>
    <w:rsid w:val="00DD0921"/>
    <w:rsid w:val="00DD59E3"/>
    <w:rsid w:val="00DE359F"/>
    <w:rsid w:val="00DF1AEA"/>
    <w:rsid w:val="00E03D9A"/>
    <w:rsid w:val="00E375CD"/>
    <w:rsid w:val="00E55CEC"/>
    <w:rsid w:val="00E653DC"/>
    <w:rsid w:val="00F72E32"/>
    <w:rsid w:val="00FA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D4"/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BA23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3DA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Title">
    <w:name w:val="ConsPlusTitle"/>
    <w:uiPriority w:val="99"/>
    <w:rsid w:val="00DD09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D09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26</Pages>
  <Words>6710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Новый</cp:lastModifiedBy>
  <cp:revision>10</cp:revision>
  <cp:lastPrinted>2016-05-06T05:29:00Z</cp:lastPrinted>
  <dcterms:created xsi:type="dcterms:W3CDTF">2016-05-05T04:20:00Z</dcterms:created>
  <dcterms:modified xsi:type="dcterms:W3CDTF">2016-05-30T10:28:00Z</dcterms:modified>
</cp:coreProperties>
</file>