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73" w:rsidRPr="00CE3DDA" w:rsidRDefault="00EF3873" w:rsidP="00EF3873">
      <w:pPr>
        <w:spacing w:after="0" w:line="240" w:lineRule="auto"/>
        <w:jc w:val="right"/>
        <w:rPr>
          <w:rFonts w:ascii="Times New Roman" w:hAnsi="Times New Roman"/>
          <w:sz w:val="28"/>
          <w:szCs w:val="28"/>
        </w:rPr>
      </w:pPr>
      <w:r w:rsidRPr="00CE3DDA">
        <w:rPr>
          <w:rFonts w:ascii="Times New Roman" w:hAnsi="Times New Roman"/>
          <w:sz w:val="28"/>
          <w:szCs w:val="28"/>
        </w:rPr>
        <w:t>ПРОЕКТ</w:t>
      </w:r>
    </w:p>
    <w:p w:rsidR="004D714A" w:rsidRDefault="004D714A" w:rsidP="004D714A">
      <w:pPr>
        <w:spacing w:after="0" w:line="240" w:lineRule="auto"/>
        <w:jc w:val="center"/>
        <w:rPr>
          <w:rFonts w:ascii="Times New Roman" w:hAnsi="Times New Roman"/>
          <w:sz w:val="28"/>
          <w:szCs w:val="28"/>
        </w:rPr>
      </w:pPr>
      <w:r>
        <w:rPr>
          <w:rFonts w:ascii="Times New Roman" w:hAnsi="Times New Roman"/>
          <w:sz w:val="28"/>
          <w:szCs w:val="28"/>
        </w:rPr>
        <w:t>Администрация</w:t>
      </w:r>
      <w:r>
        <w:rPr>
          <w:rFonts w:ascii="Times New Roman" w:hAnsi="Times New Roman"/>
          <w:sz w:val="28"/>
          <w:szCs w:val="28"/>
        </w:rPr>
        <w:t xml:space="preserve"> сельского поселения Поляковский сельсовет </w:t>
      </w:r>
    </w:p>
    <w:p w:rsidR="004D714A" w:rsidRDefault="004D714A" w:rsidP="004D714A">
      <w:pPr>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Давлекановский район Республики Башкортостан</w:t>
      </w:r>
    </w:p>
    <w:p w:rsidR="00EF3873" w:rsidRDefault="00EF3873" w:rsidP="00EF3873">
      <w:pPr>
        <w:spacing w:after="0" w:line="240" w:lineRule="auto"/>
        <w:jc w:val="center"/>
        <w:rPr>
          <w:rFonts w:ascii="Times New Roman" w:hAnsi="Times New Roman"/>
          <w:b/>
          <w:sz w:val="28"/>
          <w:szCs w:val="28"/>
        </w:rPr>
      </w:pPr>
    </w:p>
    <w:p w:rsidR="00EF3873" w:rsidRDefault="00EF3873" w:rsidP="00EF3873">
      <w:pPr>
        <w:spacing w:after="0" w:line="240" w:lineRule="auto"/>
        <w:jc w:val="center"/>
        <w:rPr>
          <w:rFonts w:ascii="Times New Roman" w:hAnsi="Times New Roman"/>
          <w:b/>
          <w:sz w:val="28"/>
          <w:szCs w:val="28"/>
        </w:rPr>
      </w:pPr>
    </w:p>
    <w:p w:rsidR="00EF3873" w:rsidRPr="00CE3DDA" w:rsidRDefault="00EF3873" w:rsidP="00EF3873">
      <w:pPr>
        <w:spacing w:after="0" w:line="240" w:lineRule="auto"/>
        <w:jc w:val="center"/>
        <w:rPr>
          <w:rFonts w:ascii="Times New Roman" w:hAnsi="Times New Roman"/>
          <w:sz w:val="28"/>
          <w:szCs w:val="28"/>
        </w:rPr>
      </w:pPr>
      <w:r w:rsidRPr="00CE3DDA">
        <w:rPr>
          <w:rFonts w:ascii="Times New Roman" w:hAnsi="Times New Roman"/>
          <w:sz w:val="28"/>
          <w:szCs w:val="28"/>
        </w:rPr>
        <w:t>ПОСТАНОВЛЕНИЕ</w:t>
      </w:r>
    </w:p>
    <w:p w:rsidR="00EF3873" w:rsidRDefault="00EF3873" w:rsidP="00EF3873">
      <w:pPr>
        <w:spacing w:after="0" w:line="240" w:lineRule="auto"/>
        <w:rPr>
          <w:rFonts w:ascii="Times New Roman" w:hAnsi="Times New Roman"/>
          <w:sz w:val="28"/>
          <w:szCs w:val="28"/>
        </w:rPr>
      </w:pPr>
      <w:r>
        <w:rPr>
          <w:rFonts w:ascii="Times New Roman" w:hAnsi="Times New Roman"/>
          <w:sz w:val="28"/>
          <w:szCs w:val="28"/>
        </w:rPr>
        <w:t xml:space="preserve">     </w:t>
      </w:r>
    </w:p>
    <w:p w:rsidR="00CE3DDA" w:rsidRDefault="00EF3873" w:rsidP="00CE3DDA">
      <w:pPr>
        <w:spacing w:after="0" w:line="240" w:lineRule="auto"/>
        <w:rPr>
          <w:rFonts w:ascii="Times New Roman" w:hAnsi="Times New Roman"/>
          <w:sz w:val="28"/>
          <w:szCs w:val="28"/>
        </w:rPr>
      </w:pPr>
      <w:r>
        <w:rPr>
          <w:rFonts w:ascii="Times New Roman" w:hAnsi="Times New Roman"/>
          <w:sz w:val="28"/>
          <w:szCs w:val="28"/>
        </w:rPr>
        <w:t xml:space="preserve">  </w:t>
      </w:r>
    </w:p>
    <w:p w:rsidR="004D714A" w:rsidRPr="0073704C" w:rsidRDefault="00EF3873" w:rsidP="00CE3DDA">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4D714A" w:rsidRPr="004D714A">
        <w:rPr>
          <w:rFonts w:ascii="Times New Roman" w:hAnsi="Times New Roman"/>
          <w:sz w:val="28"/>
          <w:szCs w:val="28"/>
        </w:rPr>
        <w:t xml:space="preserve"> </w:t>
      </w:r>
      <w:r w:rsidR="004D714A" w:rsidRPr="0073704C">
        <w:rPr>
          <w:rFonts w:ascii="Times New Roman" w:hAnsi="Times New Roman"/>
          <w:sz w:val="28"/>
          <w:szCs w:val="28"/>
        </w:rPr>
        <w:t>в сельском поселении Поляковский сельсовет муниципального района Давлекановский район Республики Башкортостан</w:t>
      </w:r>
    </w:p>
    <w:p w:rsidR="00EF3873" w:rsidRDefault="00EF3873" w:rsidP="00EF3873">
      <w:pPr>
        <w:spacing w:after="0" w:line="240" w:lineRule="auto"/>
        <w:jc w:val="center"/>
        <w:rPr>
          <w:rFonts w:ascii="Times New Roman" w:hAnsi="Times New Roman"/>
          <w:sz w:val="28"/>
          <w:szCs w:val="28"/>
        </w:rPr>
      </w:pPr>
    </w:p>
    <w:p w:rsidR="00EF3873" w:rsidRDefault="00EF3873" w:rsidP="00EF3873">
      <w:pPr>
        <w:spacing w:after="0" w:line="240" w:lineRule="auto"/>
        <w:jc w:val="center"/>
        <w:rPr>
          <w:rFonts w:ascii="Times New Roman" w:hAnsi="Times New Roman"/>
          <w:sz w:val="28"/>
          <w:szCs w:val="28"/>
        </w:rPr>
      </w:pPr>
    </w:p>
    <w:p w:rsidR="00EF3873" w:rsidRDefault="00EF3873" w:rsidP="00EF387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протест прокурора Давлекановского района, руководствуясь </w:t>
      </w:r>
      <w:proofErr w:type="spellStart"/>
      <w:r>
        <w:rPr>
          <w:rFonts w:ascii="Times New Roman" w:hAnsi="Times New Roman"/>
          <w:sz w:val="28"/>
          <w:szCs w:val="28"/>
        </w:rPr>
        <w:t>ст.ст</w:t>
      </w:r>
      <w:proofErr w:type="spellEnd"/>
      <w:r>
        <w:rPr>
          <w:rFonts w:ascii="Times New Roman" w:hAnsi="Times New Roman"/>
          <w:sz w:val="28"/>
          <w:szCs w:val="28"/>
        </w:rPr>
        <w:t>. 14, 48 Федерального закона от 06.10.2003 № 131-ФЗ «Об общих принципах организации местного самоуправления в Российской Федерации»,</w:t>
      </w:r>
    </w:p>
    <w:p w:rsidR="00EF3873" w:rsidRDefault="004D714A" w:rsidP="004D714A">
      <w:pPr>
        <w:spacing w:after="0" w:line="240" w:lineRule="auto"/>
        <w:rPr>
          <w:rFonts w:ascii="Times New Roman" w:hAnsi="Times New Roman"/>
          <w:sz w:val="28"/>
          <w:szCs w:val="28"/>
        </w:rPr>
      </w:pPr>
      <w:r>
        <w:rPr>
          <w:rFonts w:ascii="Times New Roman" w:hAnsi="Times New Roman"/>
          <w:sz w:val="28"/>
          <w:szCs w:val="28"/>
        </w:rPr>
        <w:t>постановил</w:t>
      </w:r>
      <w:r w:rsidR="00EF3873">
        <w:rPr>
          <w:rFonts w:ascii="Times New Roman" w:hAnsi="Times New Roman"/>
          <w:sz w:val="28"/>
          <w:szCs w:val="28"/>
        </w:rPr>
        <w:t>:</w:t>
      </w:r>
    </w:p>
    <w:p w:rsidR="00EF3873" w:rsidRDefault="00EF3873" w:rsidP="00EF3873">
      <w:pPr>
        <w:spacing w:after="0" w:line="240" w:lineRule="auto"/>
        <w:ind w:firstLine="709"/>
        <w:jc w:val="center"/>
        <w:rPr>
          <w:rFonts w:ascii="Times New Roman" w:hAnsi="Times New Roman"/>
          <w:sz w:val="28"/>
          <w:szCs w:val="28"/>
        </w:rPr>
      </w:pPr>
    </w:p>
    <w:p w:rsidR="00EF3873" w:rsidRDefault="00CE3DDA" w:rsidP="00CE3DDA">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EF3873">
        <w:rPr>
          <w:rFonts w:ascii="Times New Roman" w:hAnsi="Times New Roman"/>
          <w:sz w:val="28"/>
          <w:szCs w:val="28"/>
        </w:rPr>
        <w:t>1.Внести в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Pr="00CE3DDA">
        <w:rPr>
          <w:rFonts w:ascii="Times New Roman" w:hAnsi="Times New Roman"/>
          <w:sz w:val="28"/>
          <w:szCs w:val="28"/>
        </w:rPr>
        <w:t xml:space="preserve"> </w:t>
      </w:r>
      <w:r w:rsidRPr="0073704C">
        <w:rPr>
          <w:rFonts w:ascii="Times New Roman" w:hAnsi="Times New Roman"/>
          <w:sz w:val="28"/>
          <w:szCs w:val="28"/>
        </w:rPr>
        <w:t>в сельском поселении Поляковский сельсовет муниципального района Давлекановский район Республики Башкортостан</w:t>
      </w:r>
      <w:r w:rsidR="00EF3873">
        <w:rPr>
          <w:rFonts w:ascii="Times New Roman" w:hAnsi="Times New Roman"/>
          <w:sz w:val="28"/>
          <w:szCs w:val="28"/>
        </w:rPr>
        <w:t>, утвержденный постановлением администрации сельского поселения Поляковский сельсовет муниципального района Давлекановский район от 29 декабря 2021 года № 61 (далее – Административный регламент), следующие изменения:</w:t>
      </w:r>
    </w:p>
    <w:p w:rsidR="00EF3873" w:rsidRDefault="00EF3873" w:rsidP="00EF387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Дополнить подпункт </w:t>
      </w:r>
      <w:proofErr w:type="gramStart"/>
      <w:r>
        <w:rPr>
          <w:rFonts w:ascii="Times New Roman" w:hAnsi="Times New Roman"/>
          <w:sz w:val="28"/>
          <w:szCs w:val="28"/>
        </w:rPr>
        <w:t>5  пункта</w:t>
      </w:r>
      <w:proofErr w:type="gramEnd"/>
      <w:r>
        <w:rPr>
          <w:rFonts w:ascii="Times New Roman" w:hAnsi="Times New Roman"/>
          <w:sz w:val="28"/>
          <w:szCs w:val="28"/>
        </w:rPr>
        <w:t xml:space="preserve"> 1.2. Административного регламента абзацами 5.1, 5.2 следующего содержания:</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EF3873" w:rsidRDefault="00EF3873" w:rsidP="00EF387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Дополнить подпункт </w:t>
      </w:r>
      <w:proofErr w:type="gramStart"/>
      <w:r>
        <w:rPr>
          <w:rFonts w:ascii="Times New Roman" w:hAnsi="Times New Roman"/>
          <w:sz w:val="28"/>
          <w:szCs w:val="28"/>
        </w:rPr>
        <w:t>6  пункта</w:t>
      </w:r>
      <w:proofErr w:type="gramEnd"/>
      <w:r>
        <w:rPr>
          <w:rFonts w:ascii="Times New Roman" w:hAnsi="Times New Roman"/>
          <w:sz w:val="28"/>
          <w:szCs w:val="28"/>
        </w:rPr>
        <w:t xml:space="preserve"> 1.2. Административного регламента абзацем 6.1 следующего содержания:</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некоммерческим организациям для осуществления строительства и (или) реконструкции объектов капитального строительства на таких </w:t>
      </w:r>
      <w:r>
        <w:rPr>
          <w:rFonts w:ascii="Times New Roman" w:hAnsi="Times New Roman"/>
          <w:sz w:val="28"/>
          <w:szCs w:val="28"/>
        </w:rPr>
        <w:lastRenderedPageBreak/>
        <w:t>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Дополнить пункт 1.2 Административного регламента абзацем </w:t>
      </w:r>
      <w:proofErr w:type="gramStart"/>
      <w:r>
        <w:rPr>
          <w:rFonts w:ascii="Times New Roman" w:hAnsi="Times New Roman"/>
          <w:sz w:val="28"/>
          <w:szCs w:val="28"/>
        </w:rPr>
        <w:t>7  следующего</w:t>
      </w:r>
      <w:proofErr w:type="gramEnd"/>
      <w:r>
        <w:rPr>
          <w:rFonts w:ascii="Times New Roman" w:hAnsi="Times New Roman"/>
          <w:sz w:val="28"/>
          <w:szCs w:val="28"/>
        </w:rPr>
        <w:t xml:space="preserve"> содержания:</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EF3873" w:rsidRDefault="00EF3873" w:rsidP="00EF387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4.Подпункты</w:t>
      </w:r>
      <w:proofErr w:type="gramEnd"/>
      <w:r>
        <w:rPr>
          <w:rFonts w:ascii="Times New Roman" w:hAnsi="Times New Roman"/>
          <w:sz w:val="28"/>
          <w:szCs w:val="28"/>
        </w:rPr>
        <w:t xml:space="preserve"> 7-16 пункта 1.2. Административного регламента считать </w:t>
      </w:r>
      <w:proofErr w:type="spellStart"/>
      <w:r>
        <w:rPr>
          <w:rFonts w:ascii="Times New Roman" w:hAnsi="Times New Roman"/>
          <w:sz w:val="28"/>
          <w:szCs w:val="28"/>
        </w:rPr>
        <w:t>п.п</w:t>
      </w:r>
      <w:proofErr w:type="spellEnd"/>
      <w:r>
        <w:rPr>
          <w:rFonts w:ascii="Times New Roman" w:hAnsi="Times New Roman"/>
          <w:sz w:val="28"/>
          <w:szCs w:val="28"/>
        </w:rPr>
        <w:t>. 8-17 Административного регламента соответственно.</w:t>
      </w:r>
    </w:p>
    <w:p w:rsidR="00EF3873" w:rsidRDefault="00EF3873" w:rsidP="00EF387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2.Контроль за исполнением постановления оставляю за собой.</w:t>
      </w:r>
    </w:p>
    <w:p w:rsidR="00EF3873" w:rsidRDefault="00EF3873" w:rsidP="00EF387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EF3873" w:rsidRDefault="00EF3873" w:rsidP="00EF3873">
      <w:pPr>
        <w:spacing w:after="0" w:line="240" w:lineRule="auto"/>
        <w:ind w:firstLine="709"/>
        <w:jc w:val="both"/>
        <w:rPr>
          <w:rFonts w:ascii="Times New Roman" w:hAnsi="Times New Roman"/>
          <w:sz w:val="28"/>
          <w:szCs w:val="28"/>
        </w:rPr>
      </w:pPr>
    </w:p>
    <w:p w:rsidR="00EF3873" w:rsidRDefault="00EF3873" w:rsidP="00EF3873">
      <w:pPr>
        <w:spacing w:after="0" w:line="240" w:lineRule="auto"/>
        <w:ind w:firstLine="709"/>
        <w:jc w:val="both"/>
        <w:rPr>
          <w:rFonts w:ascii="Times New Roman" w:hAnsi="Times New Roman"/>
          <w:sz w:val="28"/>
          <w:szCs w:val="28"/>
        </w:rPr>
      </w:pPr>
    </w:p>
    <w:p w:rsidR="00EF3873" w:rsidRDefault="00EF3873" w:rsidP="00EF3873">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p>
    <w:p w:rsidR="004C274F" w:rsidRDefault="00CA6A09"/>
    <w:sectPr w:rsidR="004C2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B0"/>
    <w:rsid w:val="002016AD"/>
    <w:rsid w:val="00337623"/>
    <w:rsid w:val="004D714A"/>
    <w:rsid w:val="008C0FB0"/>
    <w:rsid w:val="00CA6A09"/>
    <w:rsid w:val="00CE3DDA"/>
    <w:rsid w:val="00EF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5BEF"/>
  <w15:chartTrackingRefBased/>
  <w15:docId w15:val="{1A20DAC5-0813-49D7-B66A-125A5202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87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0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LoDiX</dc:creator>
  <cp:keywords/>
  <dc:description/>
  <cp:lastModifiedBy>LoDiX</cp:lastModifiedBy>
  <cp:revision>4</cp:revision>
  <dcterms:created xsi:type="dcterms:W3CDTF">2024-01-18T04:57:00Z</dcterms:created>
  <dcterms:modified xsi:type="dcterms:W3CDTF">2024-01-18T06:31:00Z</dcterms:modified>
</cp:coreProperties>
</file>