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BE" w:rsidRPr="007821CA" w:rsidRDefault="00B14918" w:rsidP="00C03FB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Уважаемые жители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4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r w:rsidR="003C12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Бик-Кармалинский</w:t>
      </w:r>
      <w:r w:rsidR="005C4E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Давлекановск</w:t>
      </w:r>
      <w:r w:rsidR="00C004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ий</w:t>
      </w:r>
      <w:r w:rsidR="00C03FBE" w:rsidRPr="007821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район!</w:t>
      </w:r>
    </w:p>
    <w:p w:rsidR="00284BAB" w:rsidRPr="00284BAB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hAnsi="Times New Roman" w:cs="Times New Roman"/>
          <w:b/>
          <w:i/>
          <w:sz w:val="16"/>
          <w:szCs w:val="16"/>
        </w:rPr>
      </w:pPr>
      <w:r w:rsidRPr="00B8693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C03FBE" w:rsidRDefault="00284BAB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А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3C12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Бик-Кармалинский</w:t>
      </w:r>
      <w:r w:rsidR="005C4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3FBE" w:rsidRP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сообщает,  что</w:t>
      </w:r>
      <w:r w:rsidR="00C03FBE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внимание на прин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ятие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повышенны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</w:t>
      </w:r>
      <w:r w:rsidR="00C03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FBE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безопасности по предотвращению несчастных случаев на водных объектах!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Наступило лето, время, которое несет в себе множество мероприятий, связанных с водой: купание, рыбалка и семейный отдых у водоемов.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оставляйте детей у воды без присмотра!</w:t>
      </w:r>
    </w:p>
    <w:p w:rsidR="00C03FBE" w:rsidRPr="004554E7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Уделите особое внимание организации досуга детей. Постоянно будьте в курсе, где и с кем ваш ребенок, контролируйте места пребывания детей. Игры на воде, кроме удовольствия несут угрозу жизни и здоровью детей.</w:t>
      </w:r>
    </w:p>
    <w:p w:rsidR="00C03FBE" w:rsidRDefault="00C03FBE" w:rsidP="00864632">
      <w:pPr>
        <w:shd w:val="clear" w:color="auto" w:fill="FFFFFF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гулять у воды, не спускайте с него глаз,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 не всегда может правильно оценить 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ситуацию, поэтому лучше</w:t>
      </w:r>
      <w:r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</w:t>
      </w:r>
      <w:r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если он будет отдыхать у воды под бдительным контролем с Вашей стороны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на воде включает в себя обязанности взрослых по организации купания и строгое соблюдение правил поведения на водоемах самими детьми.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03FBE" w:rsidRDefault="00C03FBE" w:rsidP="00C03FBE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целях  обеспечения безопасности  граждан, снижения несчастных случаев  и гибели людей на водных объектах, особенно детей, на территории Республики Башкортостан проводится профилактическая   операция «Месячник безопасности» с  01 по 30 июня 2021 года.</w:t>
      </w:r>
    </w:p>
    <w:p w:rsidR="00C826C8" w:rsidRPr="00B8693F" w:rsidRDefault="007821CA" w:rsidP="00B8693F">
      <w:pPr>
        <w:pStyle w:val="4"/>
        <w:shd w:val="clear" w:color="auto" w:fill="FFFFFF"/>
        <w:spacing w:before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  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период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летн</w:t>
      </w:r>
      <w:r w:rsid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его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 </w:t>
      </w:r>
      <w:r w:rsidR="00B8693F" w:rsidRPr="004554E7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купального сезона</w:t>
      </w:r>
      <w:r w:rsidR="00B8693F" w:rsidRPr="004554E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администраци</w:t>
      </w:r>
      <w:r w:rsid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я </w:t>
      </w:r>
      <w:r w:rsidR="00284BAB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>сельского поселения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="003C122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Бик-Кармалинский</w:t>
      </w:r>
      <w:r w:rsidR="005C4E3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сельсовет</w:t>
      </w:r>
      <w:r w:rsidR="00284BAB" w:rsidRPr="00284BA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="00C826C8" w:rsidRPr="00284BAB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муниципального района Давлекановский район Республики  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Башкортостан проводит рейды по выявлению административных правонарушений </w:t>
      </w:r>
      <w:r w:rsidR="00F1731F">
        <w:rPr>
          <w:rFonts w:ascii="Times New Roman" w:eastAsia="Times New Roman" w:hAnsi="Times New Roman" w:cs="Times New Roman"/>
          <w:b w:val="0"/>
          <w:i w:val="0"/>
          <w:color w:val="auto"/>
          <w:sz w:val="24"/>
          <w:szCs w:val="24"/>
          <w:lang w:eastAsia="ru-RU"/>
        </w:rPr>
        <w:t xml:space="preserve">в области </w:t>
      </w:r>
      <w:proofErr w:type="gramStart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нарушени</w:t>
      </w:r>
      <w:r w:rsidR="00F1731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>я</w:t>
      </w:r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правил охраны жизни людей</w:t>
      </w:r>
      <w:proofErr w:type="gramEnd"/>
      <w:r w:rsidR="00C826C8" w:rsidRPr="00B8693F">
        <w:rPr>
          <w:rFonts w:ascii="Times New Roman" w:eastAsia="Times New Roman" w:hAnsi="Times New Roman" w:cs="Times New Roman"/>
          <w:b w:val="0"/>
          <w:i w:val="0"/>
          <w:iCs w:val="0"/>
          <w:color w:val="auto"/>
          <w:sz w:val="24"/>
          <w:szCs w:val="24"/>
          <w:lang w:eastAsia="ru-RU"/>
        </w:rPr>
        <w:t xml:space="preserve"> на водных объектах.</w:t>
      </w:r>
    </w:p>
    <w:p w:rsidR="00C826C8" w:rsidRPr="00B8693F" w:rsidRDefault="007821CA" w:rsidP="00DF6860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Данные рейды направлены на предупреждение административных правонарушений, в действиях которых усматриваются  признаки административного правонарушения, предусмотренные </w:t>
      </w:r>
      <w:r w:rsidR="00C826C8" w:rsidRPr="00B869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</w:t>
      </w:r>
      <w:r w:rsidR="00C826C8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13.12</w:t>
      </w:r>
      <w:r w:rsidR="00C826C8" w:rsidRPr="00B8693F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C826C8" w:rsidRPr="00B8693F">
        <w:rPr>
          <w:rStyle w:val="formattextchar"/>
          <w:rFonts w:ascii="Times New Roman" w:hAnsi="Times New Roman" w:cs="Times New Roman"/>
          <w:sz w:val="24"/>
          <w:szCs w:val="24"/>
          <w:shd w:val="clear" w:color="auto" w:fill="FFFFFF"/>
        </w:rPr>
        <w:t xml:space="preserve">Кодекса об административных  правонарушениях Республики Башкортостан, что влечет наложение административного штрафа </w:t>
      </w:r>
    </w:p>
    <w:p w:rsidR="00F1731F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1. Нарушение правил охраны жизни людей на водных объектах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proofErr w:type="gramStart"/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юридических лиц - от пятнадцати тысяч до двадцати пяти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2.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Купание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местах,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где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выставлены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щиты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(аншлаги)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предупреждающими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и запрещающими знаками и надписями, </w:t>
      </w:r>
      <w:proofErr w:type="spellStart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</w:t>
      </w:r>
      <w:proofErr w:type="gramStart"/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proofErr w:type="gramEnd"/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лечет наложение административного штрафа на граждан в размере от трех тысяч до четырех тысяч рублей.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br/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</w:t>
      </w: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4. Эксплуатация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зон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рекреации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водных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объектов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для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массового отдыха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н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аселения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без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ежегодного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технического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освидетельствования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или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с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нарушением </w:t>
      </w:r>
      <w:r w:rsidR="00F1731F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технических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требований, правил, нормативов и стандартов </w:t>
      </w:r>
      <w:r w:rsidR="00C826C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</w:t>
      </w:r>
    </w:p>
    <w:p w:rsidR="00DC1F31" w:rsidRPr="00284BAB" w:rsidRDefault="007821CA" w:rsidP="00DF6860">
      <w:pPr>
        <w:pStyle w:val="4"/>
        <w:shd w:val="clear" w:color="auto" w:fill="FFFFFF"/>
        <w:spacing w:before="0" w:line="240" w:lineRule="auto"/>
        <w:ind w:left="-567" w:firstLine="567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</w:t>
      </w:r>
      <w:r w:rsidR="00AA5418" w:rsidRPr="00284BAB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-влечет наложение административного штрафа на должностных лиц в размере от двадцати тысяч до тридцати тысяч рублей; на юридических лиц - от пятидесяти тысяч до ста тысяч рублей.</w:t>
      </w:r>
    </w:p>
    <w:p w:rsidR="00284BAB" w:rsidRPr="00284BAB" w:rsidRDefault="00284BAB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8693F" w:rsidRDefault="00F1731F" w:rsidP="00B8693F">
      <w:pPr>
        <w:shd w:val="clear" w:color="auto" w:fill="FFFFFF"/>
        <w:spacing w:after="0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ЗАПРЕЩАЕТСЯ:</w:t>
      </w:r>
    </w:p>
    <w:p w:rsidR="00DC1F31" w:rsidRPr="00B8693F" w:rsidRDefault="00DC1F31" w:rsidP="00B8693F">
      <w:pPr>
        <w:pStyle w:val="4"/>
        <w:shd w:val="clear" w:color="auto" w:fill="FFFFFF"/>
        <w:spacing w:before="0" w:line="240" w:lineRule="auto"/>
        <w:ind w:left="-426" w:firstLine="567"/>
        <w:jc w:val="both"/>
        <w:textAlignment w:val="baseline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-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к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упа</w:t>
      </w:r>
      <w:r w:rsidR="00F1731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ться</w:t>
      </w:r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в местах, где выставлены щиты (аншлаги) с предупреждающими и запрещающими знаками и надписями, </w:t>
      </w:r>
      <w:proofErr w:type="spellStart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заплытие</w:t>
      </w:r>
      <w:proofErr w:type="spellEnd"/>
      <w:r w:rsidRPr="00B8693F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за буйки, обозначающие границы плавания, </w:t>
      </w:r>
    </w:p>
    <w:p w:rsidR="004554E7" w:rsidRDefault="00F1731F" w:rsidP="00B8693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4554E7"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необорудованных, незнакомых местах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F1731F" w:rsidRPr="00B8693F" w:rsidRDefault="00F1731F" w:rsidP="00F1731F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B8693F">
        <w:rPr>
          <w:rFonts w:ascii="Times New Roman" w:hAnsi="Times New Roman" w:cs="Times New Roman"/>
          <w:sz w:val="24"/>
          <w:szCs w:val="24"/>
          <w:shd w:val="clear" w:color="auto" w:fill="FFFFFF"/>
        </w:rPr>
        <w:t>- купаться в состоянии алкогольного опьянения;</w:t>
      </w:r>
    </w:p>
    <w:p w:rsidR="004554E7" w:rsidRPr="004554E7" w:rsidRDefault="00F1731F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одиночного купания детей без присмотра;</w:t>
      </w:r>
    </w:p>
    <w:p w:rsidR="004554E7" w:rsidRPr="004554E7" w:rsidRDefault="00F1731F" w:rsidP="00284BA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</w:t>
      </w:r>
      <w:r w:rsidR="004554E7"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катания на неприспособленных для этого средствах, предметах.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дети должны помнить правила: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купаться только в специально отведенных местах;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шалостей на воде;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подавать ложных сигналов тревоги;</w:t>
      </w:r>
    </w:p>
    <w:p w:rsidR="004554E7" w:rsidRPr="004554E7" w:rsidRDefault="004554E7" w:rsidP="00B8693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плавать на надувных матрацах, камерах, досках;</w:t>
      </w:r>
    </w:p>
    <w:p w:rsidR="004554E7" w:rsidRPr="004554E7" w:rsidRDefault="004554E7" w:rsidP="00F173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E7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купать</w:t>
      </w:r>
      <w:r w:rsidR="00F1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только в присутствии старших </w:t>
      </w:r>
    </w:p>
    <w:p w:rsidR="004554E7" w:rsidRPr="004554E7" w:rsidRDefault="00B12FA7" w:rsidP="00B869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B8693F" w:rsidRPr="00F173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ерегите </w:t>
      </w:r>
      <w:r w:rsidR="00284BA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себя и  </w:t>
      </w:r>
      <w:r w:rsidR="004554E7" w:rsidRPr="004554E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своих детей!</w:t>
      </w:r>
    </w:p>
    <w:p w:rsidR="00BA3A16" w:rsidRPr="00B8693F" w:rsidRDefault="00BA3A16" w:rsidP="00B8693F">
      <w:pPr>
        <w:rPr>
          <w:rFonts w:ascii="Times New Roman" w:hAnsi="Times New Roman" w:cs="Times New Roman"/>
          <w:sz w:val="24"/>
          <w:szCs w:val="24"/>
        </w:rPr>
      </w:pPr>
    </w:p>
    <w:sectPr w:rsidR="00BA3A16" w:rsidRPr="00B8693F" w:rsidSect="00284BAB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2AB"/>
    <w:multiLevelType w:val="multilevel"/>
    <w:tmpl w:val="8404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026F6E"/>
    <w:multiLevelType w:val="multilevel"/>
    <w:tmpl w:val="491A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F6"/>
    <w:rsid w:val="00047A93"/>
    <w:rsid w:val="000C7309"/>
    <w:rsid w:val="00263BA2"/>
    <w:rsid w:val="00284BAB"/>
    <w:rsid w:val="002D4E6E"/>
    <w:rsid w:val="002F3948"/>
    <w:rsid w:val="0030060D"/>
    <w:rsid w:val="003139D7"/>
    <w:rsid w:val="00365491"/>
    <w:rsid w:val="003C1223"/>
    <w:rsid w:val="003C1BDF"/>
    <w:rsid w:val="004554E7"/>
    <w:rsid w:val="004F7713"/>
    <w:rsid w:val="00501032"/>
    <w:rsid w:val="00524540"/>
    <w:rsid w:val="00581B66"/>
    <w:rsid w:val="005B341E"/>
    <w:rsid w:val="005C4E3A"/>
    <w:rsid w:val="005C5B32"/>
    <w:rsid w:val="005F7094"/>
    <w:rsid w:val="00631504"/>
    <w:rsid w:val="006C0A65"/>
    <w:rsid w:val="0070032E"/>
    <w:rsid w:val="007110DB"/>
    <w:rsid w:val="00727B79"/>
    <w:rsid w:val="0073438B"/>
    <w:rsid w:val="007821CA"/>
    <w:rsid w:val="007856F6"/>
    <w:rsid w:val="007B78D5"/>
    <w:rsid w:val="007E1776"/>
    <w:rsid w:val="007F5DA3"/>
    <w:rsid w:val="00864632"/>
    <w:rsid w:val="00884102"/>
    <w:rsid w:val="00884CF8"/>
    <w:rsid w:val="00894942"/>
    <w:rsid w:val="008A0ACC"/>
    <w:rsid w:val="008C24E4"/>
    <w:rsid w:val="0091196F"/>
    <w:rsid w:val="00941D28"/>
    <w:rsid w:val="0095625B"/>
    <w:rsid w:val="0097127F"/>
    <w:rsid w:val="00A1345F"/>
    <w:rsid w:val="00A6410C"/>
    <w:rsid w:val="00A8626C"/>
    <w:rsid w:val="00AA5418"/>
    <w:rsid w:val="00B12FA7"/>
    <w:rsid w:val="00B14918"/>
    <w:rsid w:val="00B21B1E"/>
    <w:rsid w:val="00B222FB"/>
    <w:rsid w:val="00B50F6B"/>
    <w:rsid w:val="00B66BCF"/>
    <w:rsid w:val="00B829C3"/>
    <w:rsid w:val="00B84518"/>
    <w:rsid w:val="00B8693F"/>
    <w:rsid w:val="00B91B83"/>
    <w:rsid w:val="00BA3A16"/>
    <w:rsid w:val="00BC2A68"/>
    <w:rsid w:val="00C00402"/>
    <w:rsid w:val="00C03FBE"/>
    <w:rsid w:val="00C12C3A"/>
    <w:rsid w:val="00C44197"/>
    <w:rsid w:val="00C826C8"/>
    <w:rsid w:val="00C90D72"/>
    <w:rsid w:val="00CA0FEA"/>
    <w:rsid w:val="00D75CA8"/>
    <w:rsid w:val="00D94CB3"/>
    <w:rsid w:val="00DC1F31"/>
    <w:rsid w:val="00DF6860"/>
    <w:rsid w:val="00E20CE9"/>
    <w:rsid w:val="00EA30C2"/>
    <w:rsid w:val="00EE5892"/>
    <w:rsid w:val="00EF3861"/>
    <w:rsid w:val="00F00951"/>
    <w:rsid w:val="00F1731F"/>
    <w:rsid w:val="00F94145"/>
    <w:rsid w:val="00FA05D8"/>
    <w:rsid w:val="00FC31C0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AA54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C0"/>
    <w:rPr>
      <w:rFonts w:ascii="Tahoma" w:hAnsi="Tahoma" w:cs="Tahoma"/>
      <w:sz w:val="16"/>
      <w:szCs w:val="16"/>
    </w:rPr>
  </w:style>
  <w:style w:type="character" w:customStyle="1" w:styleId="normal00200028web0029char">
    <w:name w:val="normal_0020_0028web_0029__char"/>
    <w:basedOn w:val="a0"/>
    <w:rsid w:val="00B91B83"/>
  </w:style>
  <w:style w:type="paragraph" w:styleId="a5">
    <w:name w:val="Normal (Web)"/>
    <w:basedOn w:val="a"/>
    <w:uiPriority w:val="99"/>
    <w:unhideWhenUsed/>
    <w:rsid w:val="00A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27B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AA5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54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ormattextchar">
    <w:name w:val="formattext__char"/>
    <w:basedOn w:val="a0"/>
    <w:rsid w:val="00C826C8"/>
  </w:style>
  <w:style w:type="character" w:customStyle="1" w:styleId="hl-obj">
    <w:name w:val="hl-obj"/>
    <w:basedOn w:val="a0"/>
    <w:rsid w:val="00B1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3732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41243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8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8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Вилена</dc:creator>
  <cp:lastModifiedBy>User</cp:lastModifiedBy>
  <cp:revision>7</cp:revision>
  <cp:lastPrinted>2021-06-18T09:35:00Z</cp:lastPrinted>
  <dcterms:created xsi:type="dcterms:W3CDTF">2021-06-18T07:22:00Z</dcterms:created>
  <dcterms:modified xsi:type="dcterms:W3CDTF">2021-06-23T12:05:00Z</dcterms:modified>
</cp:coreProperties>
</file>