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7C" w:rsidRDefault="0053027C" w:rsidP="00B779B8">
      <w:pPr>
        <w:spacing w:after="0" w:line="240" w:lineRule="auto"/>
        <w:rPr>
          <w:rFonts w:ascii="Times New Roman" w:eastAsia="Calibri" w:hAnsi="Times New Roman" w:cs="Times New Roman"/>
          <w:color w:val="auto"/>
          <w:sz w:val="28"/>
        </w:rPr>
      </w:pPr>
    </w:p>
    <w:p w:rsidR="002A17FC" w:rsidRDefault="009B1DEF" w:rsidP="009B1DE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</w:rPr>
      </w:pPr>
      <w:r>
        <w:rPr>
          <w:rFonts w:ascii="Times New Roman" w:eastAsia="Calibri" w:hAnsi="Times New Roman" w:cs="Times New Roman"/>
          <w:color w:val="auto"/>
          <w:sz w:val="28"/>
        </w:rPr>
        <w:t>Проект</w:t>
      </w:r>
    </w:p>
    <w:p w:rsidR="009B1DEF" w:rsidRPr="002A17FC" w:rsidRDefault="009B1DEF" w:rsidP="009B1DE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</w:rPr>
      </w:pPr>
    </w:p>
    <w:p w:rsidR="00C6742E" w:rsidRDefault="00C6742E" w:rsidP="00330CCA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42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330CCA">
        <w:rPr>
          <w:rFonts w:ascii="Times New Roman" w:hAnsi="Times New Roman" w:cs="Times New Roman"/>
          <w:sz w:val="28"/>
          <w:szCs w:val="28"/>
        </w:rPr>
        <w:t xml:space="preserve"> </w:t>
      </w:r>
      <w:r w:rsidRPr="00C6742E">
        <w:rPr>
          <w:rFonts w:ascii="Times New Roman" w:hAnsi="Times New Roman" w:cs="Times New Roman"/>
          <w:sz w:val="28"/>
          <w:szCs w:val="28"/>
        </w:rPr>
        <w:t xml:space="preserve">в Устав муниципального района </w:t>
      </w:r>
      <w:proofErr w:type="spellStart"/>
      <w:r w:rsidRPr="00C6742E">
        <w:rPr>
          <w:rFonts w:ascii="Times New Roman" w:hAnsi="Times New Roman" w:cs="Times New Roman"/>
          <w:sz w:val="28"/>
          <w:szCs w:val="28"/>
        </w:rPr>
        <w:t>Давлекановски</w:t>
      </w:r>
      <w:r w:rsidR="00B779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779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C6742E" w:rsidRPr="00C6742E" w:rsidRDefault="00C6742E" w:rsidP="00C6742E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40933" w:rsidRPr="004012A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</w:t>
      </w:r>
      <w:r w:rsidRPr="00FB7346">
        <w:rPr>
          <w:rFonts w:ascii="Times New Roman" w:hAnsi="Times New Roman" w:cs="Times New Roman"/>
          <w:sz w:val="28"/>
          <w:szCs w:val="28"/>
        </w:rPr>
        <w:t>т 5 после слов «за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B7346">
        <w:rPr>
          <w:rFonts w:ascii="Times New Roman" w:hAnsi="Times New Roman" w:cs="Times New Roman"/>
          <w:sz w:val="28"/>
          <w:szCs w:val="28"/>
        </w:rPr>
        <w:t xml:space="preserve"> дополнить словами «организация дорожного движения»;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15 изложить в следующей редакции:</w:t>
      </w:r>
    </w:p>
    <w:p w:rsidR="00740933" w:rsidRPr="00FB7346" w:rsidRDefault="00740933" w:rsidP="00740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7346">
        <w:rPr>
          <w:rFonts w:ascii="Times New Roman" w:hAnsi="Times New Roman" w:cs="Times New Roman"/>
          <w:sz w:val="28"/>
          <w:szCs w:val="28"/>
        </w:rPr>
        <w:t xml:space="preserve"> </w:t>
      </w:r>
      <w:r w:rsidRPr="00FB7346">
        <w:rPr>
          <w:rFonts w:ascii="Times New Roman" w:hAnsi="Times New Roman" w:cs="Times New Roman"/>
          <w:bCs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Pr="00FB7346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740933" w:rsidRPr="00A86E50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1.1.3. пункт 16 </w:t>
      </w:r>
      <w:r w:rsidRPr="00A86E5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E50">
        <w:rPr>
          <w:rFonts w:ascii="Times New Roman" w:hAnsi="Times New Roman" w:cs="Times New Roman"/>
          <w:sz w:val="28"/>
          <w:szCs w:val="28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50">
        <w:rPr>
          <w:rFonts w:ascii="Times New Roman" w:hAnsi="Times New Roman" w:cs="Times New Roman"/>
          <w:sz w:val="28"/>
          <w:szCs w:val="28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E50">
        <w:rPr>
          <w:rFonts w:ascii="Times New Roman" w:hAnsi="Times New Roman" w:cs="Times New Roman"/>
          <w:sz w:val="28"/>
          <w:szCs w:val="28"/>
        </w:rPr>
        <w:t>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</w:t>
      </w:r>
      <w:proofErr w:type="gramEnd"/>
      <w:r w:rsidRPr="00A86E50">
        <w:rPr>
          <w:rFonts w:ascii="Times New Roman" w:hAnsi="Times New Roman" w:cs="Times New Roman"/>
          <w:sz w:val="28"/>
          <w:szCs w:val="28"/>
        </w:rPr>
        <w:t xml:space="preserve"> </w:t>
      </w:r>
      <w:r w:rsidRPr="00A86E5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требованиями в случаях, предусмотренных Градостроительным </w:t>
      </w:r>
      <w:hyperlink r:id="rId8" w:history="1">
        <w:r w:rsidRPr="00A86E5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6E50">
        <w:rPr>
          <w:rFonts w:ascii="Times New Roman" w:hAnsi="Times New Roman" w:cs="Times New Roman"/>
          <w:sz w:val="28"/>
          <w:szCs w:val="28"/>
        </w:rPr>
        <w:t xml:space="preserve"> Российской Федерации";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29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часть 1 статьи 5 дополнить пунктами 13 и 14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FB7346">
        <w:rPr>
          <w:rFonts w:ascii="Times New Roman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Pr="00A86E50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50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по защите прав потребителей, предусмотренных </w:t>
      </w:r>
      <w:hyperlink r:id="rId9" w:history="1">
        <w:r w:rsidRPr="00A86E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6E50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A86E50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дополнить пунктом 4.2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«4.2)</w:t>
      </w:r>
      <w:r w:rsidRPr="00FB7346">
        <w:rPr>
          <w:rFonts w:ascii="Times New Roman" w:hAnsi="Times New Roman" w:cs="Times New Roman"/>
          <w:sz w:val="28"/>
          <w:szCs w:val="28"/>
        </w:rPr>
        <w:t xml:space="preserve"> полномочиями в сфере стратегического планирования, предусмотренными Федеральным </w:t>
      </w:r>
      <w:hyperlink r:id="rId10" w:history="1">
        <w:r w:rsidRPr="00FB73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7346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Pr="00FB7346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1.3.2. пункт 8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sz w:val="28"/>
          <w:szCs w:val="28"/>
        </w:rPr>
        <w:t>«8)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B734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B7346">
        <w:rPr>
          <w:rFonts w:ascii="Times New Roman" w:hAnsi="Times New Roman" w:cs="Times New Roman"/>
          <w:sz w:val="28"/>
          <w:szCs w:val="28"/>
        </w:rPr>
        <w:t>;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40933" w:rsidRPr="00646B49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части 3: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2.1) проект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40933" w:rsidRPr="00F45A9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40933" w:rsidRPr="008C115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740933" w:rsidRPr="008C1151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1151">
        <w:rPr>
          <w:rFonts w:ascii="Times New Roman" w:hAnsi="Times New Roman" w:cs="Times New Roman"/>
          <w:sz w:val="28"/>
          <w:szCs w:val="28"/>
        </w:rPr>
        <w:t>с учетом положений законодательства о градостроительной деятельности.»;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46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FB7346">
        <w:rPr>
          <w:rFonts w:ascii="Times New Roman" w:hAnsi="Times New Roman" w:cs="Times New Roman"/>
          <w:sz w:val="28"/>
          <w:szCs w:val="28"/>
        </w:rPr>
        <w:t>в части 7 статьи 20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пункт 4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дополнить пунктом 12 следующего содержания: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12) утверждение правил благоустройства территории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в статье 21: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8 изложить в следующей редакции:</w:t>
      </w:r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8. В случае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C02">
        <w:rPr>
          <w:rFonts w:ascii="Times New Roman" w:hAnsi="Times New Roman" w:cs="Times New Roman"/>
          <w:sz w:val="28"/>
          <w:szCs w:val="28"/>
        </w:rPr>
        <w:t xml:space="preserve"> если председатель Совета,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отставку, обжалует данные правовой акт или решение в судебном порядке, Совет не вправе принимать решение об избрании председателя Совета, избираемого Советом из своего состава, до вступлен</w:t>
      </w:r>
      <w:r>
        <w:rPr>
          <w:rFonts w:ascii="Times New Roman" w:hAnsi="Times New Roman" w:cs="Times New Roman"/>
          <w:sz w:val="28"/>
          <w:szCs w:val="28"/>
        </w:rPr>
        <w:t>ия решения суда в законную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40933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дополнить частью 9 следующего содержания: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9. 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полномочий.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 шести месяцев, избрание председателя Совета осуществляется на первом заседании вновь избранного Совета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91C02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2 части 4 статьи 27 изложить в следующей редакции: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Изменения и дополнения,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1C02">
        <w:rPr>
          <w:rFonts w:ascii="Times New Roman" w:hAnsi="Times New Roman" w:cs="Times New Roman"/>
          <w:sz w:val="28"/>
          <w:szCs w:val="28"/>
        </w:rPr>
        <w:t>нные в Устав муниципального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091C0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муниципального района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40933" w:rsidRPr="00091C02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Pr="00091C02">
        <w:rPr>
          <w:rFonts w:ascii="Times New Roman" w:hAnsi="Times New Roman" w:cs="Times New Roman"/>
          <w:sz w:val="28"/>
          <w:szCs w:val="28"/>
        </w:rPr>
        <w:t>в статье 30: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1.8.1. абзац 1 части 2 изложить в следующей редакции: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 xml:space="preserve">2. </w:t>
      </w:r>
      <w:r w:rsidRPr="00091C02">
        <w:rPr>
          <w:rFonts w:ascii="Times New Roman" w:hAnsi="Times New Roman" w:cs="Times New Roman"/>
          <w:color w:val="auto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740933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1.8.2. часть 3 изложить в следующей редакции:</w:t>
      </w:r>
    </w:p>
    <w:p w:rsidR="00740933" w:rsidRPr="00091C02" w:rsidRDefault="00740933" w:rsidP="0074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1C02">
        <w:rPr>
          <w:rFonts w:ascii="Times New Roman" w:hAnsi="Times New Roman" w:cs="Times New Roman"/>
          <w:sz w:val="28"/>
          <w:szCs w:val="28"/>
        </w:rPr>
        <w:t>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091C02">
        <w:rPr>
          <w:rFonts w:ascii="Times New Roman" w:hAnsi="Times New Roman" w:cs="Times New Roman"/>
          <w:sz w:val="28"/>
          <w:szCs w:val="28"/>
        </w:rPr>
        <w:t>.</w:t>
      </w:r>
    </w:p>
    <w:p w:rsidR="00740933" w:rsidRPr="00091C02" w:rsidRDefault="00740933" w:rsidP="0074093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0933" w:rsidRPr="00091C02" w:rsidRDefault="00740933" w:rsidP="0074093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091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0933" w:rsidRDefault="00740933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b/>
          <w:sz w:val="28"/>
          <w:szCs w:val="28"/>
        </w:rPr>
        <w:t>2.</w:t>
      </w:r>
      <w:r w:rsidRPr="00BB1E2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BB1E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933" w:rsidRDefault="00F065FE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40933"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740933">
        <w:rPr>
          <w:rFonts w:ascii="Times New Roman" w:hAnsi="Times New Roman" w:cs="Times New Roman"/>
          <w:sz w:val="28"/>
          <w:szCs w:val="28"/>
        </w:rPr>
        <w:t>2</w:t>
      </w:r>
      <w:r w:rsidR="00740933"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74093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740933" w:rsidRPr="00BB1E29">
        <w:rPr>
          <w:rFonts w:ascii="Times New Roman" w:hAnsi="Times New Roman" w:cs="Times New Roman"/>
          <w:sz w:val="28"/>
          <w:szCs w:val="28"/>
        </w:rPr>
        <w:t>201</w:t>
      </w:r>
      <w:r w:rsidR="00740933">
        <w:rPr>
          <w:rFonts w:ascii="Times New Roman" w:hAnsi="Times New Roman" w:cs="Times New Roman"/>
          <w:sz w:val="28"/>
          <w:szCs w:val="28"/>
        </w:rPr>
        <w:t>9</w:t>
      </w:r>
      <w:r w:rsidR="00740933"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933" w:rsidRPr="00646585" w:rsidRDefault="00740933" w:rsidP="0074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 районных газетах «</w:t>
      </w:r>
      <w:proofErr w:type="spellStart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Асылыкуль</w:t>
      </w:r>
      <w:proofErr w:type="spellEnd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Балкантау</w:t>
      </w:r>
      <w:proofErr w:type="spellEnd"/>
      <w:r w:rsidR="00F03325" w:rsidRPr="00F0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0332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740933" w:rsidRPr="003F4F91" w:rsidRDefault="00740933" w:rsidP="003F4F9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4F91" w:rsidRDefault="003F4F91" w:rsidP="0069011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118" w:rsidRPr="003F4F91" w:rsidRDefault="00690118" w:rsidP="0069011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325" w:rsidRPr="00690118" w:rsidRDefault="00690118" w:rsidP="0069011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                                                                   </w:t>
      </w:r>
      <w:r w:rsidR="00F03325" w:rsidRPr="003F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Якушин</w:t>
      </w:r>
    </w:p>
    <w:p w:rsidR="00F03325" w:rsidRPr="00F03325" w:rsidRDefault="00F03325" w:rsidP="00F0332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A71" w:rsidRDefault="00FA6A71" w:rsidP="00F03325">
      <w:pPr>
        <w:tabs>
          <w:tab w:val="left" w:pos="1035"/>
        </w:tabs>
      </w:pPr>
    </w:p>
    <w:sectPr w:rsidR="00FA6A71" w:rsidSect="00EE0A01">
      <w:headerReference w:type="default" r:id="rId13"/>
      <w:pgSz w:w="11906" w:h="16838" w:code="9"/>
      <w:pgMar w:top="851" w:right="680" w:bottom="113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FE" w:rsidRDefault="00F065FE">
      <w:pPr>
        <w:spacing w:after="0" w:line="240" w:lineRule="auto"/>
      </w:pPr>
      <w:r>
        <w:separator/>
      </w:r>
    </w:p>
  </w:endnote>
  <w:endnote w:type="continuationSeparator" w:id="0">
    <w:p w:rsidR="00F065FE" w:rsidRDefault="00F0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FE" w:rsidRDefault="00F065FE">
      <w:pPr>
        <w:spacing w:after="0" w:line="240" w:lineRule="auto"/>
      </w:pPr>
      <w:r>
        <w:separator/>
      </w:r>
    </w:p>
  </w:footnote>
  <w:footnote w:type="continuationSeparator" w:id="0">
    <w:p w:rsidR="00F065FE" w:rsidRDefault="00F0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FB7346" w:rsidRDefault="00F065FE">
        <w:pPr>
          <w:pStyle w:val="a5"/>
          <w:jc w:val="center"/>
        </w:pPr>
      </w:p>
      <w:p w:rsidR="00FB7346" w:rsidRDefault="00F03325">
        <w:pPr>
          <w:pStyle w:val="a5"/>
          <w:jc w:val="center"/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79B8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8C"/>
    <w:rsid w:val="000A79B6"/>
    <w:rsid w:val="002A17FC"/>
    <w:rsid w:val="00330CCA"/>
    <w:rsid w:val="00371C4C"/>
    <w:rsid w:val="003F4F91"/>
    <w:rsid w:val="0053027C"/>
    <w:rsid w:val="00690118"/>
    <w:rsid w:val="006B33F3"/>
    <w:rsid w:val="006E6AA1"/>
    <w:rsid w:val="00740933"/>
    <w:rsid w:val="007F7A8C"/>
    <w:rsid w:val="009A3076"/>
    <w:rsid w:val="009B1DEF"/>
    <w:rsid w:val="00A07ACE"/>
    <w:rsid w:val="00B57A56"/>
    <w:rsid w:val="00B779B8"/>
    <w:rsid w:val="00B865F7"/>
    <w:rsid w:val="00BF7D41"/>
    <w:rsid w:val="00C6742E"/>
    <w:rsid w:val="00D324E4"/>
    <w:rsid w:val="00E9580C"/>
    <w:rsid w:val="00EE0A01"/>
    <w:rsid w:val="00F00D6C"/>
    <w:rsid w:val="00F03325"/>
    <w:rsid w:val="00F065FE"/>
    <w:rsid w:val="00F44FE1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9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0933"/>
    <w:rPr>
      <w:color w:val="00000A"/>
    </w:rPr>
  </w:style>
  <w:style w:type="paragraph" w:styleId="a5">
    <w:name w:val="header"/>
    <w:basedOn w:val="a"/>
    <w:link w:val="a6"/>
    <w:uiPriority w:val="99"/>
    <w:unhideWhenUsed/>
    <w:rsid w:val="0074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33"/>
    <w:rPr>
      <w:color w:val="00000A"/>
    </w:rPr>
  </w:style>
  <w:style w:type="paragraph" w:styleId="a7">
    <w:name w:val="No Spacing"/>
    <w:uiPriority w:val="1"/>
    <w:qFormat/>
    <w:rsid w:val="00740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3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9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0933"/>
    <w:rPr>
      <w:color w:val="00000A"/>
    </w:rPr>
  </w:style>
  <w:style w:type="paragraph" w:styleId="a5">
    <w:name w:val="header"/>
    <w:basedOn w:val="a"/>
    <w:link w:val="a6"/>
    <w:uiPriority w:val="99"/>
    <w:unhideWhenUsed/>
    <w:rsid w:val="0074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33"/>
    <w:rPr>
      <w:color w:val="00000A"/>
    </w:rPr>
  </w:style>
  <w:style w:type="paragraph" w:styleId="a7">
    <w:name w:val="No Spacing"/>
    <w:uiPriority w:val="1"/>
    <w:qFormat/>
    <w:rsid w:val="00740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41504342A0D86888E367072A252855BAFDAF0F2D8763989EB061C74t4XF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C90A3542B74DC04FC14AB585416C0F328338393892E0BF39E36BED05DBY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3F803C5732F42A5278BBE617BDA7464F349F74AF47E39BAF0D539D0ZET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5279-A4ED-4AF0-A479-52097ADF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20</cp:revision>
  <dcterms:created xsi:type="dcterms:W3CDTF">2018-08-24T04:43:00Z</dcterms:created>
  <dcterms:modified xsi:type="dcterms:W3CDTF">2018-09-13T07:23:00Z</dcterms:modified>
</cp:coreProperties>
</file>