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конкурса</w:t>
      </w:r>
    </w:p>
    <w:p>
      <w:pPr>
        <w:pStyle w:val="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замещение вакантной должности муниципальной службы</w:t>
      </w:r>
    </w:p>
    <w:p>
      <w:pPr>
        <w:pStyle w:val="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городского поселения город Давлеканово</w:t>
      </w:r>
    </w:p>
    <w:p>
      <w:pPr>
        <w:pStyle w:val="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Давлекановский район Республики Башкортостан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firstLine="826" w:firstLineChars="2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fldChar w:fldCharType="begin"/>
      </w:r>
      <w:r>
        <w:instrText xml:space="preserve"> HYPERLINK "consultantplus://offline/ref=81583766F072FDB3F3BEE3864C03CDEAFC12BC130BFDEB3D02F6BA0FB9EC4021C2BE94B28D892443I6r0F"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17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Совет городского поселения город Давлеканово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р е ш и л:</w:t>
      </w:r>
    </w:p>
    <w:p>
      <w:pPr>
        <w:pStyle w:val="8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fldChar w:fldCharType="begin"/>
      </w:r>
      <w:r>
        <w:instrText xml:space="preserve"> HYPERLINK \l "P37"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администрации городского поселения город Давлеканово муниципального района Давлекановский район Республики Башкортостан в новой редакции согласно приложению к настоящему решению.</w:t>
      </w:r>
    </w:p>
    <w:p>
      <w:pPr>
        <w:pStyle w:val="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решение Совета городского поселения город Давлеканово муниципального района Давлекановский район Республики Башкортостан от 01.08.2008 № 42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городского поселения город Давлеканово муниципального района Давлекановский район Республики Башкортостан»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 (</w:t>
      </w:r>
      <w:r>
        <w:fldChar w:fldCharType="begin"/>
      </w:r>
      <w:r>
        <w:instrText xml:space="preserve"> HYPERLINK "http://sovet-davlekanovo.ru/"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sovet</w:t>
      </w:r>
      <w:r>
        <w:rPr>
          <w:rStyle w:val="4"/>
          <w:rFonts w:ascii="Times New Roman" w:hAnsi="Times New Roman" w:cs="Times New Roman"/>
          <w:sz w:val="28"/>
          <w:szCs w:val="28"/>
        </w:rPr>
        <w:t>-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davlekanovo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.).  </w:t>
      </w:r>
    </w:p>
    <w:p>
      <w:pPr>
        <w:tabs>
          <w:tab w:val="left" w:pos="142"/>
        </w:tabs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4. Контроль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 исполнением настоящего решения возложить                            на постоянн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sz w:val="28"/>
          <w:szCs w:val="28"/>
        </w:rPr>
        <w:t xml:space="preserve"> комисси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 xml:space="preserve"> Совета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городского поселения город Давлеканово </w:t>
      </w:r>
      <w:r>
        <w:rPr>
          <w:rFonts w:hint="default" w:ascii="Times New Roman" w:hAnsi="Times New Roman" w:cs="Times New Roman"/>
          <w:sz w:val="28"/>
          <w:szCs w:val="28"/>
        </w:rPr>
        <w:t xml:space="preserve">по социально-гуманитарным вопросам, охране правопорядка (председатель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  <w:r>
        <w:rPr>
          <w:rFonts w:hint="default" w:ascii="Times New Roman" w:hAnsi="Times New Roman" w:cs="Times New Roman"/>
          <w:sz w:val="28"/>
          <w:szCs w:val="28"/>
        </w:rPr>
        <w:t>).</w:t>
      </w:r>
    </w:p>
    <w:p>
      <w:pPr>
        <w:shd w:val="clear" w:color="auto" w:fill="FFFFFF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Л.Ю. Афанасьев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after="0"/>
        <w:jc w:val="both"/>
        <w:rPr>
          <w:sz w:val="28"/>
          <w:szCs w:val="28"/>
        </w:rPr>
      </w:pPr>
    </w:p>
    <w:p>
      <w:pPr>
        <w:pStyle w:val="5"/>
        <w:spacing w:after="0"/>
        <w:jc w:val="both"/>
        <w:rPr>
          <w:sz w:val="28"/>
          <w:szCs w:val="28"/>
        </w:rPr>
      </w:pPr>
    </w:p>
    <w:p>
      <w:pPr>
        <w:pStyle w:val="5"/>
        <w:spacing w:after="0"/>
        <w:jc w:val="both"/>
        <w:rPr>
          <w:sz w:val="28"/>
          <w:szCs w:val="28"/>
        </w:rPr>
      </w:pPr>
    </w:p>
    <w:p>
      <w:pPr>
        <w:pStyle w:val="14"/>
        <w:widowControl/>
        <w:tabs>
          <w:tab w:val="left" w:pos="59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4"/>
        <w:widowControl/>
        <w:tabs>
          <w:tab w:val="left" w:pos="59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к решению Совета </w:t>
      </w: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Давлеканово</w:t>
      </w: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Давлекановский район </w:t>
      </w: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>
      <w:pPr>
        <w:pStyle w:val="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«_____» __________ 2024 г. № _______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spacing w:before="0" w:beforeAutospacing="0" w:after="0" w:afterAutospacing="0"/>
        <w:jc w:val="center"/>
        <w:rPr>
          <w:bCs/>
        </w:rPr>
      </w:pPr>
      <w:bookmarkStart w:id="0" w:name="P37"/>
      <w:bookmarkEnd w:id="0"/>
      <w:r>
        <w:rPr>
          <w:bCs/>
        </w:rPr>
        <w:t>Положение</w:t>
      </w:r>
    </w:p>
    <w:p>
      <w:pPr>
        <w:pStyle w:val="18"/>
        <w:spacing w:before="0" w:beforeAutospacing="0" w:after="0" w:afterAutospacing="0"/>
        <w:jc w:val="center"/>
      </w:pPr>
      <w:r>
        <w:t xml:space="preserve">о порядке проведения конкурса на замещение вакантной должности </w:t>
      </w:r>
    </w:p>
    <w:p>
      <w:pPr>
        <w:pStyle w:val="18"/>
        <w:spacing w:before="0" w:beforeAutospacing="0" w:after="0" w:afterAutospacing="0"/>
        <w:jc w:val="center"/>
      </w:pPr>
      <w:r>
        <w:t>муниципальной службы в администрации городского поселения город Давлеканово муниципального района  Давлекановский  район Республики Башкортостан</w:t>
      </w:r>
    </w:p>
    <w:p>
      <w:pPr>
        <w:pStyle w:val="6"/>
        <w:spacing w:before="0" w:beforeAutospacing="0" w:after="0" w:afterAutospacing="0"/>
        <w:ind w:firstLine="709"/>
        <w:jc w:val="both"/>
      </w:pPr>
    </w:p>
    <w:p>
      <w:pPr>
        <w:pStyle w:val="14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pStyle w:val="19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numPr>
          <w:ilvl w:val="1"/>
          <w:numId w:val="1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Положением в целях реализации статьи 17 Федерального закона от 02.03.2007 №25-ФЗ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Федеральный закон) определяются порядок и условия проведения конкурса на замещение вакантной должности муниципальной службы в администрации городского поселения город Давлеканово муниципального района Давлекановский район Республики Башкортостан (далее - Конкурс). </w:t>
      </w:r>
    </w:p>
    <w:p>
      <w:pPr>
        <w:pStyle w:val="14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задачами проведения конкурса являются: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права граждан Российской Федерации на равный доступ к муниципальной службе;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права муниципальных служащих на должностной рост на конкурсной основе;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работы по подбору и расстановке кадров.</w:t>
      </w:r>
    </w:p>
    <w:p>
      <w:pPr>
        <w:pStyle w:val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Конкурс в 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 объявляется при наличии вакантной должности муниципальной службы.</w:t>
      </w:r>
    </w:p>
    <w:p>
      <w:pPr>
        <w:pStyle w:val="14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Для организации и проведения конкурса образуется конкурсная комиссия по проведению Конкурса (далее – Конкурсная комиссия), действующая в течение срока полномочий Совета городского поселения город Давлеканово муниципального района Давлекановский район Республики Башкортостан  соответствующего созыва (далее – Совет).</w:t>
      </w:r>
    </w:p>
    <w:p>
      <w:pPr>
        <w:pStyle w:val="16"/>
        <w:widowControl/>
        <w:tabs>
          <w:tab w:val="left" w:pos="1003"/>
        </w:tabs>
        <w:spacing w:line="240" w:lineRule="auto"/>
        <w:ind w:firstLine="709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1.5.Конкурс не проводится: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срочного трудового договора;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муниципального служащего на иную должность муниципальной службы в случае сокращения замещаемой им должности, реорганизации, ликвидации  органа местного самоуправления или изменения структуры органа местного самоуправления;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назначения на должность муниципальной службы во вновь образованном подразделении администрации;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на должности муниципальной службы, относящиеся к младшей группе должностей муниципальной службы.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Право на участие в конкурсе на замещение вакантной должности муниципальной службы  имеют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достигшие возраста 18 лет, </w:t>
      </w:r>
      <w:r>
        <w:rPr>
          <w:rStyle w:val="21"/>
          <w:sz w:val="24"/>
          <w:szCs w:val="24"/>
        </w:rPr>
        <w:t>но не старше 65 лет (предельного возраста, установленного для замещения должности муниципальной службы),</w:t>
      </w:r>
      <w:r>
        <w:rPr>
          <w:rStyle w:val="21"/>
          <w:rFonts w:hint="default" w:asci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r>
        <w:fldChar w:fldCharType="begin"/>
      </w:r>
      <w:r>
        <w:instrText xml:space="preserve"> HYPERLINK "consultantplus://offline/ref=FAC6BD6FADF57974C029DED80B8CF82A694D95B103D49FFD392A245A1FAC2AD36EC92A6A8B4DC0C93BB51D295158D45275B6CD7010F3061AI6nDE"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замещения должностей муниципальной службы, при отсутствии обстоятельств, указанных в </w:t>
      </w:r>
      <w:r>
        <w:fldChar w:fldCharType="begin"/>
      </w:r>
      <w:r>
        <w:instrText xml:space="preserve"> HYPERLINK "consultantplus://offline/ref=FAC6BD6FADF57974C029DED80B8CF82A694D95B103D49FFD392A245A1FAC2AD36EC92A6A8B4DC0C53CB51D295158D45275B6CD7010F3061AI6nDE"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статье 13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в качестве ограничений, связанных с муниципальной службой.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вправе на общих основаниях участвовать в конкурсе независимо от того, какую должность он замещает на период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jc w:val="both"/>
        <w:rPr>
          <w:b/>
        </w:rPr>
      </w:pPr>
    </w:p>
    <w:p>
      <w:pPr>
        <w:pStyle w:val="6"/>
        <w:spacing w:before="0" w:beforeAutospacing="0" w:after="0" w:afterAutospacing="0"/>
        <w:jc w:val="center"/>
      </w:pPr>
      <w:r>
        <w:t>2. Назначение конкурса</w:t>
      </w:r>
    </w:p>
    <w:p>
      <w:pPr>
        <w:pStyle w:val="6"/>
        <w:spacing w:before="0" w:beforeAutospacing="0" w:after="0" w:afterAutospacing="0"/>
        <w:ind w:firstLine="709"/>
        <w:jc w:val="both"/>
        <w:rPr>
          <w:b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" w:cs="Times New Roman"/>
          <w:color w:val="000000"/>
          <w:kern w:val="0"/>
          <w:sz w:val="24"/>
          <w:szCs w:val="24"/>
          <w:lang w:val="ru-RU" w:eastAsia="zh-CN" w:bidi="ar"/>
        </w:rPr>
        <w:t xml:space="preserve">2.1. </w:t>
      </w:r>
      <w:r>
        <w:rPr>
          <w:rFonts w:hint="default" w:ascii="Times New Roman" w:hAnsi="Times New Roman" w:eastAsia="Times" w:cs="Times New Roman"/>
          <w:color w:val="000000"/>
          <w:kern w:val="0"/>
          <w:sz w:val="24"/>
          <w:szCs w:val="24"/>
          <w:lang w:val="en-US" w:eastAsia="zh-CN" w:bidi="ar"/>
        </w:rPr>
        <w:t>Конкурс объявляется по решению</w:t>
      </w:r>
      <w:r>
        <w:rPr>
          <w:rFonts w:hint="default" w:ascii="Times New Roman" w:hAnsi="Times New Roman" w:eastAsia="Times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Times" w:cs="Times New Roman"/>
          <w:color w:val="000000"/>
          <w:kern w:val="0"/>
          <w:sz w:val="24"/>
          <w:szCs w:val="24"/>
          <w:lang w:val="en-US" w:eastAsia="zh-CN" w:bidi="ar"/>
        </w:rPr>
        <w:t>представителя нанимателя при наличии вакантной должности муниципальной службы.</w:t>
      </w:r>
    </w:p>
    <w:p>
      <w:pPr>
        <w:pStyle w:val="6"/>
        <w:spacing w:before="0" w:beforeAutospacing="0" w:after="0" w:afterAutospacing="0"/>
        <w:ind w:firstLine="709"/>
        <w:jc w:val="both"/>
        <w:rPr>
          <w:rStyle w:val="21"/>
          <w:sz w:val="24"/>
          <w:szCs w:val="24"/>
        </w:rPr>
      </w:pPr>
      <w:r>
        <w:rPr>
          <w:rStyle w:val="21"/>
          <w:rFonts w:hint="default"/>
          <w:sz w:val="24"/>
          <w:szCs w:val="24"/>
          <w:lang w:val="ru-RU"/>
        </w:rPr>
        <w:t xml:space="preserve">2.2. </w:t>
      </w:r>
      <w:r>
        <w:rPr>
          <w:rStyle w:val="21"/>
          <w:sz w:val="24"/>
          <w:szCs w:val="24"/>
        </w:rPr>
        <w:t>Для проведения конкурса правовым актом представителя нанимателя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2.</w:t>
      </w:r>
      <w:r>
        <w:rPr>
          <w:rFonts w:hint="default"/>
          <w:lang w:val="ru-RU"/>
        </w:rPr>
        <w:t>3</w:t>
      </w:r>
      <w:r>
        <w:t xml:space="preserve">. </w:t>
      </w:r>
      <w:r>
        <w:rPr>
          <w:lang w:val="ru-RU"/>
        </w:rPr>
        <w:t>Объявление</w:t>
      </w:r>
      <w:r>
        <w:t xml:space="preserve"> о назначении Конкурса, его условия, сведения о дате, времени и месте его проведения, проект трудового договора с муниципальным служащим подлежат опубликованию не позднее, чем за 20 дней до дня проведения Конкурса.</w:t>
      </w:r>
    </w:p>
    <w:p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Давлекановский район Республики Башкортостан в сети Интернет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"http://sovet-davlekanovo.ru/"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Style w:val="4"/>
          <w:rFonts w:ascii="Times New Roman" w:hAnsi="Times New Roman" w:cs="Times New Roman"/>
          <w:sz w:val="24"/>
          <w:szCs w:val="24"/>
        </w:rPr>
        <w:t>://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sovet</w:t>
      </w:r>
      <w:r>
        <w:rPr>
          <w:rStyle w:val="4"/>
          <w:rFonts w:ascii="Times New Roman" w:hAnsi="Times New Roman" w:cs="Times New Roman"/>
          <w:sz w:val="24"/>
          <w:szCs w:val="24"/>
        </w:rPr>
        <w:t>-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davlekanovo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</w:rPr>
        <w:t>/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 (</w:t>
      </w:r>
      <w:r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»)  размещается объявление о приеме документов для участия в конкурсе, а также следующая информация о конкурсе: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вакантной должности муниципальной службы;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должности муниципальной службы;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приема документов, подлежащих представлению для участия в конкурсе;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до истечения которого принимаются указанные документы;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дата проведения конкурса;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порядок проведения конкурса;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трудового договора;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информационные материалы.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>
      <w:pPr>
        <w:pStyle w:val="6"/>
        <w:spacing w:before="0" w:beforeAutospacing="0" w:after="0" w:afterAutospacing="0"/>
        <w:ind w:firstLine="709"/>
        <w:jc w:val="both"/>
        <w:rPr>
          <w:b/>
        </w:rPr>
      </w:pPr>
    </w:p>
    <w:p>
      <w:pPr>
        <w:pStyle w:val="6"/>
        <w:spacing w:before="0" w:beforeAutospacing="0" w:after="0" w:afterAutospacing="0"/>
        <w:ind w:firstLine="709"/>
        <w:jc w:val="center"/>
      </w:pPr>
      <w:r>
        <w:t>3. Формирование и порядок работы Конкурсной комиссии</w:t>
      </w:r>
    </w:p>
    <w:p>
      <w:pPr>
        <w:pStyle w:val="6"/>
        <w:spacing w:before="0" w:beforeAutospacing="0" w:after="0" w:afterAutospacing="0"/>
        <w:ind w:firstLine="709"/>
        <w:jc w:val="both"/>
      </w:pPr>
    </w:p>
    <w:p>
      <w:pPr>
        <w:pStyle w:val="6"/>
        <w:spacing w:before="0" w:beforeAutospacing="0" w:after="0" w:afterAutospacing="0"/>
        <w:ind w:firstLine="709"/>
        <w:jc w:val="both"/>
      </w:pPr>
      <w:r>
        <w:t>3.1. Конкурсная комиссия должна быть сформирована не позднее, чем за 20 дней до дня проведения Конкурса.</w:t>
      </w:r>
    </w:p>
    <w:p>
      <w:pPr>
        <w:pStyle w:val="16"/>
        <w:widowControl/>
        <w:tabs>
          <w:tab w:val="left" w:pos="1133"/>
        </w:tabs>
        <w:spacing w:line="240" w:lineRule="auto"/>
        <w:ind w:firstLine="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       3.2.</w:t>
      </w:r>
      <w:r>
        <w:rPr>
          <w:rStyle w:val="21"/>
          <w:rFonts w:hint="default" w:ascii="Times New Roman"/>
          <w:sz w:val="24"/>
          <w:szCs w:val="24"/>
          <w:lang w:val="ru-RU"/>
        </w:rPr>
        <w:t xml:space="preserve"> </w:t>
      </w:r>
      <w:r>
        <w:rPr>
          <w:rStyle w:val="21"/>
          <w:sz w:val="24"/>
          <w:szCs w:val="24"/>
        </w:rPr>
        <w:t xml:space="preserve">В состав конкурсной комиссии входят муниципальные служащие администрации </w:t>
      </w:r>
      <w:r>
        <w:rPr>
          <w:rFonts w:ascii="Times New Roman" w:hAnsi="Times New Roman"/>
        </w:rPr>
        <w:t>городского поселения город Давлеканово</w:t>
      </w:r>
      <w:r>
        <w:rPr>
          <w:rStyle w:val="21"/>
          <w:sz w:val="24"/>
          <w:szCs w:val="24"/>
        </w:rPr>
        <w:t>, сотрудники кадровой и юридической службы администрации муниципального района Давлекановский район (</w:t>
      </w:r>
      <w:r>
        <w:rPr>
          <w:rStyle w:val="21"/>
          <w:rFonts w:ascii="Times New Roman"/>
          <w:sz w:val="24"/>
          <w:szCs w:val="24"/>
          <w:lang w:val="ru-RU"/>
        </w:rPr>
        <w:t>по</w:t>
      </w:r>
      <w:r>
        <w:rPr>
          <w:rStyle w:val="21"/>
          <w:rFonts w:hint="default" w:ascii="Times New Roman"/>
          <w:sz w:val="24"/>
          <w:szCs w:val="24"/>
          <w:lang w:val="ru-RU"/>
        </w:rPr>
        <w:t xml:space="preserve"> согласованию</w:t>
      </w:r>
      <w:r>
        <w:rPr>
          <w:rStyle w:val="21"/>
          <w:sz w:val="24"/>
          <w:szCs w:val="24"/>
        </w:rPr>
        <w:t xml:space="preserve">), депутаты Совета </w:t>
      </w:r>
      <w:r>
        <w:rPr>
          <w:rFonts w:ascii="Times New Roman" w:hAnsi="Times New Roman"/>
        </w:rPr>
        <w:t>городского поселения город Давлеканово</w:t>
      </w:r>
      <w:r>
        <w:rPr>
          <w:rStyle w:val="21"/>
          <w:sz w:val="24"/>
          <w:szCs w:val="24"/>
        </w:rPr>
        <w:t xml:space="preserve"> (по согласованию).</w:t>
      </w:r>
    </w:p>
    <w:p>
      <w:pPr>
        <w:pStyle w:val="17"/>
        <w:widowControl/>
        <w:spacing w:line="240" w:lineRule="auto"/>
        <w:ind w:firstLine="696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К работе комиссии по согласованию привлекаются независимые эксперты. В качестве независимых экспертов выступают представители научных и образовательных учреждений, расположенных на территории муниципального района.</w:t>
      </w:r>
    </w:p>
    <w:p>
      <w:pPr>
        <w:pStyle w:val="17"/>
        <w:widowControl/>
        <w:spacing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Конкурсная комиссия состоит из председателя, заместителя председателя, секретаря и членов комиссии, которые избираются на заседании конкурсной комиссии.</w:t>
      </w:r>
    </w:p>
    <w:p>
      <w:pPr>
        <w:pStyle w:val="17"/>
        <w:widowControl/>
        <w:spacing w:line="240" w:lineRule="auto"/>
        <w:ind w:firstLine="696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Персональный и количественный состав конкурсной комиссии утверждается муниципальным правовым актом</w:t>
      </w:r>
      <w:r>
        <w:rPr>
          <w:rStyle w:val="21"/>
          <w:rFonts w:hint="default" w:ascii="Times New Roman"/>
          <w:sz w:val="24"/>
          <w:szCs w:val="24"/>
          <w:lang w:val="ru-RU"/>
        </w:rPr>
        <w:t xml:space="preserve"> представителя нанимателя</w:t>
      </w:r>
      <w:bookmarkStart w:id="1" w:name="_GoBack"/>
      <w:bookmarkEnd w:id="1"/>
      <w:r>
        <w:rPr>
          <w:rStyle w:val="21"/>
          <w:sz w:val="24"/>
          <w:szCs w:val="24"/>
        </w:rPr>
        <w:t>.</w:t>
      </w:r>
    </w:p>
    <w:p>
      <w:pPr>
        <w:pStyle w:val="17"/>
        <w:widowControl/>
        <w:spacing w:line="240" w:lineRule="auto"/>
        <w:ind w:firstLine="696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3.3.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3.4. Председатель Конкурсной комиссии руководит работой Комиссии, проводит ее заседания, имеет право решающего голоса по всем вопросам, рассматриваемым на заседаниях Комиссии, контролирует исполнение решений, принятых Комиссией, представляет Комиссию во всех органах и организациях, подписывает протоколы заседаний и иные принимаемые Комиссией решения, представляет главе администрации городского поселения город Давлеканово кандидатов для назначения на должность муниципальной службы по результатам проведения конкурса.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3.5.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3.6.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>
      <w:pPr>
        <w:pStyle w:val="6"/>
        <w:spacing w:before="0" w:beforeAutospacing="0" w:after="0" w:afterAutospacing="0"/>
        <w:ind w:firstLine="709"/>
        <w:jc w:val="both"/>
        <w:rPr>
          <w:i/>
        </w:rPr>
      </w:pPr>
      <w:r>
        <w:t xml:space="preserve">3.7. Формой работы Конкурсной комиссии является заседание. </w:t>
      </w:r>
      <w:r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 xml:space="preserve">3.8. Деятельность Конкурсной комиссии осуществляется коллегиально. </w:t>
      </w:r>
    </w:p>
    <w:p>
      <w:pPr>
        <w:pStyle w:val="6"/>
        <w:spacing w:before="0" w:beforeAutospacing="0" w:after="0" w:afterAutospacing="0"/>
        <w:ind w:firstLine="709"/>
        <w:jc w:val="both"/>
      </w:pPr>
    </w:p>
    <w:p>
      <w:pPr>
        <w:pStyle w:val="6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 xml:space="preserve">4. Порядок представления документов в Конкурсную комиссию </w:t>
      </w:r>
    </w:p>
    <w:p>
      <w:pPr>
        <w:pStyle w:val="6"/>
        <w:spacing w:before="0" w:beforeAutospacing="0" w:after="0" w:afterAutospacing="0"/>
        <w:ind w:firstLine="709"/>
        <w:jc w:val="both"/>
        <w:rPr>
          <w:b/>
        </w:rPr>
      </w:pPr>
    </w:p>
    <w:p>
      <w:pPr>
        <w:pStyle w:val="6"/>
        <w:spacing w:before="0" w:beforeAutospacing="0" w:after="0" w:afterAutospacing="0"/>
        <w:ind w:firstLine="709"/>
        <w:jc w:val="both"/>
      </w:pPr>
      <w:r>
        <w:t xml:space="preserve">4.1. В течение срока, установленного Конкурсной комиссией и составляющего не менее </w:t>
      </w:r>
      <w:r>
        <w:rPr>
          <w:rFonts w:hint="default"/>
          <w:lang w:val="ru-RU"/>
        </w:rPr>
        <w:t xml:space="preserve">5 рабочих </w:t>
      </w:r>
      <w:r>
        <w:t>дней, но не ранее дня, следующего после дня о</w:t>
      </w:r>
      <w:r>
        <w:rPr>
          <w:lang w:val="ru-RU"/>
        </w:rPr>
        <w:t>бнародования</w:t>
      </w:r>
      <w:r>
        <w:t xml:space="preserve"> решения о проведении конкурса, желающие участвовать в конкурсе лица (далее – кандидаты), представляют в Конкурсную комиссию: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личное заявление на имя представителя нанимателя;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заполненную и подписанную анкету по форме, утвержденной распоряжением Правительства Российской Федерации от 26.05.2005 № 667-р, с приложением фотографии;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образование, стаж работы и квалификацию: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образовании, а также по желанию гражданина - о дополнительном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документы воинского учета - для граждан, пребывающих в запасе, и лиц, подлежащих призыву на военную службу;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9.1) сведения, предусмотренные </w:t>
      </w:r>
      <w:r>
        <w:fldChar w:fldCharType="begin"/>
      </w:r>
      <w:r>
        <w:instrText xml:space="preserve"> HYPERLINK "consultantplus://offline/ref=B4E3332C77D8D92A0C4D9A3A4C222E66C80A48EB4E1629367750609EA6B3B4BDD9B452B4007A31ADB1D7052C86EE3FEED82545A48B5C2F40X7rAE"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статьей 15.1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8"/>
        <w:ind w:firstLine="708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>
      <w:pPr>
        <w:pStyle w:val="8"/>
        <w:ind w:firstLine="708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профессиональной деятельности и об образовании представляются заверенными нотариально либо кадровой службой по месту работы. </w:t>
      </w:r>
    </w:p>
    <w:p>
      <w:pPr>
        <w:pStyle w:val="6"/>
        <w:spacing w:before="0" w:beforeAutospacing="0" w:after="0" w:afterAutospacing="0"/>
        <w:ind w:firstLine="708" w:firstLineChars="0"/>
        <w:jc w:val="both"/>
      </w:pPr>
      <w: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>
      <w:pPr>
        <w:pStyle w:val="6"/>
        <w:spacing w:before="0" w:beforeAutospacing="0" w:after="0" w:afterAutospacing="0"/>
        <w:ind w:firstLine="709"/>
        <w:jc w:val="center"/>
      </w:pPr>
    </w:p>
    <w:p>
      <w:pPr>
        <w:pStyle w:val="6"/>
        <w:spacing w:before="0" w:beforeAutospacing="0" w:after="0" w:afterAutospacing="0"/>
        <w:ind w:firstLine="709"/>
        <w:jc w:val="center"/>
        <w:rPr>
          <w:bCs/>
        </w:rPr>
      </w:pPr>
      <w:r>
        <w:rPr>
          <w:bCs/>
        </w:rPr>
        <w:t>5. Порядок проведения конкурса</w:t>
      </w:r>
    </w:p>
    <w:p>
      <w:pPr>
        <w:pStyle w:val="6"/>
        <w:spacing w:before="0" w:beforeAutospacing="0" w:after="0" w:afterAutospacing="0"/>
        <w:ind w:firstLine="709"/>
        <w:jc w:val="both"/>
      </w:pPr>
    </w:p>
    <w:p>
      <w:pPr>
        <w:pStyle w:val="6"/>
        <w:spacing w:before="0" w:beforeAutospacing="0" w:after="0" w:afterAutospacing="0"/>
        <w:ind w:firstLine="709"/>
        <w:jc w:val="both"/>
      </w:pPr>
      <w:r>
        <w:t>5.1. Подготовка Конкурса осуществляется Конкурсной комиссией в срок не более 5 дней со дня окончания срока подачи документов. На данной стадии осуществляется проверка полноты и достоверности представленных кандидатами документов и сведений.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5.2. Заседание Конкурсной комиссии, на котором решается вопрос о допуске кандидатов к участию в Конкурсе, проводится не позднее, чем за 2 дня до дня проведения конкурса.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5.3. Кандидат не допускается к участию в Конкурсе в следующих случаях: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ограничений, установленных </w:t>
      </w:r>
      <w:r>
        <w:fldChar w:fldCharType="begin"/>
      </w:r>
      <w:r>
        <w:instrText xml:space="preserve"> HYPERLINK "consultantplus://offline/ref=8FFEB0C4E7D6315E8268ACA48417AA157E13C3A938967CA077B7C7388D0BEC0618F65A7DC36F6156w6r2H"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статьей 13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Федерации";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несвоевременное и (или) неполное представление документов, указанных в </w:t>
      </w:r>
      <w:r>
        <w:fldChar w:fldCharType="begin"/>
      </w:r>
      <w:r>
        <w:instrText xml:space="preserve"> HYPERLINK "consultantplus://offline/ref=8FFEB0C4E7D6315E8268B2A9927BF51C7F1A9CAD389776F028E89C65DA02E6515FB9033F8762605F60479Bw9r7H"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пунктах 4.1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представление их с нарушением установленных настоящим Положением правил оформления.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кандидат уведомляется в письменной форме, а также посредством телефонной связи и сети «Интернет» (при наличии электронного адреса).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Заседание конкурсной комиссии проводится при наличии не менее двух кандидатов.</w:t>
      </w:r>
    </w:p>
    <w:p>
      <w:pPr>
        <w:pStyle w:val="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Конкурс проводится в форме оценки уровня знания </w:t>
      </w:r>
      <w:r>
        <w:fldChar w:fldCharType="begin"/>
      </w:r>
      <w:r>
        <w:instrText xml:space="preserve"> HYPERLINK "consultantplus://offline/ref=8FFEB0C4E7D6315E8268ACA48417AA157D19C5A534C52BA226E2C9w3rDH"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Конституции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r>
        <w:fldChar w:fldCharType="begin"/>
      </w:r>
      <w:r>
        <w:instrText xml:space="preserve"> HYPERLINK "consultantplus://offline/ref=8FFEB0C4E7D6315E8268B2A9927BF51C7F1A9CAD389371FF22E89C65DA02E651w5rFH"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Конституции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законов и иных нормативных правовых актов Республики Башкортостан, </w:t>
      </w:r>
      <w:r>
        <w:fldChar w:fldCharType="begin"/>
      </w:r>
      <w:r>
        <w:instrText xml:space="preserve"> HYPERLINK "consultantplus://offline/ref=8FFEB0C4E7D6315E8268B2A9927BF51C7F1A9CAD389173F52BE89C65DA02E6515FB9033F8762605F604E99w9r9H"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Устава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 район Республики Башкортостан и иных муниципальных правовых актов в части полномочий, осуществляемых муниципальным служащим, и собеседования по вопросам, связанным с осуществлением должностных обязанностей муниципального служащего.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5.6. Решение Конкурсной комиссии о результатах конкурса  принимается в день проведения Конкурса отдельно по каждой кандидатуре на заседании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Решение конкурсной комиссии принимается в отсутствие кандидата и является основанием для назначения кандидата на вакантную должность муниципальной службы либо отказа в таком назначении.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По результатам конкурса и оценки кандидатов Комиссией определяется кандидат, показавший наиболее высокий уровень знаний по вопросам, указанным в п. 5.</w:t>
      </w:r>
      <w:r>
        <w:rPr>
          <w:rFonts w:hint="default"/>
          <w:lang w:val="ru-RU"/>
        </w:rPr>
        <w:t>5</w:t>
      </w:r>
      <w:r>
        <w:t xml:space="preserve"> Положения, в отношении которого Комиссией принимается решение о представлении к назначению на </w:t>
      </w:r>
      <w:r>
        <w:rPr>
          <w:lang w:val="ru-RU"/>
        </w:rPr>
        <w:t>вакантную</w:t>
      </w:r>
      <w:r>
        <w:rPr>
          <w:rFonts w:hint="default"/>
          <w:lang w:val="ru-RU"/>
        </w:rPr>
        <w:t xml:space="preserve"> </w:t>
      </w:r>
      <w:r>
        <w:t>должность муниципальной службы.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При оценке уровня знаний по вопросам, указанным в п. 5.</w:t>
      </w:r>
      <w:r>
        <w:rPr>
          <w:rFonts w:hint="default"/>
          <w:lang w:val="ru-RU"/>
        </w:rPr>
        <w:t>5</w:t>
      </w:r>
      <w:r>
        <w:t xml:space="preserve"> Комиссией учитывается мнение независимых экспертов, привлеченных к ее работе согласно п. 3.2 Положения.</w:t>
      </w:r>
    </w:p>
    <w:p>
      <w:pPr>
        <w:pStyle w:val="8"/>
        <w:ind w:firstLine="708" w:firstLineChars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>5.8. Решение Конкурсной комиссии о представлении кандидата на должность муниципальной службы с приложением итогового протокола Конкурсной комиссии направляется главе администрации городского поселения город Давлеканово в течение 3 дней со дня его принятия.</w:t>
      </w:r>
    </w:p>
    <w:p>
      <w:pPr>
        <w:pStyle w:val="6"/>
        <w:spacing w:before="0" w:beforeAutospacing="0" w:after="0" w:afterAutospacing="0"/>
        <w:ind w:firstLine="709"/>
        <w:jc w:val="both"/>
      </w:pPr>
      <w:r>
        <w:t xml:space="preserve">5.9. По результатам конкурса издается распоряжение </w:t>
      </w:r>
      <w:r>
        <w:rPr>
          <w:lang w:val="ru-RU"/>
        </w:rPr>
        <w:t>главы</w:t>
      </w:r>
      <w:r>
        <w:rPr>
          <w:rFonts w:hint="default"/>
          <w:lang w:val="ru-RU"/>
        </w:rPr>
        <w:t xml:space="preserve"> администрации городского поселения город Давлеканово</w:t>
      </w:r>
      <w:r>
        <w:t xml:space="preserve">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>
      <w:pPr>
        <w:pStyle w:val="20"/>
        <w:spacing w:before="0" w:beforeAutospacing="0" w:after="0" w:afterAutospacing="0"/>
        <w:ind w:firstLine="709"/>
        <w:jc w:val="both"/>
      </w:pPr>
      <w:r>
        <w:t>5.10. Если в результате проведения Конкурса комиссией принято решение, что ни один из кандидатов, не может быть  представлен для назначения на должность муниципальной службы в результате низкого уровня знаний по вопросам, указанным в п. 5.</w:t>
      </w:r>
      <w:r>
        <w:rPr>
          <w:rFonts w:hint="default"/>
          <w:lang w:val="ru-RU"/>
        </w:rPr>
        <w:t>5.</w:t>
      </w:r>
      <w:r>
        <w:t xml:space="preserve"> Положения, Совет принимает решение о повторном проведении Конкурса в порядке, установленном настоящим Положением.</w:t>
      </w:r>
    </w:p>
    <w:p>
      <w:pPr>
        <w:pStyle w:val="8"/>
        <w:ind w:firstLine="708" w:firstLineChars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на имя председателя конкурсной комиссии в течение трех лет со дня завершения конкурса. До истечения этого срока документы хранятся в архиве администрации, после чего подлежат уничтожению.</w:t>
      </w:r>
    </w:p>
    <w:p>
      <w:pPr>
        <w:pStyle w:val="8"/>
        <w:ind w:firstLine="708" w:firstLineChars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8"/>
        <w:ind w:firstLine="708" w:firstLineChars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Кандидат вправе обжаловать решение конкурсной комиссии в соответствии с законодательством Российской Федерации.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Reference Sans Serif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C6C678"/>
    <w:multiLevelType w:val="multilevel"/>
    <w:tmpl w:val="9BC6C678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0"/>
  <w:bordersDoNotSurroundFooter w:val="0"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E"/>
    <w:rsid w:val="00011778"/>
    <w:rsid w:val="00033741"/>
    <w:rsid w:val="000D02DA"/>
    <w:rsid w:val="000E2FED"/>
    <w:rsid w:val="0011535F"/>
    <w:rsid w:val="0013241F"/>
    <w:rsid w:val="00140B33"/>
    <w:rsid w:val="00141037"/>
    <w:rsid w:val="00186D4A"/>
    <w:rsid w:val="001A6078"/>
    <w:rsid w:val="001C311F"/>
    <w:rsid w:val="001F456E"/>
    <w:rsid w:val="00266DC9"/>
    <w:rsid w:val="002A44CD"/>
    <w:rsid w:val="002E1443"/>
    <w:rsid w:val="002E407A"/>
    <w:rsid w:val="00307681"/>
    <w:rsid w:val="003115AD"/>
    <w:rsid w:val="00360AE8"/>
    <w:rsid w:val="0036461F"/>
    <w:rsid w:val="003732F5"/>
    <w:rsid w:val="003904E0"/>
    <w:rsid w:val="003A2A15"/>
    <w:rsid w:val="003E5835"/>
    <w:rsid w:val="004B163B"/>
    <w:rsid w:val="004D7562"/>
    <w:rsid w:val="00511985"/>
    <w:rsid w:val="00520C5D"/>
    <w:rsid w:val="0056592E"/>
    <w:rsid w:val="005E70DF"/>
    <w:rsid w:val="006143BD"/>
    <w:rsid w:val="00663FFD"/>
    <w:rsid w:val="00691D7A"/>
    <w:rsid w:val="00695FF6"/>
    <w:rsid w:val="006D0ED1"/>
    <w:rsid w:val="00776725"/>
    <w:rsid w:val="00786237"/>
    <w:rsid w:val="007A54C4"/>
    <w:rsid w:val="007D3A75"/>
    <w:rsid w:val="007E6AFE"/>
    <w:rsid w:val="008249A4"/>
    <w:rsid w:val="00845897"/>
    <w:rsid w:val="008E2073"/>
    <w:rsid w:val="008F7EA2"/>
    <w:rsid w:val="00957B8A"/>
    <w:rsid w:val="00964CB2"/>
    <w:rsid w:val="00974134"/>
    <w:rsid w:val="009A10D1"/>
    <w:rsid w:val="009C47DE"/>
    <w:rsid w:val="00A140FA"/>
    <w:rsid w:val="00A772B2"/>
    <w:rsid w:val="00A8700D"/>
    <w:rsid w:val="00A975FD"/>
    <w:rsid w:val="00AA4C08"/>
    <w:rsid w:val="00B742B2"/>
    <w:rsid w:val="00B8438E"/>
    <w:rsid w:val="00C00A15"/>
    <w:rsid w:val="00C72139"/>
    <w:rsid w:val="00CB3885"/>
    <w:rsid w:val="00CE1CA8"/>
    <w:rsid w:val="00CF15DE"/>
    <w:rsid w:val="00CF6484"/>
    <w:rsid w:val="00D23014"/>
    <w:rsid w:val="00D814AF"/>
    <w:rsid w:val="00DC3D4E"/>
    <w:rsid w:val="00DD162E"/>
    <w:rsid w:val="00DD73BE"/>
    <w:rsid w:val="00DE1125"/>
    <w:rsid w:val="00E13155"/>
    <w:rsid w:val="00E158AB"/>
    <w:rsid w:val="00E26D9A"/>
    <w:rsid w:val="00E77DA1"/>
    <w:rsid w:val="00EE13D6"/>
    <w:rsid w:val="00F10758"/>
    <w:rsid w:val="00F5474C"/>
    <w:rsid w:val="00F7524B"/>
    <w:rsid w:val="00F86F64"/>
    <w:rsid w:val="00F92864"/>
    <w:rsid w:val="00FD6C46"/>
    <w:rsid w:val="00FD7BBF"/>
    <w:rsid w:val="00FD7CD7"/>
    <w:rsid w:val="087C4EF9"/>
    <w:rsid w:val="1FA6168F"/>
    <w:rsid w:val="26BF4F3B"/>
    <w:rsid w:val="40485C02"/>
    <w:rsid w:val="4E53245C"/>
    <w:rsid w:val="51CC7AF5"/>
    <w:rsid w:val="7A3D0FF9"/>
    <w:rsid w:val="7E8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0"/>
    <w:rPr>
      <w:color w:val="0000FF"/>
      <w:u w:val="single"/>
    </w:rPr>
  </w:style>
  <w:style w:type="paragraph" w:styleId="5">
    <w:name w:val="Body Text"/>
    <w:basedOn w:val="1"/>
    <w:link w:val="15"/>
    <w:uiPriority w:val="0"/>
    <w:pPr>
      <w:spacing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Normal (Web)"/>
    <w:basedOn w:val="1"/>
    <w:semiHidden/>
    <w:unhideWhenUsed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HTML Preformatted"/>
    <w:basedOn w:val="1"/>
    <w:link w:val="1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8">
    <w:name w:val="ConsPlusNormal"/>
    <w:autoRedefine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9">
    <w:name w:val="ConsPlusTitle"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10">
    <w:name w:val="ConsPlusTitlePage"/>
    <w:uiPriority w:val="99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character" w:customStyle="1" w:styleId="11">
    <w:name w:val="Стандартный HTML Знак"/>
    <w:link w:val="7"/>
    <w:locked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12">
    <w:name w:val="List Paragraph"/>
    <w:basedOn w:val="1"/>
    <w:qFormat/>
    <w:uiPriority w:val="99"/>
    <w:pPr>
      <w:spacing w:after="200" w:line="276" w:lineRule="auto"/>
      <w:ind w:left="720"/>
    </w:pPr>
  </w:style>
  <w:style w:type="paragraph" w:customStyle="1" w:styleId="13">
    <w:name w:val="Знак Знак Знак Знак Знак Знак Знак Знак Знак Знак Знак Знак Знак Знак Знак Знак"/>
    <w:basedOn w:val="1"/>
    <w:autoRedefine/>
    <w:qFormat/>
    <w:uiPriority w:val="99"/>
    <w:pPr>
      <w:spacing w:after="160" w:line="240" w:lineRule="exact"/>
    </w:pPr>
    <w:rPr>
      <w:sz w:val="28"/>
      <w:szCs w:val="28"/>
      <w:lang w:val="en-US"/>
    </w:rPr>
  </w:style>
  <w:style w:type="paragraph" w:customStyle="1" w:styleId="14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16"/>
      <w:szCs w:val="16"/>
      <w:lang w:val="ru-RU" w:eastAsia="ru-RU" w:bidi="ar-SA"/>
    </w:rPr>
  </w:style>
  <w:style w:type="character" w:customStyle="1" w:styleId="15">
    <w:name w:val="Основной текст Знак"/>
    <w:link w:val="5"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16">
    <w:name w:val="Style15"/>
    <w:basedOn w:val="1"/>
    <w:uiPriority w:val="0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 w:eastAsia="Times New Roman" w:cs="Times New Roman"/>
      <w:sz w:val="24"/>
      <w:szCs w:val="24"/>
      <w:lang w:eastAsia="ru-RU"/>
    </w:rPr>
  </w:style>
  <w:style w:type="paragraph" w:customStyle="1" w:styleId="17">
    <w:name w:val="Style19"/>
    <w:basedOn w:val="1"/>
    <w:uiPriority w:val="0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 w:eastAsia="Times New Roman" w:cs="Times New Roman"/>
      <w:sz w:val="24"/>
      <w:szCs w:val="24"/>
      <w:lang w:eastAsia="ru-RU"/>
    </w:rPr>
  </w:style>
  <w:style w:type="paragraph" w:customStyle="1" w:styleId="18">
    <w:name w:val="constitle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ConsNonformat"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0">
    <w:name w:val="consnormal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Font Style25"/>
    <w:basedOn w:val="2"/>
    <w:uiPriority w:val="0"/>
    <w:rPr>
      <w:rFonts w:hint="default" w:ascii="Times New Roman" w:hAnsi="Times New Roman" w:cs="Times New Roman"/>
      <w:sz w:val="26"/>
      <w:szCs w:val="26"/>
    </w:rPr>
  </w:style>
  <w:style w:type="paragraph" w:customStyle="1" w:styleId="22">
    <w:name w:val="Знак"/>
    <w:basedOn w:val="1"/>
    <w:autoRedefine/>
    <w:qFormat/>
    <w:uiPriority w:val="0"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2632</Words>
  <Characters>15007</Characters>
  <Lines>125</Lines>
  <Paragraphs>35</Paragraphs>
  <TotalTime>5</TotalTime>
  <ScaleCrop>false</ScaleCrop>
  <LinksUpToDate>false</LinksUpToDate>
  <CharactersWithSpaces>17604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2024-04-11T13:07:00Z</dcterms:created>
  <dc:creator>User</dc:creator>
  <cp:lastModifiedBy>Павел Абрамов</cp:lastModifiedBy>
  <cp:lastPrinted>2019-03-19T05:08:00Z</cp:lastPrinted>
  <dcterms:modified xsi:type="dcterms:W3CDTF">2024-04-12T05:15:15Z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C7120095C5A143D39F699649E0370490_12</vt:lpwstr>
  </property>
</Properties>
</file>