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E" w:rsidRDefault="005C669E" w:rsidP="005C669E">
      <w:pPr>
        <w:spacing w:line="200" w:lineRule="atLeast"/>
        <w:ind w:right="424"/>
        <w:rPr>
          <w:rFonts w:ascii="Times New Roman" w:hAnsi="Times New Roman"/>
          <w:sz w:val="26"/>
        </w:rPr>
        <w:sectPr w:rsidR="005C669E">
          <w:headerReference w:type="default" r:id="rId10"/>
          <w:type w:val="continuous"/>
          <w:pgSz w:w="11907" w:h="16840"/>
          <w:pgMar w:top="993" w:right="737" w:bottom="1134" w:left="1134" w:header="720" w:footer="720" w:gutter="0"/>
          <w:cols w:num="2" w:space="0"/>
          <w:titlePg/>
          <w:docGrid w:linePitch="381"/>
        </w:sectPr>
      </w:pPr>
    </w:p>
    <w:p w:rsidR="005C669E" w:rsidRDefault="005C669E" w:rsidP="005C669E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lastRenderedPageBreak/>
        <w:t>Совет муниципального района Давлекановский район</w:t>
      </w:r>
    </w:p>
    <w:p w:rsidR="005C669E" w:rsidRPr="005C669E" w:rsidRDefault="005C669E" w:rsidP="005C669E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5C669E" w:rsidRDefault="005C669E" w:rsidP="005C669E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5C669E" w:rsidRPr="005C669E" w:rsidRDefault="005C669E" w:rsidP="005C669E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343E80" w:rsidRDefault="005C669E" w:rsidP="005C669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>т 22.12.2021 №5/24-111</w:t>
      </w:r>
    </w:p>
    <w:p w:rsidR="005C669E" w:rsidRPr="005C669E" w:rsidRDefault="005C669E" w:rsidP="005C669E">
      <w:pPr>
        <w:jc w:val="center"/>
        <w:rPr>
          <w:rFonts w:ascii="Times New Roman" w:hAnsi="Times New Roman"/>
          <w:szCs w:val="28"/>
        </w:rPr>
      </w:pPr>
    </w:p>
    <w:p w:rsidR="005C669E" w:rsidRDefault="005C669E" w:rsidP="005C669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5C669E" w:rsidRDefault="005C669E" w:rsidP="005C669E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5C669E" w:rsidRDefault="005C669E" w:rsidP="005C669E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C669E" w:rsidRDefault="005C669E" w:rsidP="005C669E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поощрения граждан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</w:t>
      </w:r>
      <w:proofErr w:type="gramEnd"/>
      <w:r>
        <w:rPr>
          <w:rFonts w:ascii="Times New Roman" w:hAnsi="Times New Roman"/>
          <w:szCs w:val="28"/>
        </w:rPr>
        <w:t xml:space="preserve">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5C669E" w:rsidRPr="006F3828" w:rsidRDefault="005C669E" w:rsidP="005C669E">
      <w:pPr>
        <w:pStyle w:val="aff4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Cs w:val="28"/>
        </w:rPr>
      </w:pPr>
      <w:r w:rsidRPr="006F3828">
        <w:rPr>
          <w:rFonts w:ascii="Times New Roman" w:hAnsi="Times New Roman"/>
          <w:szCs w:val="28"/>
        </w:rPr>
        <w:t xml:space="preserve">За особые заслуги в сфере </w:t>
      </w:r>
      <w:r w:rsidRPr="006F3828">
        <w:rPr>
          <w:rFonts w:ascii="Times New Roman" w:eastAsia="SimSun" w:hAnsi="Times New Roman"/>
          <w:szCs w:val="28"/>
        </w:rPr>
        <w:t>электроэнергетики</w:t>
      </w:r>
      <w:r w:rsidRPr="006F3828">
        <w:rPr>
          <w:rFonts w:ascii="Times New Roman" w:hAnsi="Times New Roman"/>
          <w:szCs w:val="28"/>
        </w:rPr>
        <w:t>, многолетний добросовестный труд, большой вклад в социально-экономическое развитие Давлекановского района и города Давлеканово</w:t>
      </w:r>
      <w:r>
        <w:rPr>
          <w:rFonts w:ascii="Times New Roman" w:hAnsi="Times New Roman"/>
          <w:szCs w:val="28"/>
        </w:rPr>
        <w:t xml:space="preserve"> и </w:t>
      </w:r>
      <w:r w:rsidRPr="006F3828">
        <w:rPr>
          <w:rFonts w:ascii="Times New Roman" w:hAnsi="Times New Roman"/>
          <w:szCs w:val="28"/>
        </w:rPr>
        <w:t xml:space="preserve">активную общественную работу присвоить звание «Почетный гражданин города Давлеканово </w:t>
      </w:r>
      <w:r>
        <w:rPr>
          <w:rFonts w:ascii="Times New Roman" w:hAnsi="Times New Roman"/>
          <w:szCs w:val="28"/>
        </w:rPr>
        <w:t xml:space="preserve">                           </w:t>
      </w:r>
      <w:r w:rsidRPr="006F3828">
        <w:rPr>
          <w:rFonts w:ascii="Times New Roman" w:hAnsi="Times New Roman"/>
          <w:szCs w:val="28"/>
        </w:rPr>
        <w:t xml:space="preserve">и Давлекановского района» Архипову </w:t>
      </w:r>
      <w:proofErr w:type="spellStart"/>
      <w:r w:rsidRPr="006F3828">
        <w:rPr>
          <w:rFonts w:ascii="Times New Roman" w:hAnsi="Times New Roman"/>
          <w:szCs w:val="28"/>
        </w:rPr>
        <w:t>Дениславу</w:t>
      </w:r>
      <w:proofErr w:type="spellEnd"/>
      <w:r w:rsidRPr="006F3828">
        <w:rPr>
          <w:rFonts w:ascii="Times New Roman" w:hAnsi="Times New Roman"/>
          <w:szCs w:val="28"/>
        </w:rPr>
        <w:t xml:space="preserve"> Тимофеевичу.</w:t>
      </w:r>
    </w:p>
    <w:p w:rsidR="005C669E" w:rsidRDefault="005C669E" w:rsidP="005C669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5C669E" w:rsidRDefault="005C669E" w:rsidP="005C669E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5C669E" w:rsidRDefault="005C669E" w:rsidP="005C669E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решения возложить                          на Президиум Совета муниципального района Давлекановский район Республики Башкортостан.</w:t>
      </w:r>
    </w:p>
    <w:p w:rsidR="005C669E" w:rsidRDefault="005C669E" w:rsidP="005C669E">
      <w:pPr>
        <w:jc w:val="both"/>
        <w:rPr>
          <w:rFonts w:ascii="Times New Roman" w:hAnsi="Times New Roman"/>
          <w:szCs w:val="28"/>
        </w:rPr>
      </w:pPr>
    </w:p>
    <w:p w:rsidR="005C669E" w:rsidRDefault="005C669E" w:rsidP="005C669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5C669E" w:rsidRDefault="005C669E" w:rsidP="005C669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5C669E" w:rsidRDefault="005C669E" w:rsidP="005C669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</w:t>
      </w:r>
    </w:p>
    <w:p w:rsidR="005C669E" w:rsidRDefault="005C669E" w:rsidP="005C669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</w:t>
      </w:r>
    </w:p>
    <w:p w:rsidR="005C669E" w:rsidRPr="005C669E" w:rsidRDefault="005C669E" w:rsidP="005C669E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Г.М. Якушин</w:t>
      </w:r>
    </w:p>
    <w:sectPr w:rsidR="005C669E" w:rsidRPr="005C669E">
      <w:headerReference w:type="default" r:id="rId11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27" w:rsidRDefault="00916C27">
      <w:r>
        <w:separator/>
      </w:r>
    </w:p>
  </w:endnote>
  <w:endnote w:type="continuationSeparator" w:id="0">
    <w:p w:rsidR="00916C27" w:rsidRDefault="0091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27" w:rsidRDefault="00916C27">
      <w:r>
        <w:separator/>
      </w:r>
    </w:p>
  </w:footnote>
  <w:footnote w:type="continuationSeparator" w:id="0">
    <w:p w:rsidR="00916C27" w:rsidRDefault="0091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</w:sdtPr>
    <w:sdtEndPr/>
    <w:sdtContent>
      <w:p w:rsidR="00343E80" w:rsidRDefault="00425350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50</w:t>
        </w:r>
        <w:r>
          <w:rPr>
            <w:sz w:val="20"/>
          </w:rPr>
          <w:fldChar w:fldCharType="end"/>
        </w:r>
      </w:p>
    </w:sdtContent>
  </w:sdt>
  <w:p w:rsidR="00343E80" w:rsidRDefault="00343E8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343E80" w:rsidRDefault="00425350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5C669E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343E80" w:rsidRDefault="00343E8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3E80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350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C669E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828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DC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6C27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07B0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231A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1C74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5CF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47C1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8DDB5-3EF0-4657-9CAA-9B8EE016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29</cp:revision>
  <cp:lastPrinted>2021-12-27T06:59:00Z</cp:lastPrinted>
  <dcterms:created xsi:type="dcterms:W3CDTF">2021-11-08T07:01:00Z</dcterms:created>
  <dcterms:modified xsi:type="dcterms:W3CDTF">2021-12-28T04:33:00Z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