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29" w:rsidRDefault="00EB5C29" w:rsidP="00EB5C29">
      <w:pPr>
        <w:pStyle w:val="NoSpacing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B2BE3" w:rsidRDefault="00EB5C29" w:rsidP="00DB2BE3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2BE3">
        <w:rPr>
          <w:rFonts w:ascii="Times New Roman" w:hAnsi="Times New Roman"/>
          <w:sz w:val="28"/>
          <w:szCs w:val="28"/>
        </w:rPr>
        <w:t xml:space="preserve">Совет муниципального района </w:t>
      </w:r>
      <w:proofErr w:type="spellStart"/>
      <w:r w:rsidR="00DB2BE3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="00DB2BE3">
        <w:rPr>
          <w:rFonts w:ascii="Times New Roman" w:hAnsi="Times New Roman"/>
          <w:sz w:val="28"/>
          <w:szCs w:val="28"/>
        </w:rPr>
        <w:t xml:space="preserve"> район </w:t>
      </w:r>
    </w:p>
    <w:p w:rsidR="00DB2BE3" w:rsidRDefault="00DB2BE3" w:rsidP="00DB2BE3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DB2BE3" w:rsidRDefault="00DB2BE3" w:rsidP="00DB2BE3">
      <w:pPr>
        <w:rPr>
          <w:sz w:val="28"/>
          <w:szCs w:val="28"/>
        </w:rPr>
      </w:pPr>
    </w:p>
    <w:p w:rsidR="00DB2BE3" w:rsidRDefault="00DB2BE3" w:rsidP="00DB2BE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B2BE3" w:rsidRDefault="00DB2BE3" w:rsidP="00DB2BE3">
      <w:pPr>
        <w:jc w:val="center"/>
        <w:rPr>
          <w:sz w:val="28"/>
          <w:szCs w:val="28"/>
        </w:rPr>
      </w:pPr>
    </w:p>
    <w:p w:rsidR="00DB2BE3" w:rsidRDefault="00DB2BE3" w:rsidP="00DB2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прогноза социально-экономического развития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DB2BE3" w:rsidRDefault="00EB5C29" w:rsidP="00DB2BE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DB2BE3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период до 2021</w:t>
      </w:r>
      <w:r w:rsidR="00DB2BE3">
        <w:rPr>
          <w:sz w:val="28"/>
          <w:szCs w:val="28"/>
        </w:rPr>
        <w:t xml:space="preserve"> года</w:t>
      </w:r>
    </w:p>
    <w:p w:rsidR="00DB2BE3" w:rsidRDefault="00DB2BE3" w:rsidP="00DB2BE3">
      <w:pPr>
        <w:rPr>
          <w:sz w:val="32"/>
          <w:szCs w:val="32"/>
        </w:rPr>
      </w:pPr>
    </w:p>
    <w:p w:rsidR="00DB2BE3" w:rsidRDefault="00DB2BE3" w:rsidP="00DB2BE3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положением о Бюджетном процессе в муниципальном районе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05 марта 2014 года №3/37-30, 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DB2BE3" w:rsidRDefault="00DB2BE3" w:rsidP="00DB2BE3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прогноз социально-экономического развития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EB5C29">
        <w:rPr>
          <w:rFonts w:ascii="Times New Roman" w:hAnsi="Times New Roman"/>
          <w:sz w:val="28"/>
          <w:szCs w:val="28"/>
        </w:rPr>
        <w:t xml:space="preserve"> Республики Башкортостан на 2019 год и на период до 2021</w:t>
      </w:r>
      <w:r>
        <w:rPr>
          <w:rFonts w:ascii="Times New Roman" w:hAnsi="Times New Roman"/>
          <w:sz w:val="28"/>
          <w:szCs w:val="28"/>
        </w:rPr>
        <w:t xml:space="preserve"> года (прилагается).</w:t>
      </w:r>
    </w:p>
    <w:p w:rsidR="00DB2BE3" w:rsidRDefault="00DB2BE3" w:rsidP="00DB2BE3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обеспечить исполнение показателей социально-экономического развития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EB5C29">
        <w:rPr>
          <w:rFonts w:ascii="Times New Roman" w:hAnsi="Times New Roman"/>
          <w:sz w:val="28"/>
          <w:szCs w:val="28"/>
        </w:rPr>
        <w:t xml:space="preserve"> Республики Башкортостан на 2019 год и на период до 2021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B2BE3" w:rsidRDefault="00DB2BE3" w:rsidP="00DB2BE3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утратившим силу решение Совета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</w:t>
      </w:r>
      <w:r w:rsidR="00EB1EE3">
        <w:rPr>
          <w:rFonts w:ascii="Times New Roman" w:hAnsi="Times New Roman"/>
          <w:sz w:val="28"/>
          <w:szCs w:val="28"/>
        </w:rPr>
        <w:t>он Республики Башкортостан от 18 декабря 2017</w:t>
      </w:r>
      <w:r>
        <w:rPr>
          <w:rFonts w:ascii="Times New Roman" w:hAnsi="Times New Roman"/>
          <w:sz w:val="28"/>
          <w:szCs w:val="28"/>
        </w:rPr>
        <w:t xml:space="preserve"> года №4/</w:t>
      </w:r>
      <w:r w:rsidR="00EB1EE3">
        <w:rPr>
          <w:rFonts w:ascii="Times New Roman" w:hAnsi="Times New Roman"/>
          <w:sz w:val="28"/>
          <w:szCs w:val="28"/>
        </w:rPr>
        <w:t>27-192</w:t>
      </w:r>
      <w:r>
        <w:rPr>
          <w:rFonts w:ascii="Times New Roman" w:hAnsi="Times New Roman"/>
          <w:sz w:val="28"/>
          <w:szCs w:val="28"/>
        </w:rPr>
        <w:t xml:space="preserve">  «Об утверждении прогноза социально-экономического развития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EB1EE3">
        <w:rPr>
          <w:rFonts w:ascii="Times New Roman" w:hAnsi="Times New Roman"/>
          <w:sz w:val="28"/>
          <w:szCs w:val="28"/>
        </w:rPr>
        <w:t xml:space="preserve"> Республики Башкортостан на 2018 год и на период до 2020</w:t>
      </w:r>
      <w:r>
        <w:rPr>
          <w:rFonts w:ascii="Times New Roman" w:hAnsi="Times New Roman"/>
          <w:sz w:val="28"/>
          <w:szCs w:val="28"/>
        </w:rPr>
        <w:t xml:space="preserve"> года».</w:t>
      </w:r>
    </w:p>
    <w:p w:rsidR="00DB2BE3" w:rsidRDefault="00DB2BE3" w:rsidP="00DB2BE3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 возложить на постоянную комиссию по бюджету, налогам, экономическому развитию, вопросам собственности и инвестиционной политике (председатель Тимченко Т.А.).</w:t>
      </w:r>
    </w:p>
    <w:p w:rsidR="00DB2BE3" w:rsidRDefault="00DB2BE3" w:rsidP="00DB2BE3">
      <w:pPr>
        <w:pStyle w:val="NoSpacing1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5. Настоящее решение подлежит обнародованию  в установленном порядке, размещению на официальном сайте Совета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в сети Интернет и</w:t>
      </w:r>
      <w:r w:rsidR="00EB5C29">
        <w:rPr>
          <w:rFonts w:ascii="Times New Roman" w:hAnsi="Times New Roman"/>
          <w:sz w:val="28"/>
          <w:szCs w:val="28"/>
        </w:rPr>
        <w:t xml:space="preserve"> вступает в силу с 1 января 2019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года. </w:t>
      </w:r>
    </w:p>
    <w:p w:rsidR="00DB2BE3" w:rsidRDefault="00DB2BE3" w:rsidP="00DB2BE3">
      <w:pPr>
        <w:pStyle w:val="NoSpacing1"/>
        <w:ind w:firstLine="708"/>
        <w:jc w:val="both"/>
      </w:pPr>
    </w:p>
    <w:p w:rsidR="00DA61F1" w:rsidRPr="00DA61F1" w:rsidRDefault="00DA61F1" w:rsidP="00DA61F1">
      <w:pPr>
        <w:jc w:val="right"/>
        <w:rPr>
          <w:sz w:val="28"/>
          <w:szCs w:val="28"/>
        </w:rPr>
      </w:pPr>
      <w:r w:rsidRPr="00DA61F1">
        <w:rPr>
          <w:sz w:val="28"/>
          <w:szCs w:val="28"/>
        </w:rPr>
        <w:t>Председатель  Совета</w:t>
      </w:r>
    </w:p>
    <w:p w:rsidR="00DA61F1" w:rsidRPr="00DA61F1" w:rsidRDefault="00DA61F1" w:rsidP="00DA61F1">
      <w:pPr>
        <w:jc w:val="right"/>
        <w:rPr>
          <w:sz w:val="28"/>
          <w:szCs w:val="28"/>
        </w:rPr>
      </w:pPr>
      <w:r w:rsidRPr="00DA61F1">
        <w:rPr>
          <w:sz w:val="28"/>
          <w:szCs w:val="28"/>
        </w:rPr>
        <w:t>муниципального района</w:t>
      </w:r>
    </w:p>
    <w:p w:rsidR="00DA61F1" w:rsidRPr="00DA61F1" w:rsidRDefault="00DA61F1" w:rsidP="00DA61F1">
      <w:pPr>
        <w:jc w:val="right"/>
        <w:rPr>
          <w:sz w:val="28"/>
          <w:szCs w:val="28"/>
        </w:rPr>
      </w:pPr>
      <w:proofErr w:type="spellStart"/>
      <w:r w:rsidRPr="00DA61F1">
        <w:rPr>
          <w:sz w:val="28"/>
          <w:szCs w:val="28"/>
        </w:rPr>
        <w:t>Давлекановский</w:t>
      </w:r>
      <w:proofErr w:type="spellEnd"/>
      <w:r w:rsidRPr="00DA61F1">
        <w:rPr>
          <w:sz w:val="28"/>
          <w:szCs w:val="28"/>
        </w:rPr>
        <w:t xml:space="preserve"> район</w:t>
      </w:r>
    </w:p>
    <w:p w:rsidR="00DA61F1" w:rsidRPr="00DA61F1" w:rsidRDefault="00DA61F1" w:rsidP="00DA61F1">
      <w:pPr>
        <w:jc w:val="right"/>
        <w:rPr>
          <w:sz w:val="28"/>
          <w:szCs w:val="28"/>
        </w:rPr>
      </w:pPr>
      <w:r w:rsidRPr="00DA61F1">
        <w:rPr>
          <w:sz w:val="28"/>
          <w:szCs w:val="28"/>
        </w:rPr>
        <w:t xml:space="preserve">Республики Башкортостан                </w:t>
      </w:r>
    </w:p>
    <w:p w:rsidR="00DA61F1" w:rsidRPr="00DA61F1" w:rsidRDefault="00DA61F1" w:rsidP="00DA61F1">
      <w:pPr>
        <w:tabs>
          <w:tab w:val="num" w:pos="-720"/>
        </w:tabs>
        <w:ind w:firstLine="360"/>
        <w:jc w:val="right"/>
        <w:rPr>
          <w:sz w:val="28"/>
          <w:szCs w:val="28"/>
        </w:rPr>
      </w:pPr>
      <w:proofErr w:type="spellStart"/>
      <w:r w:rsidRPr="00DA61F1">
        <w:rPr>
          <w:sz w:val="28"/>
          <w:szCs w:val="28"/>
        </w:rPr>
        <w:t>Г.М.Якушин</w:t>
      </w:r>
      <w:proofErr w:type="spellEnd"/>
    </w:p>
    <w:p w:rsidR="0047608D" w:rsidRDefault="0047608D"/>
    <w:sectPr w:rsidR="0047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6C"/>
    <w:rsid w:val="0047608D"/>
    <w:rsid w:val="00640D6C"/>
    <w:rsid w:val="006F6900"/>
    <w:rsid w:val="00DA61F1"/>
    <w:rsid w:val="00DB2BE3"/>
    <w:rsid w:val="00EB1EE3"/>
    <w:rsid w:val="00EB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DB2BE3"/>
    <w:pPr>
      <w:spacing w:after="0" w:line="240" w:lineRule="auto"/>
      <w:jc w:val="center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DB2BE3"/>
    <w:pPr>
      <w:spacing w:after="0" w:line="240" w:lineRule="auto"/>
      <w:jc w:val="center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2017-12-19T12:40:00Z</dcterms:created>
  <dcterms:modified xsi:type="dcterms:W3CDTF">2018-11-29T07:34:00Z</dcterms:modified>
</cp:coreProperties>
</file>