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3F" w:rsidRPr="00843F3F" w:rsidRDefault="00843F3F" w:rsidP="00843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C44"/>
          <w:sz w:val="28"/>
          <w:szCs w:val="28"/>
          <w:shd w:val="clear" w:color="auto" w:fill="FFFFFF"/>
        </w:rPr>
      </w:pPr>
    </w:p>
    <w:p w:rsidR="00843F3F" w:rsidRPr="00843F3F" w:rsidRDefault="00843F3F" w:rsidP="00843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3F3F">
        <w:rPr>
          <w:rFonts w:ascii="Times New Roman" w:eastAsia="Times New Roman" w:hAnsi="Times New Roman" w:cs="Times New Roman"/>
          <w:sz w:val="28"/>
          <w:szCs w:val="28"/>
        </w:rPr>
        <w:t>Прокуратура Давлекановского района утвердила обвинительное заключение по уголовному делу в отношении местной жительницы и направила его для рассмотрения в районный суд.</w:t>
      </w:r>
    </w:p>
    <w:p w:rsidR="00843F3F" w:rsidRPr="00843F3F" w:rsidRDefault="00843F3F" w:rsidP="00843F3F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F3F">
        <w:rPr>
          <w:rFonts w:ascii="Times New Roman" w:eastAsia="Times New Roman" w:hAnsi="Times New Roman" w:cs="Times New Roman"/>
          <w:sz w:val="28"/>
          <w:szCs w:val="28"/>
        </w:rPr>
        <w:t>Она обвиняется в совершении преступления, предусмотренного п. «а»  ч. 3 </w:t>
      </w:r>
      <w:hyperlink r:id="rId4" w:tgtFrame="_blank" w:history="1">
        <w:r w:rsidRPr="00843F3F">
          <w:rPr>
            <w:rFonts w:ascii="Times New Roman" w:eastAsia="Times New Roman" w:hAnsi="Times New Roman" w:cs="Times New Roman"/>
            <w:sz w:val="28"/>
            <w:szCs w:val="28"/>
          </w:rPr>
          <w:t>ст. 230 УК РФ</w:t>
        </w:r>
      </w:hyperlink>
      <w:r w:rsidRPr="00843F3F">
        <w:rPr>
          <w:rFonts w:ascii="Times New Roman" w:eastAsia="Times New Roman" w:hAnsi="Times New Roman" w:cs="Times New Roman"/>
          <w:sz w:val="28"/>
          <w:szCs w:val="28"/>
        </w:rPr>
        <w:t> (склонение к потреблению наркотических средств, совершенное в отношении несовершеннолетнего).</w:t>
      </w:r>
    </w:p>
    <w:p w:rsidR="00843F3F" w:rsidRPr="00843F3F" w:rsidRDefault="00843F3F" w:rsidP="00843F3F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F3F">
        <w:rPr>
          <w:rFonts w:ascii="Times New Roman" w:eastAsia="Times New Roman" w:hAnsi="Times New Roman" w:cs="Times New Roman"/>
          <w:sz w:val="28"/>
          <w:szCs w:val="28"/>
        </w:rPr>
        <w:t xml:space="preserve">По версии следствия, в декабре 2021 года подсудимая, находясь в здании общежития, расположенного на территории г. Давлеканово, являясь потребителем наркотических средств, достоверно зная, что потребление наркотических средств  является незаконным и вызывает привыкание, склонила несовершеннолетнего к потреблению наркотического средства. Она, являясь лицом, достигшим совершеннолетия, достоверно зная, в силу знакомства о несовершеннолетнем возрасте потерпевшего, путем уговоров и описанием приятных ощущений, вызываемых потреблением наркотического средства, склонила несовершеннолетнего к приобретению наркотического средства у нее и его последующего совместного употребления.  </w:t>
      </w:r>
    </w:p>
    <w:p w:rsidR="00843F3F" w:rsidRPr="00843F3F" w:rsidRDefault="00843F3F" w:rsidP="00843F3F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F3F">
        <w:rPr>
          <w:rFonts w:ascii="Times New Roman" w:eastAsia="Times New Roman" w:hAnsi="Times New Roman" w:cs="Times New Roman"/>
          <w:sz w:val="28"/>
          <w:szCs w:val="28"/>
        </w:rPr>
        <w:t xml:space="preserve">Помимо склонения к потреблению наркотических средств, совершенное в отношении несовершеннолетнего, подсудимой было предъявлено обвинение по двум эпизодам совершения преступления, предусмотренного п. «в» ч. 4 ст. 228.1 УК РФ (незаконный сбыт наркотических средств лицом, достигшим восемнадцатилетнего возраста, в отношении несовершеннолетнего лица).                </w:t>
      </w:r>
    </w:p>
    <w:p w:rsidR="00843F3F" w:rsidRPr="00843F3F" w:rsidRDefault="00843F3F" w:rsidP="00843F3F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F3F">
        <w:rPr>
          <w:rFonts w:ascii="Times New Roman" w:eastAsia="Times New Roman" w:hAnsi="Times New Roman" w:cs="Times New Roman"/>
          <w:sz w:val="28"/>
          <w:szCs w:val="28"/>
        </w:rPr>
        <w:t xml:space="preserve">Уголовное дело находится на рассмотрении по существу в Давлекановском районном суде. </w:t>
      </w:r>
    </w:p>
    <w:p w:rsidR="00843F3F" w:rsidRPr="00843F3F" w:rsidRDefault="00843F3F" w:rsidP="00843F3F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F3F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уголовного дела в отношении подсудимой ранее избранная мера пресечения в виде домашнего ареста изменена на заключение под стражу. </w:t>
      </w:r>
    </w:p>
    <w:p w:rsidR="00843F3F" w:rsidRPr="00843F3F" w:rsidRDefault="00843F3F" w:rsidP="00843F3F">
      <w:pPr>
        <w:rPr>
          <w:rFonts w:ascii="Times New Roman" w:hAnsi="Times New Roman" w:cs="Times New Roman"/>
          <w:sz w:val="28"/>
          <w:szCs w:val="28"/>
        </w:rPr>
      </w:pPr>
    </w:p>
    <w:p w:rsidR="00000000" w:rsidRPr="00843F3F" w:rsidRDefault="00843F3F">
      <w:pPr>
        <w:rPr>
          <w:rFonts w:ascii="Times New Roman" w:hAnsi="Times New Roman" w:cs="Times New Roman"/>
          <w:sz w:val="28"/>
          <w:szCs w:val="28"/>
        </w:rPr>
      </w:pPr>
    </w:p>
    <w:sectPr w:rsidR="00000000" w:rsidRPr="00843F3F" w:rsidSect="00332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843F3F"/>
    <w:rsid w:val="0084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base.ru/ugolovnyj-kodeks/statja-1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Company>Microsoft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2022-07-03T09:07:00Z</dcterms:created>
  <dcterms:modified xsi:type="dcterms:W3CDTF">2022-07-03T09:08:00Z</dcterms:modified>
</cp:coreProperties>
</file>