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0" w:rsidRPr="00C311F0" w:rsidRDefault="007B1740" w:rsidP="007B174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1740" w:rsidRPr="00C311F0" w:rsidRDefault="007B1740" w:rsidP="007B17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1F0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Pr="00C311F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7B1740" w:rsidRPr="00C311F0" w:rsidRDefault="007B1740" w:rsidP="007B17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28"/>
        </w:rPr>
      </w:pPr>
    </w:p>
    <w:p w:rsidR="007B1740" w:rsidRDefault="007B1740" w:rsidP="007B1740">
      <w:pPr>
        <w:jc w:val="center"/>
        <w:rPr>
          <w:rFonts w:asciiTheme="minorHAnsi" w:hAnsiTheme="minorHAnsi"/>
          <w:szCs w:val="28"/>
        </w:rPr>
      </w:pPr>
      <w:r w:rsidRPr="00C311F0">
        <w:rPr>
          <w:szCs w:val="28"/>
        </w:rPr>
        <w:t>РЕШЕНИЕ</w:t>
      </w:r>
    </w:p>
    <w:p w:rsidR="007B1740" w:rsidRPr="007B1740" w:rsidRDefault="007B1740" w:rsidP="007B1740">
      <w:pPr>
        <w:jc w:val="center"/>
        <w:rPr>
          <w:rFonts w:ascii="Times New Roman" w:hAnsi="Times New Roman"/>
          <w:szCs w:val="28"/>
        </w:rPr>
      </w:pPr>
      <w:r w:rsidRPr="007B1740">
        <w:rPr>
          <w:rFonts w:ascii="Times New Roman" w:hAnsi="Times New Roman"/>
          <w:szCs w:val="28"/>
        </w:rPr>
        <w:t>от 15 апреля 2020 года №26</w:t>
      </w:r>
    </w:p>
    <w:p w:rsidR="007B1740" w:rsidRDefault="007B1740"/>
    <w:p w:rsidR="007B1740" w:rsidRDefault="007B1740" w:rsidP="007B17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B1740" w:rsidRPr="00613919" w:rsidRDefault="007B1740" w:rsidP="007B174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613919">
        <w:rPr>
          <w:b w:val="0"/>
          <w:sz w:val="28"/>
          <w:szCs w:val="28"/>
        </w:rPr>
        <w:t xml:space="preserve">О порядке оформления прав пользования </w:t>
      </w:r>
      <w:r w:rsidRPr="00963B3F">
        <w:rPr>
          <w:b w:val="0"/>
          <w:sz w:val="28"/>
          <w:szCs w:val="28"/>
        </w:rPr>
        <w:t>муниципальным имуществом</w:t>
      </w:r>
      <w:r w:rsidRPr="00613919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>определения</w:t>
      </w:r>
      <w:r w:rsidRPr="00613919">
        <w:rPr>
          <w:b w:val="0"/>
          <w:sz w:val="28"/>
          <w:szCs w:val="28"/>
        </w:rPr>
        <w:t xml:space="preserve"> годовой</w:t>
      </w:r>
      <w:r>
        <w:rPr>
          <w:b w:val="0"/>
          <w:sz w:val="28"/>
          <w:szCs w:val="28"/>
        </w:rPr>
        <w:t xml:space="preserve"> </w:t>
      </w:r>
      <w:r w:rsidRPr="00613919">
        <w:rPr>
          <w:b w:val="0"/>
          <w:sz w:val="28"/>
          <w:szCs w:val="28"/>
        </w:rPr>
        <w:t>арендной платы за пользование муниципальным имуществом</w:t>
      </w:r>
      <w:r>
        <w:rPr>
          <w:b w:val="0"/>
          <w:sz w:val="28"/>
          <w:szCs w:val="28"/>
        </w:rPr>
        <w:t xml:space="preserve"> сельского поселения Рассветовский сельсовет </w:t>
      </w:r>
      <w:r w:rsidRPr="00613919">
        <w:rPr>
          <w:b w:val="0"/>
          <w:sz w:val="28"/>
          <w:szCs w:val="28"/>
        </w:rPr>
        <w:t xml:space="preserve">муниципального района Давлекановский район </w:t>
      </w:r>
      <w:r>
        <w:rPr>
          <w:b w:val="0"/>
          <w:sz w:val="28"/>
          <w:szCs w:val="28"/>
        </w:rPr>
        <w:t>Республики Башкортостан»</w:t>
      </w:r>
    </w:p>
    <w:p w:rsidR="007B1740" w:rsidRPr="00E71997" w:rsidRDefault="007B1740" w:rsidP="007B1740">
      <w:pPr>
        <w:autoSpaceDE w:val="0"/>
        <w:autoSpaceDN w:val="0"/>
        <w:adjustRightInd w:val="0"/>
        <w:rPr>
          <w:szCs w:val="28"/>
        </w:rPr>
      </w:pPr>
    </w:p>
    <w:p w:rsidR="007B1740" w:rsidRDefault="007B1740" w:rsidP="007B17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29CC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</w:t>
      </w:r>
      <w:r>
        <w:rPr>
          <w:szCs w:val="28"/>
        </w:rPr>
        <w:t xml:space="preserve">альным законом от 26.07.2006 </w:t>
      </w:r>
      <w:r w:rsidRPr="00A729CC">
        <w:rPr>
          <w:szCs w:val="28"/>
        </w:rPr>
        <w:t>№</w:t>
      </w:r>
      <w:r>
        <w:rPr>
          <w:szCs w:val="28"/>
        </w:rPr>
        <w:t>135-ФЗ «О защите конкуренции»</w:t>
      </w:r>
      <w:r w:rsidRPr="00A729CC">
        <w:rPr>
          <w:szCs w:val="28"/>
        </w:rPr>
        <w:t xml:space="preserve">, Совет </w:t>
      </w:r>
      <w:r>
        <w:rPr>
          <w:szCs w:val="28"/>
        </w:rPr>
        <w:t xml:space="preserve"> сельского поселения </w:t>
      </w:r>
      <w:r w:rsidRPr="00F0279A">
        <w:rPr>
          <w:szCs w:val="28"/>
        </w:rPr>
        <w:t xml:space="preserve">Рассветовский </w:t>
      </w:r>
      <w:r>
        <w:rPr>
          <w:szCs w:val="28"/>
        </w:rPr>
        <w:t xml:space="preserve">сельсовет </w:t>
      </w:r>
      <w:r w:rsidRPr="00A729CC">
        <w:rPr>
          <w:szCs w:val="28"/>
        </w:rPr>
        <w:t>муниципального района Давлекановский район Республики Башкортостан</w:t>
      </w:r>
      <w:r>
        <w:rPr>
          <w:szCs w:val="28"/>
        </w:rPr>
        <w:t xml:space="preserve">, </w:t>
      </w:r>
    </w:p>
    <w:p w:rsidR="007B1740" w:rsidRPr="00A729CC" w:rsidRDefault="007B1740" w:rsidP="007B1740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7B1740" w:rsidRPr="00A729CC" w:rsidRDefault="007B1740" w:rsidP="007B17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29CC">
        <w:rPr>
          <w:szCs w:val="28"/>
        </w:rPr>
        <w:t>1. Утвердить прилагаемые:</w:t>
      </w:r>
    </w:p>
    <w:p w:rsidR="007B1740" w:rsidRPr="00A729CC" w:rsidRDefault="007B1740" w:rsidP="007B17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29CC">
        <w:rPr>
          <w:szCs w:val="28"/>
        </w:rPr>
        <w:t xml:space="preserve">Порядок оформления </w:t>
      </w:r>
      <w:r>
        <w:rPr>
          <w:szCs w:val="28"/>
        </w:rPr>
        <w:t xml:space="preserve">прав пользования муниципальным </w:t>
      </w:r>
      <w:r w:rsidRPr="00A729CC">
        <w:rPr>
          <w:szCs w:val="28"/>
        </w:rPr>
        <w:t xml:space="preserve">имуществом сельского поселения </w:t>
      </w:r>
      <w:r w:rsidRPr="00F0279A">
        <w:rPr>
          <w:szCs w:val="28"/>
        </w:rPr>
        <w:t>Рассветовский</w:t>
      </w:r>
      <w:r w:rsidRPr="00A729CC"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Pr="00963B3F">
        <w:rPr>
          <w:szCs w:val="28"/>
        </w:rPr>
        <w:t>муниципального</w:t>
      </w:r>
      <w:r w:rsidRPr="00A729CC">
        <w:rPr>
          <w:color w:val="FF0000"/>
          <w:szCs w:val="28"/>
        </w:rPr>
        <w:t xml:space="preserve"> </w:t>
      </w:r>
      <w:r w:rsidRPr="00DC026B">
        <w:rPr>
          <w:szCs w:val="28"/>
        </w:rPr>
        <w:t xml:space="preserve">района </w:t>
      </w:r>
      <w:r w:rsidRPr="00A729CC">
        <w:rPr>
          <w:szCs w:val="28"/>
        </w:rPr>
        <w:t xml:space="preserve">Давлекановский </w:t>
      </w:r>
      <w:r>
        <w:rPr>
          <w:szCs w:val="28"/>
        </w:rPr>
        <w:t>район Республики Башкортостан согласно Приложению № 1 к настоящему решению</w:t>
      </w:r>
      <w:r w:rsidRPr="00A729CC">
        <w:rPr>
          <w:szCs w:val="28"/>
        </w:rPr>
        <w:t>;</w:t>
      </w:r>
    </w:p>
    <w:p w:rsidR="007B1740" w:rsidRDefault="007B1740" w:rsidP="007B17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29CC">
        <w:rPr>
          <w:szCs w:val="28"/>
        </w:rPr>
        <w:t xml:space="preserve">Методику определения годовой арендной платы за </w:t>
      </w:r>
      <w:r>
        <w:rPr>
          <w:szCs w:val="28"/>
        </w:rPr>
        <w:t>ис</w:t>
      </w:r>
      <w:r w:rsidRPr="00A729CC">
        <w:rPr>
          <w:szCs w:val="28"/>
        </w:rPr>
        <w:t xml:space="preserve">пользование </w:t>
      </w:r>
      <w:r>
        <w:rPr>
          <w:szCs w:val="28"/>
        </w:rPr>
        <w:t>муниципального имущества</w:t>
      </w:r>
      <w:r w:rsidRPr="00A729CC">
        <w:rPr>
          <w:szCs w:val="28"/>
        </w:rPr>
        <w:t xml:space="preserve"> сельского поселения </w:t>
      </w:r>
      <w:r w:rsidRPr="00F0279A">
        <w:rPr>
          <w:szCs w:val="28"/>
        </w:rPr>
        <w:t>Рассветовский</w:t>
      </w:r>
      <w:r w:rsidRPr="00A729CC"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Pr="00A729CC">
        <w:rPr>
          <w:szCs w:val="28"/>
        </w:rPr>
        <w:t>муниципального района Давлекановский район Республики Башкортостан</w:t>
      </w:r>
      <w:r>
        <w:rPr>
          <w:szCs w:val="28"/>
        </w:rPr>
        <w:t xml:space="preserve"> согласно Приложению № 2 к настоящему решению.</w:t>
      </w:r>
    </w:p>
    <w:p w:rsidR="007B1740" w:rsidRPr="00A729CC" w:rsidRDefault="007B1740" w:rsidP="007B17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Признать утратившим силу решение Совета сельского поселения </w:t>
      </w:r>
      <w:r w:rsidRPr="00F0279A">
        <w:rPr>
          <w:szCs w:val="28"/>
        </w:rPr>
        <w:t>Рассветовский</w:t>
      </w:r>
      <w:r>
        <w:rPr>
          <w:szCs w:val="28"/>
        </w:rPr>
        <w:t xml:space="preserve"> сельсовет муниципального района Давлекановский район от 01 октября 2009 №20 «О порядке оформления прав пользования муниципальным имуществом сельского поселения </w:t>
      </w:r>
      <w:r w:rsidRPr="00F0279A">
        <w:rPr>
          <w:szCs w:val="28"/>
        </w:rPr>
        <w:t>Рассветовский</w:t>
      </w:r>
      <w:r>
        <w:rPr>
          <w:szCs w:val="28"/>
        </w:rPr>
        <w:t xml:space="preserve"> сельсовет муниципального района Давлекановский район».</w:t>
      </w:r>
    </w:p>
    <w:p w:rsidR="007B1740" w:rsidRPr="00A729CC" w:rsidRDefault="007B1740" w:rsidP="007B17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729CC">
        <w:rPr>
          <w:szCs w:val="28"/>
        </w:rPr>
        <w:t>.</w:t>
      </w:r>
      <w:r w:rsidRPr="00A729CC">
        <w:t xml:space="preserve"> </w:t>
      </w:r>
      <w:proofErr w:type="gramStart"/>
      <w:r w:rsidRPr="00A729CC">
        <w:rPr>
          <w:szCs w:val="28"/>
        </w:rPr>
        <w:t>Контроль за</w:t>
      </w:r>
      <w:proofErr w:type="gramEnd"/>
      <w:r w:rsidRPr="00A729CC">
        <w:rPr>
          <w:szCs w:val="28"/>
        </w:rPr>
        <w:t xml:space="preserve"> исполнением настоящего решения возложить на постоянную комиссию по бюджету, налогам, вопросам собственности (председатель </w:t>
      </w:r>
      <w:r>
        <w:rPr>
          <w:szCs w:val="28"/>
        </w:rPr>
        <w:t>Шевченко Н.Н.</w:t>
      </w:r>
      <w:r w:rsidRPr="00A729CC">
        <w:rPr>
          <w:szCs w:val="28"/>
        </w:rPr>
        <w:t>).</w:t>
      </w:r>
    </w:p>
    <w:p w:rsidR="007B1740" w:rsidRPr="00A729CC" w:rsidRDefault="007B1740" w:rsidP="007B174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Pr="00A729CC">
        <w:rPr>
          <w:szCs w:val="28"/>
          <w:lang w:eastAsia="en-US"/>
        </w:rPr>
        <w:t xml:space="preserve">. Настоящее решение подлежит обнародованию в установленном </w:t>
      </w:r>
      <w:proofErr w:type="gramStart"/>
      <w:r w:rsidRPr="00A729CC">
        <w:rPr>
          <w:szCs w:val="28"/>
          <w:lang w:eastAsia="en-US"/>
        </w:rPr>
        <w:t>порядке</w:t>
      </w:r>
      <w:proofErr w:type="gramEnd"/>
      <w:r w:rsidRPr="00A729CC">
        <w:rPr>
          <w:szCs w:val="28"/>
          <w:lang w:eastAsia="en-US"/>
        </w:rPr>
        <w:t xml:space="preserve">, размещению на официальном сайте Совета </w:t>
      </w:r>
      <w:r w:rsidRPr="00DC026B">
        <w:rPr>
          <w:szCs w:val="28"/>
          <w:lang w:eastAsia="en-US"/>
        </w:rPr>
        <w:t>муниципального района</w:t>
      </w:r>
      <w:r w:rsidRPr="00A729CC">
        <w:rPr>
          <w:szCs w:val="28"/>
          <w:lang w:eastAsia="en-US"/>
        </w:rPr>
        <w:t xml:space="preserve"> Давлекановский район Республики Башкортостан в сети Интернет и вступает в силу со дня его обнародования.</w:t>
      </w:r>
    </w:p>
    <w:p w:rsidR="007B1740" w:rsidRDefault="007B1740" w:rsidP="007B17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7B1740" w:rsidRPr="00B76E6C" w:rsidRDefault="007B1740" w:rsidP="007B17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1740" w:rsidRPr="00747628" w:rsidRDefault="007B1740" w:rsidP="007B1740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7B1740" w:rsidRPr="00747628" w:rsidRDefault="007B1740" w:rsidP="007B1740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47628">
        <w:rPr>
          <w:rFonts w:ascii="Times New Roman" w:hAnsi="Times New Roman"/>
          <w:bCs/>
          <w:sz w:val="26"/>
          <w:szCs w:val="26"/>
        </w:rPr>
        <w:t>Глава сельского поселения                                Д.А. Карпов</w:t>
      </w:r>
    </w:p>
    <w:p w:rsidR="007B1740" w:rsidRPr="00CF25B9" w:rsidRDefault="007B1740" w:rsidP="007B1740">
      <w:pPr>
        <w:ind w:left="4860"/>
        <w:jc w:val="right"/>
        <w:rPr>
          <w:rFonts w:ascii="Times New Roman" w:hAnsi="Times New Roman"/>
          <w:sz w:val="24"/>
          <w:szCs w:val="24"/>
        </w:rPr>
      </w:pPr>
    </w:p>
    <w:p w:rsidR="007B1740" w:rsidRPr="00CF25B9" w:rsidRDefault="007B1740" w:rsidP="007B1740">
      <w:pPr>
        <w:rPr>
          <w:rFonts w:ascii="Times New Roman" w:hAnsi="Times New Roman"/>
          <w:sz w:val="24"/>
          <w:szCs w:val="24"/>
        </w:rPr>
        <w:sectPr w:rsidR="007B1740" w:rsidRPr="00CF25B9" w:rsidSect="007B1740">
          <w:pgSz w:w="11907" w:h="16840"/>
          <w:pgMar w:top="1135" w:right="567" w:bottom="993" w:left="1701" w:header="720" w:footer="720" w:gutter="0"/>
          <w:cols w:space="720"/>
        </w:sectPr>
      </w:pPr>
    </w:p>
    <w:p w:rsidR="007B1740" w:rsidRPr="00CF25B9" w:rsidRDefault="007B1740" w:rsidP="007B17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B1740" w:rsidRPr="00CF25B9" w:rsidRDefault="007B1740" w:rsidP="007B17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7B1740" w:rsidRPr="00CF25B9" w:rsidRDefault="007B1740" w:rsidP="007B17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B1740" w:rsidRPr="00CF25B9" w:rsidRDefault="007B1740" w:rsidP="007B174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 Рассветовский сельсовет</w:t>
      </w:r>
      <w:r w:rsidRPr="00CF2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740" w:rsidRPr="00CF25B9" w:rsidRDefault="007B1740" w:rsidP="007B17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B1740" w:rsidRPr="00CF25B9" w:rsidRDefault="007B1740" w:rsidP="007B17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7B1740" w:rsidRPr="00CF25B9" w:rsidRDefault="007B1740" w:rsidP="007B17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B1740" w:rsidRPr="00CF25B9" w:rsidRDefault="007B1740" w:rsidP="007B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F25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F25B9">
        <w:rPr>
          <w:rFonts w:ascii="Times New Roman" w:hAnsi="Times New Roman" w:cs="Times New Roman"/>
          <w:sz w:val="24"/>
          <w:szCs w:val="24"/>
        </w:rPr>
        <w:t xml:space="preserve"> апреля 2020 года № 26</w:t>
      </w:r>
    </w:p>
    <w:p w:rsidR="007B1740" w:rsidRPr="00CF25B9" w:rsidRDefault="007B1740" w:rsidP="007B17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Порядок оформления прав пользования муниципальным имуществом сельского поселения Рассветовский сельсовет</w:t>
      </w:r>
      <w:r w:rsidRPr="00CF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5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25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25B9">
        <w:rPr>
          <w:rFonts w:ascii="Times New Roman" w:hAnsi="Times New Roman" w:cs="Times New Roman"/>
          <w:sz w:val="24"/>
          <w:szCs w:val="24"/>
        </w:rPr>
        <w:t xml:space="preserve">района Давлекановский район </w:t>
      </w:r>
    </w:p>
    <w:p w:rsidR="007B1740" w:rsidRPr="00CF25B9" w:rsidRDefault="007B1740" w:rsidP="007B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1740" w:rsidRPr="00CF25B9" w:rsidRDefault="007B1740" w:rsidP="007B1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Рассветовский сельсовет</w:t>
      </w:r>
      <w:r w:rsidRPr="00CF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5B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(далее - муниципальное имущество), в случаях, предусмотренных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1.2. К муниципальному имуществу относятся: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здания, строения и сооружения, отнесенные в установленном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к памятникам истории, архитектуры и культуры, в том числе нежилые помещения в жилых зданиях-памятниках;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нежилые помещения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жилого фонда (в жилых домах, общежитиях и т.п.), в том числе встроенно-пристроенные;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B9"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органов местного самоуправления сельского поселения Рассветовский сельсовет муниципального района Давлекановский район Республики Башкортостан;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Рассветовский сельсовет</w:t>
      </w:r>
      <w:r w:rsidRPr="00CF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5B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 (далее - Администрация), в пределах предоставленных полномочий, если иное не предусмотрено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2. Порядок оформления прав пользования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 в случаях и в порядке, установленных Федеральным законом «О защите конкуренции»;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2.2. Муниципальное имущество предоставляется без проведения торгов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, установленных статьей 17.1 Федерального закона "О защите конкуренции".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2.3. Перечень документов, представляемых заявителем для участия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, приводится в информационном сообщении о проведении торгов, документации о торгах в соответствии с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2.4. Передача в пользование муниципального имущества без проведения торгов,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, установленных  статьей 17.1 Федерального закона "О защите конкуренции", осуществляется в следующем порядке: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подают в Администрацию заявление о передаче муниципального имущества в пользование, а также документы, предусмотренные </w:t>
      </w:r>
      <w:r w:rsidRPr="00CF25B9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административным регламентом оказания муниципальной услуги по предоставлению муниципального имущества сельского поселения </w:t>
      </w:r>
      <w:r w:rsidRPr="00CF25B9">
        <w:rPr>
          <w:rFonts w:ascii="Times New Roman" w:hAnsi="Times New Roman" w:cs="Times New Roman"/>
          <w:sz w:val="24"/>
          <w:szCs w:val="24"/>
        </w:rPr>
        <w:t>Рассветовский</w:t>
      </w:r>
      <w:r w:rsidRPr="00CF25B9">
        <w:rPr>
          <w:rFonts w:ascii="Times New Roman" w:hAnsi="Times New Roman" w:cs="Times New Roman"/>
          <w:spacing w:val="2"/>
          <w:sz w:val="24"/>
          <w:szCs w:val="24"/>
        </w:rPr>
        <w:t xml:space="preserve"> сельсовет муниципального района Давлекановский район в пользование юридическим и физическим лицам</w:t>
      </w:r>
      <w:r w:rsidRPr="00CF25B9">
        <w:rPr>
          <w:rFonts w:ascii="Times New Roman" w:hAnsi="Times New Roman" w:cs="Times New Roman"/>
          <w:sz w:val="24"/>
          <w:szCs w:val="24"/>
        </w:rPr>
        <w:t>, которые подлежат регистрации в книге учета заявлений о предоставлении муниципального имущества.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2.4.2. В соответствии с заключённым соглашением о взаимодействии, указанное заявление направляется Администрацией для рассмотрения в Комитет по управлению собственностью МЗИО РБ по Давлекановскому району и г. Давлеканово </w:t>
      </w:r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КУС)  </w:t>
      </w:r>
      <w:r w:rsidRPr="00CF25B9">
        <w:rPr>
          <w:rFonts w:ascii="Times New Roman" w:hAnsi="Times New Roman" w:cs="Times New Roman"/>
          <w:sz w:val="24"/>
          <w:szCs w:val="24"/>
        </w:rPr>
        <w:t>в соответствии  с требованиями административного регламента оказания данного вида муниципальной услуги.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Основанием для отказа в передаче муниципального имущества в пользование без проведения торгов являются: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установленное законодательством ограничение по управлению и распоряжению данным объектом муниципального имущества;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муниципальное имущество передано иным юридическим либо физическим лицам в пользование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, установленном законодательством и настоящим Порядком;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приостановлена деятельность заявителя в </w:t>
      </w:r>
      <w:proofErr w:type="gramStart"/>
      <w:r w:rsidRPr="00CF25B9">
        <w:rPr>
          <w:spacing w:val="2"/>
        </w:rPr>
        <w:t>порядке</w:t>
      </w:r>
      <w:proofErr w:type="gramEnd"/>
      <w:r w:rsidRPr="00CF25B9">
        <w:rPr>
          <w:spacing w:val="2"/>
        </w:rPr>
        <w:t>, предусмотренном </w:t>
      </w:r>
      <w:hyperlink r:id="rId4" w:history="1">
        <w:r w:rsidRPr="00CF25B9">
          <w:rPr>
            <w:rStyle w:val="a3"/>
            <w:spacing w:val="2"/>
          </w:rPr>
          <w:t>Кодексом Российской Федерации об административных правонарушениях</w:t>
        </w:r>
      </w:hyperlink>
      <w:r w:rsidRPr="00CF25B9">
        <w:rPr>
          <w:spacing w:val="2"/>
        </w:rPr>
        <w:t>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заявителем в представленных </w:t>
      </w:r>
      <w:proofErr w:type="gramStart"/>
      <w:r w:rsidRPr="00CF25B9">
        <w:rPr>
          <w:spacing w:val="2"/>
        </w:rPr>
        <w:t>документах</w:t>
      </w:r>
      <w:proofErr w:type="gramEnd"/>
      <w:r w:rsidRPr="00CF25B9">
        <w:rPr>
          <w:spacing w:val="2"/>
        </w:rPr>
        <w:t xml:space="preserve"> предоставлены заведомо ложные сведения;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CF25B9">
        <w:rPr>
          <w:spacing w:val="2"/>
        </w:rPr>
        <w:t xml:space="preserve">          отсутствуют основания для предоставления имущества в пользование без проведения торгов, предусмотренные </w:t>
      </w:r>
      <w:r w:rsidRPr="00CF25B9">
        <w:t>статьей 17.1 Федерального закона "О защите конкуренции".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CF25B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 xml:space="preserve">Решения о передаче муниципального имущества в пользование юридическим и физическим лицам и об изменении условий пользования муниципальным имуществом, в случаях, предусмотренных законодательством, принимаются Администрацией в форме постановления главы Администрации, принятым в сроки и порядке, установленном </w:t>
      </w:r>
      <w:r w:rsidRPr="00CF25B9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административным регламентом оказания муниципальной услуги по предоставлению муниципального имущества сельского поселения </w:t>
      </w:r>
      <w:r w:rsidRPr="00CF25B9">
        <w:rPr>
          <w:rFonts w:ascii="Times New Roman" w:hAnsi="Times New Roman" w:cs="Times New Roman"/>
          <w:sz w:val="24"/>
          <w:szCs w:val="24"/>
        </w:rPr>
        <w:t>Рассветовский</w:t>
      </w:r>
      <w:r w:rsidRPr="00CF25B9">
        <w:rPr>
          <w:rFonts w:ascii="Times New Roman" w:hAnsi="Times New Roman" w:cs="Times New Roman"/>
          <w:spacing w:val="2"/>
          <w:sz w:val="24"/>
          <w:szCs w:val="24"/>
        </w:rPr>
        <w:t xml:space="preserve"> сельсовет муниципального района Давлекановский район в пользование юридическим и физическим лицам</w:t>
      </w:r>
      <w:r w:rsidRPr="00CF25B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7B1740" w:rsidRPr="00CF25B9" w:rsidRDefault="007B1740" w:rsidP="007B17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5B9">
        <w:rPr>
          <w:sz w:val="24"/>
          <w:szCs w:val="24"/>
        </w:rPr>
        <w:t xml:space="preserve">          2.6.Торги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организуются в порядке, установленном действующим законодательством.</w:t>
      </w:r>
    </w:p>
    <w:p w:rsidR="007B1740" w:rsidRPr="00CF25B9" w:rsidRDefault="007B1740" w:rsidP="007B17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5B9">
        <w:rPr>
          <w:sz w:val="24"/>
          <w:szCs w:val="24"/>
        </w:rPr>
        <w:t xml:space="preserve">          Не может быть выставлено на торги муниципальное имущество в следующих </w:t>
      </w:r>
      <w:proofErr w:type="gramStart"/>
      <w:r w:rsidRPr="00CF25B9">
        <w:rPr>
          <w:sz w:val="24"/>
          <w:szCs w:val="24"/>
        </w:rPr>
        <w:t>случаях</w:t>
      </w:r>
      <w:proofErr w:type="gramEnd"/>
      <w:r w:rsidRPr="00CF25B9">
        <w:rPr>
          <w:sz w:val="24"/>
          <w:szCs w:val="24"/>
        </w:rPr>
        <w:t>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муниципальное имущество на основании договоров находится в пользовании юридических либо физических лиц;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муниципального имущества.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2.7.Сроки, перечень административных процедур по рассмотрению заявлений юридических и физических лиц о предоставлении муниципального имущества в пользование, порядок уведомления заявителей о принятых решениях устанавливаются административным регламентом оказания муниципальной услуги по предоставлению муниципального имущества сельского поселения </w:t>
      </w:r>
      <w:r w:rsidRPr="00CF25B9">
        <w:t>Рассветовский</w:t>
      </w:r>
      <w:r w:rsidRPr="00CF25B9">
        <w:rPr>
          <w:spacing w:val="2"/>
        </w:rPr>
        <w:t xml:space="preserve"> сельсовет муниципального района Давлекановский район в пользование юридическим и физическим лицам.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По результатам торгов (в случае если имущество может быть передано в пользование только по результатам торгов) на право заключения договоров о передаче муниципального имущества в пользование или по результатам рассмотрения документов, являющихся основаниям для предоставления муниципального имущества без торгов Администрацией принимается постановление о предоставлении имущества в пользование, на основании которого КУС оформляет договоры о передаче муниципального имущества в пользование в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с заключённым соглашением о взаимодействии.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2.9. Муниципальное имущество может быть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изъято из пользования одних юридических и физических лиц и передано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в пользование другим юридическим и физическим лицам в соответствии с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2.10.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2.11. КУС осуществляет контроль за использованием муниципального имущества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с законодательством и заключенным с Администрацией Соглашением о взаимодействии.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2.12. Передача в пользование муниципального имущества, являющегося памятником истории, культуры и архитектуры, осуществляется в соответствии с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CF25B9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Федеральным законом от 25 июня 2002 года N 73-ФЗ "Об объектах культурного наследия (памятниках истории и культуры) народов Российской Федерации"</w:t>
        </w:r>
      </w:hyperlink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2.13. 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Передача в аренду (субаренду) третьим лицам муниципального имущества, находящегося в </w:t>
      </w:r>
      <w:proofErr w:type="gram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пользовании</w:t>
      </w:r>
      <w:proofErr w:type="gramEnd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возможна с согласия собственника в порядке, установленном законодательством Российской Федерации о защите конкуренции, за 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исключением случаев установленных действующим законодательством.</w:t>
      </w:r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 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 2.14.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Для договоров, заключаемых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сельского поселения Рассветовский сельсовет</w:t>
      </w:r>
      <w:r w:rsidRPr="00CF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5B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лет, за исключением случаев, предусмотренных законодательством.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 Особенности передачи муниципального имущества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3.1. Муниципальное имущество передается в доверительное управление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с разделом 2 настоящего Порядка: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коммерческой организации (за исключением муниципального унитарного предприятия);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предпринимателю, зарегистрированному в установленном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, без образования юридического лица.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Указанные юридические и физические лица являются доверительными управляющими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муниципального имущества, переданного в доверительное управление в соответствии с заключенным договором.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 - Администрация.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3.3. Функции учредителя доверительного управления или лица, определенного им (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) (далее - учредитель управления), осуществляет Администрация.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3.4. Передача муниципального имущества в доверительное управление производится по рыночной стоимости.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3.5. Муниципальное имущество, переданное в доверительное управление,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обособляется от другого имущества доверительного управляющего и отражается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на отдельном балансе. 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>3.6.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 в соответствии с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3.7. Учредитель управления и доверительный управляющий оформляют договор о передаче муниципального имущества в доверительное управление.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4. Особенности передачи муниципального имущества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Муниципальное имущество передается в безвозмездное пользование в соответствии с разделом 2 настоящего Порядка социально ориентированным некоммерческим организациям, государственным предприятиям и учреждениями, осуществляющим деятельность в сфере здравоохранения, оказания социальных услуг населению для осуществления уставных целей деятельности, государственным органам, органам местного самоуправления иных муниципальных образований муниципального района Давлекановский район, за исключением случаев, установленных законодательством.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4.2.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4.3. Передача муниципального имущества в безвозмездное пользование производится по балансовой (остаточной)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 В этом случае,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4.4. Муниципальное имущество, переданное в безвозмездное пользование, учитывается ссудополучателем на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 Российской Федерации.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4.5. Ссудодатель и ссудополучатель оформляют договор о передаче муниципального имущества в безвозмездное пользование.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4.6. Условия пользования земельными участками, отведенными под объекты недвижимости и необходимыми для их использования, определяются земельным законодательством.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5. Особенности передачи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имущества в аренду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5.1. Муниципальное имущество передается в аренду без права выкупа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с разделом 2 настоящего Порядка.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5.2. Арендодателем муниципального имущества выступают: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B9">
        <w:rPr>
          <w:rFonts w:ascii="Times New Roman" w:hAnsi="Times New Roman" w:cs="Times New Roman"/>
          <w:sz w:val="24"/>
          <w:szCs w:val="24"/>
        </w:rPr>
        <w:t>от имени собственника – Администрация;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муниципальные предприятия и учреждения, владеющие муниципальным имуществом на праве хозяйственного ведения или оперативного управления, - при условии обязательного согласования предоставления муниципального имущества в аренду с Администрацией.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5.4. Сроки аренды муниципального имущества определяются договором аренды.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 xml:space="preserve">5.5. 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Размер годовой арендной платы за пользование муниципальным  имуществом определяется в соответствии с Методикой определения годовой арендной платы за пользование муниципальным имуществом, утвержденной настоящим решением  (если имущество передается в аренду без проведения торгов) и на основании независимой оценки размера годовой арендной платы, определённой в соответствии с действующим законодательством (если имущество предоставляется в аренду по результатам торгов)</w:t>
      </w:r>
      <w:proofErr w:type="gram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.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Размеры арендной платы, определенной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с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Методикой определения годовой арендной платы за пользование муниципальным имуществом</w:t>
      </w:r>
      <w:r w:rsidRPr="00CF25B9">
        <w:rPr>
          <w:rFonts w:ascii="Times New Roman" w:hAnsi="Times New Roman" w:cs="Times New Roman"/>
          <w:sz w:val="24"/>
          <w:szCs w:val="24"/>
        </w:rPr>
        <w:t xml:space="preserve"> подлежат досрочному пересмотру в следующих случаях: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изменения коэффициентов расчета годовой арендной платы;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изменения состава арендованного имущества;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изменения разрешенного использования арендуемого объекта.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5.6.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Арендная плата за землю не включается в состав годовой арендной платы за пользование муниципальным имуществом, а устанавливается и вносятся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согласно земельному законодательству.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5.7.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.</w:t>
      </w:r>
    </w:p>
    <w:p w:rsidR="007B1740" w:rsidRPr="00CF25B9" w:rsidRDefault="007B1740" w:rsidP="007B17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25B9">
        <w:rPr>
          <w:sz w:val="24"/>
          <w:szCs w:val="24"/>
        </w:rPr>
        <w:t xml:space="preserve">5.8. </w:t>
      </w:r>
      <w:proofErr w:type="gramStart"/>
      <w:r w:rsidRPr="00CF25B9">
        <w:rPr>
          <w:sz w:val="24"/>
          <w:szCs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  Перечень муниципального имущества сельского поселения </w:t>
      </w:r>
      <w:r w:rsidRPr="00CF25B9">
        <w:rPr>
          <w:rFonts w:ascii="Times New Roman" w:hAnsi="Times New Roman"/>
          <w:sz w:val="24"/>
          <w:szCs w:val="24"/>
        </w:rPr>
        <w:t>Рассветовский</w:t>
      </w:r>
      <w:r w:rsidRPr="00CF25B9">
        <w:rPr>
          <w:sz w:val="24"/>
          <w:szCs w:val="24"/>
        </w:rPr>
        <w:t xml:space="preserve"> сельсовет</w:t>
      </w:r>
      <w:r w:rsidRPr="00CF25B9">
        <w:rPr>
          <w:b/>
          <w:sz w:val="24"/>
          <w:szCs w:val="24"/>
        </w:rPr>
        <w:t xml:space="preserve"> </w:t>
      </w:r>
      <w:r w:rsidRPr="00CF25B9">
        <w:rPr>
          <w:sz w:val="24"/>
          <w:szCs w:val="24"/>
        </w:rPr>
        <w:t>муниципального района Давлекановский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CF25B9">
        <w:rPr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арендная плата вносится в следующем порядке: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годовой арендной платы;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годовой арендной платы;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годовой арендной платы;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годовой арендной платы.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6. Особенности передачи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имущества в субаренду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6.1. Арендатор по согласованию с Администрацией (за исключением случаев, установленных федеральным законодательством)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6.2. Передача в субаренду муниципального имущества и оформление договоров субаренды муниципального имущества осуществляются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, предусмотренном законодательством и настоящим Порядком для договоров аренды муниципального имущества.</w:t>
      </w:r>
    </w:p>
    <w:p w:rsidR="007B1740" w:rsidRPr="00CF25B9" w:rsidRDefault="007B1740" w:rsidP="007B17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25B9">
        <w:rPr>
          <w:sz w:val="24"/>
          <w:szCs w:val="24"/>
        </w:rPr>
        <w:t xml:space="preserve">    6.3. </w:t>
      </w:r>
      <w:proofErr w:type="gramStart"/>
      <w:r w:rsidRPr="00CF25B9">
        <w:rPr>
          <w:spacing w:val="2"/>
          <w:sz w:val="24"/>
          <w:szCs w:val="24"/>
        </w:rPr>
        <w:t>Передача в субаренду третьим лицам арендуемого муниципального имущества без проведения торгов осуществляется в случаях, если</w:t>
      </w:r>
      <w:r w:rsidRPr="00CF25B9">
        <w:rPr>
          <w:sz w:val="24"/>
          <w:szCs w:val="24"/>
        </w:rPr>
        <w:t xml:space="preserve"> передача в субаренду или в безвозмездное пользование имущества, осуществляется лицом, которому права </w:t>
      </w:r>
      <w:r w:rsidRPr="00CF25B9">
        <w:rPr>
          <w:sz w:val="24"/>
          <w:szCs w:val="24"/>
        </w:rPr>
        <w:lastRenderedPageBreak/>
        <w:t>владения и (или) пользования в отношении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муниципального контракта или</w:t>
      </w:r>
      <w:proofErr w:type="gramEnd"/>
      <w:r w:rsidRPr="00CF25B9">
        <w:rPr>
          <w:sz w:val="24"/>
          <w:szCs w:val="24"/>
        </w:rPr>
        <w:t xml:space="preserve"> на основании </w:t>
      </w:r>
      <w:hyperlink r:id="rId6" w:history="1">
        <w:r w:rsidRPr="00CF25B9">
          <w:rPr>
            <w:color w:val="0000FF"/>
            <w:sz w:val="24"/>
            <w:szCs w:val="24"/>
          </w:rPr>
          <w:t>пункта 1</w:t>
        </w:r>
      </w:hyperlink>
      <w:r w:rsidRPr="00CF25B9">
        <w:rPr>
          <w:sz w:val="24"/>
          <w:szCs w:val="24"/>
        </w:rPr>
        <w:t xml:space="preserve"> ст. 17.1 Федерального закона «О защите конкуренции».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740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B9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Рассветовский сельсовет</w:t>
      </w:r>
      <w:r w:rsidRPr="00CF2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2020</w:t>
      </w:r>
      <w:r w:rsidRPr="00CF25B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B1740" w:rsidRPr="00CF25B9" w:rsidRDefault="007B1740" w:rsidP="007B1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Методика определения годовой арендной платы за использование муниципального имущества сельского поселения Рассветовский сельсовет</w:t>
      </w:r>
      <w:r w:rsidRPr="00CF2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5B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Настоящая Методика регламентирует порядок определения годовой арендной платы за пользование муниципальным имуществом,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1.2. Размер годовой арендной платы оформляется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расчета арендной платы, который является неотъемлемой частью договора аренды.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платы.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объектами муниципального нежилого фонда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К1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К2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К3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К4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К5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К6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К7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К8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, где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размер стоимости одного квадратного метра общей площади нежилых помещений, рассчитываемый организацией, специализирующейся на осуществлении ценообразования в строительной области с учетом изменения рыночной конъюнктуры в соответствии с действующим законодательством и утвержденный решением Совета сельского поселения Рассветовский сельсовет муниципального района Давлекановский район;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&lt;*&gt;;</w:t>
      </w:r>
    </w:p>
    <w:p w:rsidR="007B1740" w:rsidRPr="00CF25B9" w:rsidRDefault="007B1740" w:rsidP="007B17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&lt;*&gt; Ставки земельных налогов по территориально-экономическим зонам муниципального образования приведены в   нормативных правовых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  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 разрешенного использования: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а)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3,0 при использовании объектов муниципального нежилого фонда под: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ломбарды;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б)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2,0 при использовании объектов муниципального нежилого фонда под: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>биржи;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рестораны;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бары;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гостиницы;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выставки;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1,5 при использовании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муниципальными унитарными предприятиями;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г)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1,2 при использовании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осуществления торговой, производственной деятельности;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5B9">
        <w:rPr>
          <w:rFonts w:ascii="Times New Roman" w:hAnsi="Times New Roman" w:cs="Times New Roman"/>
          <w:sz w:val="24"/>
          <w:szCs w:val="24"/>
        </w:rPr>
        <w:t>фитнес-клубами</w:t>
      </w:r>
      <w:proofErr w:type="spellEnd"/>
      <w:proofErr w:type="gramEnd"/>
      <w:r w:rsidRPr="00CF25B9">
        <w:rPr>
          <w:rFonts w:ascii="Times New Roman" w:hAnsi="Times New Roman" w:cs="Times New Roman"/>
          <w:sz w:val="24"/>
          <w:szCs w:val="24"/>
        </w:rPr>
        <w:t>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0,7 при использовании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е)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 xml:space="preserve">негосударственными образовательными организациями, имеющими лицензию на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для производства продуктов питания (при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разрешения органов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аптечно-лекарственной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) деятельности;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ж)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0,3 при использовании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производство и продажа своей продукции;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под гаражи;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0,2 при использовании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и)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0,07 при использовании объектов муниципального нежилого фонда: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CF25B9">
        <w:rPr>
          <w:spacing w:val="2"/>
        </w:rPr>
        <w:t xml:space="preserve">          некоммерческими организациями, осуществляющими патриотическое воспитание граждан, оказывающими содействие органам местного самоуправления в реализации молодежной политики;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</w:rPr>
      </w:pPr>
      <w:r w:rsidRPr="00CF25B9">
        <w:rPr>
          <w:spacing w:val="2"/>
        </w:rPr>
        <w:t xml:space="preserve">        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к)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0,05 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использовании сложной вещи культурного и спортивного назначения;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t xml:space="preserve">          л) К</w:t>
      </w:r>
      <w:proofErr w:type="gramStart"/>
      <w:r w:rsidRPr="00CF25B9">
        <w:t>2</w:t>
      </w:r>
      <w:proofErr w:type="gramEnd"/>
      <w:r w:rsidRPr="00CF25B9">
        <w:t xml:space="preserve"> = 0,01 </w:t>
      </w:r>
      <w:r w:rsidRPr="00CF25B9">
        <w:rPr>
          <w:spacing w:val="2"/>
        </w:rPr>
        <w:t>при использовании объектов муниципального нежилого фонда: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детскими санаториями;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CF25B9">
        <w:rPr>
          <w:spacing w:val="2"/>
        </w:rPr>
        <w:t>досуговую</w:t>
      </w:r>
      <w:proofErr w:type="spellEnd"/>
      <w:r w:rsidRPr="00CF25B9">
        <w:rPr>
          <w:spacing w:val="2"/>
        </w:rPr>
        <w:t xml:space="preserve"> работу с детьми и молодежью по месту жительства;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lastRenderedPageBreak/>
        <w:t xml:space="preserve">           домами для престарелых, инвалидов и социально незащищенных слоев населения;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творческими союзами Республики Башкортостан;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фондами государственного обязательного медицинского страхования;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учреждениями академий наук;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  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 </w:t>
      </w:r>
      <w:proofErr w:type="gramStart"/>
      <w:r w:rsidRPr="00CF25B9">
        <w:rPr>
          <w:spacing w:val="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  <w:proofErr w:type="gramEnd"/>
    </w:p>
    <w:p w:rsidR="007B1740" w:rsidRPr="00CF25B9" w:rsidRDefault="007B1740" w:rsidP="007B1740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CF25B9">
        <w:rPr>
          <w:spacing w:val="2"/>
        </w:rPr>
        <w:t xml:space="preserve">         организациями, осуществляющими розничную торговлю хлебобулочными изделиями (на площадь помещения, используемого в </w:t>
      </w:r>
      <w:proofErr w:type="gramStart"/>
      <w:r w:rsidRPr="00CF25B9">
        <w:rPr>
          <w:spacing w:val="2"/>
        </w:rPr>
        <w:t>целях</w:t>
      </w:r>
      <w:proofErr w:type="gramEnd"/>
      <w:r w:rsidRPr="00CF25B9">
        <w:rPr>
          <w:spacing w:val="2"/>
        </w:rPr>
        <w:t xml:space="preserve"> реализации данных видов товаров).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К3 - коэффициент расположения арендуемого объекта муниципального нежилого фонда в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(строении):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К3 = 1,0 при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в надземной части здания (строения);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К3 = 0,8 при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в чердачном помещении (мансарде);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К3 = 0,7 при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в цокольном помещении;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К3 = 0,5 при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в подвальном помещении;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коэффициент использования мест общего пользования арендуемого объекта муниципального нежилого фонда (устанавливается равным 1,2)</w:t>
      </w:r>
      <w:r w:rsidRPr="00CF25B9">
        <w:rPr>
          <w:rFonts w:ascii="Times New Roman" w:hAnsi="Times New Roman" w:cs="Times New Roman"/>
          <w:sz w:val="24"/>
          <w:szCs w:val="24"/>
        </w:rPr>
        <w:t>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 xml:space="preserve">К5 = 0,04 - производственное или складское,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неотапливаемое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1,5 - кирпичное здание (строение);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1,0 - железобетонное здание (строение);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= 0,8 - прочее;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 инфляции (устанавливается равным 1,0);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К8 = (100% - % износа) / 100%;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= 0,20).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Кн</w:t>
      </w:r>
      <w:proofErr w:type="spellEnd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нормирующий коэффициент</w:t>
      </w:r>
      <w:r w:rsidRPr="00CF25B9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муниципальным имуществом и предприятием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lastRenderedPageBreak/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+ НА + НС + ДФВ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(ОА - НДС))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(1 + Ср)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xКн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, где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&lt;*&gt;.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В случаях, когда коэффициент К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&lt; 1, при расчете арендной платы принимается К1 = 1;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Кн</w:t>
      </w:r>
      <w:proofErr w:type="spellEnd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нормирующий коэффициент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= БС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Ср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, где: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 вида деятельности;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= 1,3 при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муниципального имущества для добычи нефти и газа;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B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7B1740" w:rsidRPr="00CF25B9" w:rsidRDefault="007B1740" w:rsidP="007B1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Кн</w:t>
      </w:r>
      <w:proofErr w:type="spellEnd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нормирующий коэффициент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энергетическими объектами, инженерными коммуникациями и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сооружениями, находящимися в муниципальной собственности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)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Кн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>, где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B9">
        <w:rPr>
          <w:rFonts w:ascii="Times New Roman" w:hAnsi="Times New Roman" w:cs="Times New Roman"/>
          <w:sz w:val="24"/>
          <w:szCs w:val="24"/>
        </w:rPr>
        <w:t>Алл - арендная плата;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5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25B9">
        <w:rPr>
          <w:rFonts w:ascii="Times New Roman" w:hAnsi="Times New Roman" w:cs="Times New Roman"/>
          <w:sz w:val="24"/>
          <w:szCs w:val="24"/>
        </w:rPr>
        <w:t xml:space="preserve"> - процент отчисления (устанавливается равным 1%, или П = 0,01);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Кн</w:t>
      </w:r>
      <w:proofErr w:type="spellEnd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нормирующий коэффициент.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5. Расчет почасовой арендной платы за пользование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нежилого фонда для проведения</w:t>
      </w:r>
    </w:p>
    <w:p w:rsidR="007B1740" w:rsidRPr="00CF25B9" w:rsidRDefault="007B1740" w:rsidP="007B1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выставок, концертов, ярмарок, презентаций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Алл =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/ (365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24)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КЧ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Ккп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(1 -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Кн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Апл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- арендная плата;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Сс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F25B9">
        <w:rPr>
          <w:rFonts w:ascii="Times New Roman" w:hAnsi="Times New Roman" w:cs="Times New Roman"/>
          <w:sz w:val="24"/>
          <w:szCs w:val="24"/>
        </w:rPr>
        <w:t>размер стоимости одного квадратного метра общей площади нежилых помещений, рассчитываемый организацией, специализирующейся на осуществлении ценообразования в строительной области с учетом изменения рыночной конъюнктуры в соответствии с действующим законодательством и утвержденный решением Совета сельского поселения Рассветовский сельсовет муниципального района Давлекановский район;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365 - количество дней в году;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24 - количество часов в </w:t>
      </w:r>
      <w:proofErr w:type="gram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сутках</w:t>
      </w:r>
      <w:proofErr w:type="gramEnd"/>
      <w:r w:rsidRPr="00CF25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S - общая площадь арендуемого объекта муниципального нежилого фонда;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КЧ - количество часов аренды;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Ккп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категории пользователя: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Ккп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= 0,01 при </w:t>
      </w:r>
      <w:proofErr w:type="gram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государственными и муниципальными учреждениями;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Ккп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= 0,5 при </w:t>
      </w:r>
      <w:proofErr w:type="gram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муниципального нежилого фонда: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территориальными органами федеральных органов исполнительной власти;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Ккп</w:t>
      </w:r>
      <w:proofErr w:type="spell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= 1,0 при </w:t>
      </w:r>
      <w:proofErr w:type="gramStart"/>
      <w:r w:rsidRPr="00CF25B9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proofErr w:type="gramEnd"/>
      <w:r w:rsidRPr="00CF25B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муниципального нежилого фонда прочими видами категорий пользователей, не вошедшими в настоящий перечень;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5B9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CF25B9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7B1740" w:rsidRPr="00CF25B9" w:rsidRDefault="007B1740" w:rsidP="007B1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Кн</w:t>
      </w:r>
      <w:proofErr w:type="spellEnd"/>
      <w:r w:rsidRPr="00CF25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нормирующий коэффициент.</w:t>
      </w:r>
    </w:p>
    <w:p w:rsidR="007B1740" w:rsidRPr="00CF25B9" w:rsidRDefault="007B1740" w:rsidP="007B1740">
      <w:pPr>
        <w:jc w:val="center"/>
        <w:rPr>
          <w:sz w:val="24"/>
          <w:szCs w:val="24"/>
        </w:rPr>
      </w:pPr>
    </w:p>
    <w:p w:rsidR="007B1740" w:rsidRPr="00CF25B9" w:rsidRDefault="007B1740" w:rsidP="007B1740">
      <w:pPr>
        <w:rPr>
          <w:sz w:val="24"/>
          <w:szCs w:val="24"/>
        </w:rPr>
      </w:pPr>
      <w:r w:rsidRPr="00CF25B9">
        <w:rPr>
          <w:sz w:val="24"/>
          <w:szCs w:val="24"/>
        </w:rPr>
        <w:t xml:space="preserve">                                                             </w:t>
      </w:r>
    </w:p>
    <w:p w:rsidR="007B1740" w:rsidRDefault="007B1740"/>
    <w:sectPr w:rsidR="007B1740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40"/>
    <w:rsid w:val="000F0C0B"/>
    <w:rsid w:val="00304EA6"/>
    <w:rsid w:val="00490D6F"/>
    <w:rsid w:val="00513F45"/>
    <w:rsid w:val="0057750F"/>
    <w:rsid w:val="005B146F"/>
    <w:rsid w:val="006225D0"/>
    <w:rsid w:val="007B1740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0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B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B1740"/>
    <w:rPr>
      <w:color w:val="0563C1"/>
      <w:u w:val="single"/>
    </w:rPr>
  </w:style>
  <w:style w:type="paragraph" w:customStyle="1" w:styleId="ConsPlusNonformat">
    <w:name w:val="ConsPlusNonformat"/>
    <w:rsid w:val="007B1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7B17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7B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FD9ACE8BB5CEF7D4842334EE9695521FD1176205C1460EA0AEB6693634310819DDCDA5BE8A97D66C6404D4EE15B7wAP0J" TargetMode="External"/><Relationship Id="rId5" Type="http://schemas.openxmlformats.org/officeDocument/2006/relationships/hyperlink" Target="http://docs.cntd.ru/document/901820936" TargetMode="External"/><Relationship Id="rId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5304</Words>
  <Characters>30236</Characters>
  <Application>Microsoft Office Word</Application>
  <DocSecurity>0</DocSecurity>
  <Lines>251</Lines>
  <Paragraphs>70</Paragraphs>
  <ScaleCrop>false</ScaleCrop>
  <Company/>
  <LinksUpToDate>false</LinksUpToDate>
  <CharactersWithSpaces>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2020-04-15T08:18:00Z</dcterms:created>
  <dcterms:modified xsi:type="dcterms:W3CDTF">2020-04-15T08:20:00Z</dcterms:modified>
</cp:coreProperties>
</file>