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E" w:rsidRPr="004D1E3A" w:rsidRDefault="00FE375E" w:rsidP="004D1E3A">
      <w:pPr>
        <w:jc w:val="right"/>
        <w:rPr>
          <w:b/>
          <w:bCs/>
          <w:u w:val="single"/>
        </w:rPr>
      </w:pPr>
      <w:bookmarkStart w:id="0" w:name="_GoBack"/>
      <w:bookmarkEnd w:id="0"/>
      <w:r w:rsidRPr="002B2272">
        <w:rPr>
          <w:b/>
          <w:bCs/>
          <w:u w:val="single"/>
        </w:rPr>
        <w:t>проект</w:t>
      </w:r>
    </w:p>
    <w:p w:rsidR="00FE375E" w:rsidRDefault="00FE375E" w:rsidP="004B07E2">
      <w:pPr>
        <w:jc w:val="center"/>
        <w:rPr>
          <w:b/>
        </w:rPr>
      </w:pPr>
      <w:r w:rsidRPr="007E7029">
        <w:rPr>
          <w:b/>
        </w:rPr>
        <w:t xml:space="preserve">О внесении изменений и дополнений </w:t>
      </w:r>
    </w:p>
    <w:p w:rsidR="00FE375E" w:rsidRDefault="00FE375E" w:rsidP="004B07E2">
      <w:pPr>
        <w:jc w:val="center"/>
        <w:rPr>
          <w:b/>
        </w:rPr>
      </w:pPr>
      <w:r w:rsidRPr="007E7029">
        <w:rPr>
          <w:b/>
        </w:rPr>
        <w:t xml:space="preserve">в Устав </w:t>
      </w:r>
      <w:r>
        <w:rPr>
          <w:b/>
        </w:rPr>
        <w:t>муниципального района</w:t>
      </w:r>
    </w:p>
    <w:p w:rsidR="00FE375E" w:rsidRPr="007E7029" w:rsidRDefault="00FE375E" w:rsidP="004B07E2">
      <w:pPr>
        <w:jc w:val="center"/>
        <w:rPr>
          <w:b/>
        </w:rPr>
      </w:pPr>
      <w:r>
        <w:rPr>
          <w:b/>
        </w:rPr>
        <w:t xml:space="preserve">Давлекановский район </w:t>
      </w:r>
      <w:r w:rsidRPr="007E7029">
        <w:rPr>
          <w:b/>
        </w:rPr>
        <w:t>Республики Башкортостан</w:t>
      </w:r>
    </w:p>
    <w:p w:rsidR="00FE375E" w:rsidRPr="00540D8D" w:rsidRDefault="00FE375E" w:rsidP="007E70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375E" w:rsidRDefault="00FE375E" w:rsidP="007E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E375E" w:rsidRDefault="00FE375E" w:rsidP="00C20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Совет муниципального района Давлекановский район  Республики Башкортостан</w:t>
      </w:r>
    </w:p>
    <w:p w:rsidR="00FE375E" w:rsidRDefault="00FE375E" w:rsidP="004D1E3A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Р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FE375E" w:rsidRPr="00F72CB6" w:rsidRDefault="00FE375E" w:rsidP="004C7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FE"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Внести в Устав муниципального района Давлекановский район Республики Башкор</w:t>
      </w:r>
      <w:r w:rsidRPr="00F72CB6">
        <w:rPr>
          <w:rFonts w:ascii="Times New Roman" w:hAnsi="Times New Roman" w:cs="Times New Roman"/>
          <w:sz w:val="28"/>
          <w:szCs w:val="28"/>
        </w:rPr>
        <w:t>тостан следующие изменения и дополнения:</w:t>
      </w:r>
    </w:p>
    <w:p w:rsidR="00FE375E" w:rsidRDefault="00FE375E" w:rsidP="00F4529B">
      <w:pPr>
        <w:ind w:firstLine="709"/>
        <w:jc w:val="both"/>
        <w:rPr>
          <w:sz w:val="28"/>
          <w:szCs w:val="28"/>
        </w:rPr>
      </w:pPr>
      <w:r w:rsidRPr="00F97E2C">
        <w:rPr>
          <w:b/>
          <w:sz w:val="28"/>
          <w:szCs w:val="28"/>
        </w:rPr>
        <w:t>1.1.</w:t>
      </w:r>
      <w:r>
        <w:rPr>
          <w:sz w:val="28"/>
          <w:szCs w:val="28"/>
        </w:rPr>
        <w:t>В статье 4:</w:t>
      </w:r>
    </w:p>
    <w:p w:rsidR="00FE375E" w:rsidRDefault="00FE375E" w:rsidP="00F4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части 1 изложить в следующей редакции:</w:t>
      </w:r>
    </w:p>
    <w:p w:rsidR="00FE375E" w:rsidRDefault="00FE375E" w:rsidP="00F4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района;»;</w:t>
      </w:r>
    </w:p>
    <w:p w:rsidR="00FE375E" w:rsidRDefault="00FE375E" w:rsidP="004C7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1 дополнить пунктами 5.1, 23.1 и 39 следующего содержания:</w:t>
      </w:r>
    </w:p>
    <w:p w:rsidR="00FE375E" w:rsidRDefault="00FE375E" w:rsidP="00D663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C748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</w:t>
      </w:r>
      <w:r w:rsidRPr="004C748E">
        <w:rPr>
          <w:bCs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>
        <w:rPr>
          <w:bCs/>
          <w:sz w:val="28"/>
          <w:szCs w:val="28"/>
        </w:rPr>
        <w:t xml:space="preserve"> </w:t>
      </w:r>
      <w:hyperlink r:id="rId6" w:history="1">
        <w:r w:rsidRPr="004C748E">
          <w:rPr>
            <w:bCs/>
            <w:sz w:val="28"/>
            <w:szCs w:val="28"/>
          </w:rPr>
          <w:t>законодательством</w:t>
        </w:r>
      </w:hyperlink>
      <w:r w:rsidRPr="004C748E">
        <w:rPr>
          <w:bCs/>
          <w:sz w:val="28"/>
          <w:szCs w:val="28"/>
        </w:rPr>
        <w:t xml:space="preserve"> Российской Федерации;</w:t>
      </w:r>
    </w:p>
    <w:p w:rsidR="00FE375E" w:rsidRDefault="00FE375E" w:rsidP="00D66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FE375E" w:rsidRPr="00D9077B" w:rsidRDefault="00FE375E" w:rsidP="00D66386">
      <w:pPr>
        <w:ind w:firstLine="709"/>
        <w:jc w:val="both"/>
        <w:rPr>
          <w:bCs/>
          <w:iCs/>
          <w:sz w:val="28"/>
          <w:szCs w:val="28"/>
        </w:rPr>
      </w:pPr>
      <w:r w:rsidRPr="00D9077B">
        <w:rPr>
          <w:bCs/>
          <w:iCs/>
          <w:sz w:val="28"/>
          <w:szCs w:val="28"/>
        </w:rPr>
        <w:t>39) осуществление муниципального земельного контроля на межселенной территории муниципального района.</w:t>
      </w:r>
      <w:r>
        <w:rPr>
          <w:bCs/>
          <w:iCs/>
          <w:sz w:val="28"/>
          <w:szCs w:val="28"/>
        </w:rPr>
        <w:t>»;</w:t>
      </w:r>
    </w:p>
    <w:p w:rsidR="00FE375E" w:rsidRDefault="00FE375E" w:rsidP="00F452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пункт 35 части 1 признать утратившим силу;</w:t>
      </w:r>
    </w:p>
    <w:p w:rsidR="00FE375E" w:rsidRDefault="00FE375E" w:rsidP="00F452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hyperlink r:id="rId7" w:history="1">
        <w:r w:rsidRPr="00F4529B">
          <w:rPr>
            <w:sz w:val="28"/>
            <w:szCs w:val="28"/>
          </w:rPr>
          <w:t xml:space="preserve">абзац 2 части </w:t>
        </w:r>
      </w:hyperlink>
      <w:r>
        <w:rPr>
          <w:sz w:val="28"/>
          <w:szCs w:val="28"/>
        </w:rPr>
        <w:t>3дополнить предложением следующего содержания:</w:t>
      </w:r>
    </w:p>
    <w:p w:rsidR="00FE375E" w:rsidRDefault="00FE375E" w:rsidP="00F4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заключения соглашений определяется нормативными правовыми актами представительного органа муниципального района.».</w:t>
      </w:r>
    </w:p>
    <w:p w:rsidR="00FE375E" w:rsidRDefault="00FE375E" w:rsidP="00F4529B">
      <w:pPr>
        <w:ind w:firstLine="709"/>
        <w:jc w:val="both"/>
        <w:rPr>
          <w:sz w:val="28"/>
          <w:szCs w:val="28"/>
        </w:rPr>
      </w:pPr>
      <w:r w:rsidRPr="00182543">
        <w:rPr>
          <w:b/>
          <w:bCs/>
          <w:sz w:val="28"/>
          <w:szCs w:val="28"/>
        </w:rPr>
        <w:t>1.2.</w:t>
      </w:r>
      <w:hyperlink r:id="rId8" w:history="1">
        <w:r>
          <w:rPr>
            <w:sz w:val="28"/>
            <w:szCs w:val="28"/>
          </w:rPr>
          <w:t>Ч</w:t>
        </w:r>
        <w:r w:rsidRPr="00F4529B">
          <w:rPr>
            <w:sz w:val="28"/>
            <w:szCs w:val="28"/>
          </w:rPr>
          <w:t>асть 1 статьи 5</w:t>
        </w:r>
      </w:hyperlink>
      <w:r>
        <w:rPr>
          <w:sz w:val="28"/>
          <w:szCs w:val="28"/>
        </w:rPr>
        <w:t xml:space="preserve"> дополнить пунктами 10 и 11 следующего содержания:</w:t>
      </w:r>
    </w:p>
    <w:p w:rsidR="00FE375E" w:rsidRDefault="00FE375E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FE375E" w:rsidRDefault="00FE375E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FE375E" w:rsidRDefault="00FE375E" w:rsidP="004C748E">
      <w:pPr>
        <w:ind w:firstLine="709"/>
        <w:jc w:val="both"/>
        <w:rPr>
          <w:sz w:val="28"/>
          <w:szCs w:val="28"/>
        </w:rPr>
      </w:pPr>
      <w:r w:rsidRPr="00182543">
        <w:rPr>
          <w:b/>
          <w:bCs/>
          <w:sz w:val="28"/>
          <w:szCs w:val="28"/>
        </w:rPr>
        <w:t>1.3.</w:t>
      </w:r>
      <w:r w:rsidRPr="00130125">
        <w:rPr>
          <w:bCs/>
          <w:sz w:val="28"/>
          <w:szCs w:val="28"/>
        </w:rPr>
        <w:t xml:space="preserve">Часть </w:t>
      </w:r>
      <w:r>
        <w:rPr>
          <w:sz w:val="28"/>
          <w:szCs w:val="28"/>
        </w:rPr>
        <w:t>1 статьи 7 изложить в следующей редакции:</w:t>
      </w:r>
    </w:p>
    <w:p w:rsidR="00FE375E" w:rsidRDefault="00FE375E" w:rsidP="00130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FE375E" w:rsidRDefault="00FE375E" w:rsidP="009817C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1.4.</w:t>
      </w:r>
      <w:r w:rsidRPr="009817C4">
        <w:rPr>
          <w:bCs/>
          <w:sz w:val="28"/>
          <w:szCs w:val="28"/>
        </w:rPr>
        <w:t xml:space="preserve"> Часть 1</w:t>
      </w:r>
      <w:r>
        <w:rPr>
          <w:bCs/>
          <w:sz w:val="28"/>
          <w:szCs w:val="28"/>
        </w:rPr>
        <w:t xml:space="preserve"> статьи 8 дополнить абзацем следующего содержания:</w:t>
      </w:r>
    </w:p>
    <w:p w:rsidR="00FE375E" w:rsidRDefault="00FE375E" w:rsidP="009817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Местный референдум проводится на всей территории муниципального района.».</w:t>
      </w:r>
    </w:p>
    <w:p w:rsidR="00FE375E" w:rsidRPr="00D9077B" w:rsidRDefault="00FE375E" w:rsidP="00D9077B">
      <w:pPr>
        <w:ind w:firstLine="709"/>
        <w:jc w:val="both"/>
        <w:rPr>
          <w:sz w:val="28"/>
          <w:szCs w:val="28"/>
        </w:rPr>
      </w:pPr>
      <w:r w:rsidRPr="0018254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182543">
        <w:rPr>
          <w:b/>
          <w:bCs/>
          <w:sz w:val="28"/>
          <w:szCs w:val="28"/>
        </w:rPr>
        <w:t>.</w:t>
      </w:r>
      <w:hyperlink r:id="rId9" w:history="1">
        <w:r w:rsidRPr="00D9077B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13</w:t>
      </w:r>
      <w:r w:rsidRPr="00D9077B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Pr="00D9077B">
        <w:rPr>
          <w:sz w:val="28"/>
          <w:szCs w:val="28"/>
        </w:rPr>
        <w:t>проекты планировки территорий и проекты межевания территорий,</w:t>
      </w:r>
      <w:r>
        <w:rPr>
          <w:sz w:val="28"/>
          <w:szCs w:val="28"/>
        </w:rPr>
        <w:t>»</w:t>
      </w:r>
      <w:r w:rsidRPr="00D9077B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D9077B">
        <w:rPr>
          <w:sz w:val="28"/>
          <w:szCs w:val="28"/>
        </w:rPr>
        <w:t xml:space="preserve">за исключением случаев, предусмотренных Градостроительным </w:t>
      </w:r>
      <w:hyperlink r:id="rId10" w:history="1">
        <w:r w:rsidRPr="00D9077B">
          <w:rPr>
            <w:sz w:val="28"/>
            <w:szCs w:val="28"/>
          </w:rPr>
          <w:t>кодексом</w:t>
        </w:r>
      </w:hyperlink>
      <w:r w:rsidRPr="00D9077B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>»</w:t>
      </w:r>
      <w:r w:rsidRPr="00D9077B">
        <w:rPr>
          <w:sz w:val="28"/>
          <w:szCs w:val="28"/>
        </w:rPr>
        <w:t>.</w:t>
      </w:r>
    </w:p>
    <w:p w:rsidR="00FE375E" w:rsidRPr="00280409" w:rsidRDefault="00FE375E" w:rsidP="00130125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>В статье 21:</w:t>
      </w:r>
    </w:p>
    <w:p w:rsidR="00FE375E" w:rsidRDefault="00FE375E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12 части 6 признать утратившим силу;</w:t>
      </w:r>
    </w:p>
    <w:p w:rsidR="00FE375E" w:rsidRDefault="00FE375E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8 следующего содержания:</w:t>
      </w:r>
    </w:p>
    <w:p w:rsidR="00FE375E" w:rsidRDefault="00FE375E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случае, если председатель Совета,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председателя Совета до вступления решения суда в законную силу.».</w:t>
      </w:r>
    </w:p>
    <w:p w:rsidR="00FE375E" w:rsidRDefault="00FE375E" w:rsidP="00333F82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>Абзац 3 части 6 статьи 22 изложить в следующей редакции:</w:t>
      </w:r>
    </w:p>
    <w:p w:rsidR="00FE375E" w:rsidRDefault="00FE375E" w:rsidP="00AD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муниципальном районе половина членов конкурсной комиссии назначается Советом, а другая половина – Президентом Республики Башкортостан.».</w:t>
      </w:r>
    </w:p>
    <w:p w:rsidR="00FE375E" w:rsidRDefault="00FE375E" w:rsidP="00AD61FA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hyperlink r:id="rId11" w:history="1">
        <w:r w:rsidRPr="00AD61FA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30слова «Муниципальные правовые акты» заменить словами «Муниципальные нормативные правовые акты».</w:t>
      </w:r>
    </w:p>
    <w:p w:rsidR="00FE375E" w:rsidRPr="009817C4" w:rsidRDefault="00FE375E" w:rsidP="006901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Пункт 5 части 1 статьи 33 дополнить словами «в соответствии со статьей 50 Федерального закона».</w:t>
      </w:r>
    </w:p>
    <w:p w:rsidR="00FE375E" w:rsidRDefault="00FE375E" w:rsidP="00690148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35 изложить в следующей редакции: </w:t>
      </w:r>
    </w:p>
    <w:p w:rsidR="00FE375E" w:rsidRPr="00690148" w:rsidRDefault="00FE375E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«35. Местны</w:t>
      </w:r>
      <w:r>
        <w:rPr>
          <w:sz w:val="28"/>
          <w:szCs w:val="28"/>
        </w:rPr>
        <w:t>й</w:t>
      </w:r>
      <w:r w:rsidRPr="00690148">
        <w:rPr>
          <w:sz w:val="28"/>
          <w:szCs w:val="28"/>
        </w:rPr>
        <w:t xml:space="preserve"> бюджет</w:t>
      </w:r>
    </w:p>
    <w:p w:rsidR="00FE375E" w:rsidRPr="00690148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75E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690148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ый район </w:t>
      </w:r>
      <w:r w:rsidRPr="00690148">
        <w:rPr>
          <w:sz w:val="28"/>
          <w:szCs w:val="28"/>
        </w:rPr>
        <w:t>имеет собственный бюджет (местный бюджет).</w:t>
      </w:r>
    </w:p>
    <w:p w:rsidR="00FE375E" w:rsidRPr="00690148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FE375E" w:rsidRPr="00690148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</w:t>
      </w:r>
      <w:hyperlink r:id="rId12" w:history="1">
        <w:r w:rsidRPr="00690148">
          <w:rPr>
            <w:sz w:val="28"/>
            <w:szCs w:val="28"/>
          </w:rPr>
          <w:t>кодексом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FE375E" w:rsidRPr="00690148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690148">
          <w:rPr>
            <w:sz w:val="28"/>
            <w:szCs w:val="28"/>
          </w:rPr>
          <w:t>кодексом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FE375E" w:rsidRPr="00690148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690148">
          <w:rPr>
            <w:sz w:val="28"/>
            <w:szCs w:val="28"/>
          </w:rPr>
          <w:t>кодексом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FE375E" w:rsidRPr="00690148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690148">
          <w:rPr>
            <w:sz w:val="28"/>
            <w:szCs w:val="28"/>
          </w:rPr>
          <w:t>порядке</w:t>
        </w:r>
      </w:hyperlink>
      <w:r w:rsidRPr="00690148">
        <w:rPr>
          <w:sz w:val="28"/>
          <w:szCs w:val="28"/>
        </w:rPr>
        <w:t>, установленном Правительством Российской Федерации.</w:t>
      </w:r>
    </w:p>
    <w:p w:rsidR="00FE375E" w:rsidRPr="00690148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А</w:t>
      </w:r>
      <w:r w:rsidRPr="00690148">
        <w:rPr>
          <w:sz w:val="28"/>
          <w:szCs w:val="28"/>
        </w:rPr>
        <w:t xml:space="preserve">дминистрация осуществляет полномочия местной администрации поселения, являющегося административным центром муниципального района, в соответствии </w:t>
      </w:r>
      <w:r>
        <w:rPr>
          <w:sz w:val="28"/>
          <w:szCs w:val="28"/>
        </w:rPr>
        <w:t xml:space="preserve">с </w:t>
      </w:r>
      <w:r w:rsidRPr="0069014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901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90148">
        <w:rPr>
          <w:sz w:val="28"/>
          <w:szCs w:val="28"/>
        </w:rPr>
        <w:t xml:space="preserve">, территориальный орган федерального органа исполнительной власти, уполномоченного по контролю и надзору в области налогов и сборов, предоставляет финансовому органу муниципального района информацию о начислении и об уплате налогов и сборов, подлежащих зачислению в бюджет указанного поселения, в </w:t>
      </w:r>
      <w:hyperlink r:id="rId16" w:history="1">
        <w:r w:rsidRPr="00690148">
          <w:rPr>
            <w:sz w:val="28"/>
            <w:szCs w:val="28"/>
          </w:rPr>
          <w:t>порядке</w:t>
        </w:r>
      </w:hyperlink>
      <w:r w:rsidRPr="00690148">
        <w:rPr>
          <w:sz w:val="28"/>
          <w:szCs w:val="28"/>
        </w:rPr>
        <w:t>, установленном Правительством Российской Федерации.</w:t>
      </w:r>
    </w:p>
    <w:p w:rsidR="00FE375E" w:rsidRPr="00690148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5. Руководитель финансового органа муниципального </w:t>
      </w:r>
      <w:r>
        <w:rPr>
          <w:sz w:val="28"/>
          <w:szCs w:val="28"/>
        </w:rPr>
        <w:t xml:space="preserve">района </w:t>
      </w:r>
      <w:r w:rsidRPr="00690148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7" w:history="1">
        <w:r w:rsidRPr="00690148">
          <w:rPr>
            <w:sz w:val="28"/>
            <w:szCs w:val="28"/>
          </w:rPr>
          <w:t>требованиям</w:t>
        </w:r>
      </w:hyperlink>
      <w:r w:rsidRPr="00690148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E375E" w:rsidRPr="00690148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E375E" w:rsidRDefault="00FE375E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  <w:r>
        <w:rPr>
          <w:sz w:val="28"/>
          <w:szCs w:val="28"/>
        </w:rPr>
        <w:t>».</w:t>
      </w:r>
    </w:p>
    <w:p w:rsidR="00FE375E" w:rsidRDefault="00FE375E" w:rsidP="00690148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11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37 изложить в следующей редакции: </w:t>
      </w:r>
    </w:p>
    <w:p w:rsidR="00FE375E" w:rsidRDefault="00FE375E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«3</w:t>
      </w:r>
      <w:r>
        <w:rPr>
          <w:sz w:val="28"/>
          <w:szCs w:val="28"/>
        </w:rPr>
        <w:t>7</w:t>
      </w:r>
      <w:r w:rsidRPr="00690148">
        <w:rPr>
          <w:sz w:val="28"/>
          <w:szCs w:val="28"/>
        </w:rPr>
        <w:t xml:space="preserve">. </w:t>
      </w:r>
      <w:r>
        <w:rPr>
          <w:sz w:val="28"/>
          <w:szCs w:val="28"/>
        </w:rPr>
        <w:t>Доходы м</w:t>
      </w:r>
      <w:r w:rsidRPr="00690148">
        <w:rPr>
          <w:sz w:val="28"/>
          <w:szCs w:val="28"/>
        </w:rPr>
        <w:t>естн</w:t>
      </w:r>
      <w:r>
        <w:rPr>
          <w:sz w:val="28"/>
          <w:szCs w:val="28"/>
        </w:rPr>
        <w:t>ого</w:t>
      </w:r>
      <w:r w:rsidRPr="006901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</w:p>
    <w:p w:rsidR="00FE375E" w:rsidRDefault="00FE375E" w:rsidP="00690148">
      <w:pPr>
        <w:ind w:firstLine="709"/>
        <w:jc w:val="both"/>
        <w:rPr>
          <w:sz w:val="28"/>
          <w:szCs w:val="28"/>
        </w:rPr>
      </w:pPr>
    </w:p>
    <w:p w:rsidR="00FE375E" w:rsidRPr="00690148" w:rsidRDefault="00FE375E" w:rsidP="00690148">
      <w:pPr>
        <w:ind w:firstLine="709"/>
        <w:jc w:val="both"/>
        <w:rPr>
          <w:bCs/>
          <w:iCs/>
          <w:sz w:val="28"/>
          <w:szCs w:val="28"/>
        </w:rPr>
      </w:pPr>
      <w:r w:rsidRPr="00690148">
        <w:rPr>
          <w:bCs/>
          <w:iCs/>
          <w:sz w:val="28"/>
          <w:szCs w:val="28"/>
        </w:rPr>
        <w:t>Формирование доходов местн</w:t>
      </w:r>
      <w:r>
        <w:rPr>
          <w:bCs/>
          <w:iCs/>
          <w:sz w:val="28"/>
          <w:szCs w:val="28"/>
        </w:rPr>
        <w:t>ого</w:t>
      </w:r>
      <w:r w:rsidRPr="00690148">
        <w:rPr>
          <w:bCs/>
          <w:iCs/>
          <w:sz w:val="28"/>
          <w:szCs w:val="28"/>
        </w:rPr>
        <w:t xml:space="preserve"> бюджет</w:t>
      </w:r>
      <w:r>
        <w:rPr>
          <w:bCs/>
          <w:iCs/>
          <w:sz w:val="28"/>
          <w:szCs w:val="28"/>
        </w:rPr>
        <w:t>а</w:t>
      </w:r>
      <w:r w:rsidRPr="00690148">
        <w:rPr>
          <w:bCs/>
          <w:iCs/>
          <w:sz w:val="28"/>
          <w:szCs w:val="28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>
        <w:rPr>
          <w:bCs/>
          <w:iCs/>
          <w:sz w:val="28"/>
          <w:szCs w:val="28"/>
        </w:rPr>
        <w:t>».</w:t>
      </w:r>
    </w:p>
    <w:p w:rsidR="00FE375E" w:rsidRDefault="00FE375E" w:rsidP="00690148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38 изложить в следующей редакции: </w:t>
      </w:r>
    </w:p>
    <w:p w:rsidR="00FE375E" w:rsidRDefault="00FE375E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«3</w:t>
      </w:r>
      <w:r>
        <w:rPr>
          <w:sz w:val="28"/>
          <w:szCs w:val="28"/>
        </w:rPr>
        <w:t>8</w:t>
      </w:r>
      <w:r w:rsidRPr="00690148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м</w:t>
      </w:r>
      <w:r w:rsidRPr="00690148">
        <w:rPr>
          <w:sz w:val="28"/>
          <w:szCs w:val="28"/>
        </w:rPr>
        <w:t>естн</w:t>
      </w:r>
      <w:r>
        <w:rPr>
          <w:sz w:val="28"/>
          <w:szCs w:val="28"/>
        </w:rPr>
        <w:t>ого</w:t>
      </w:r>
      <w:r w:rsidRPr="006901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</w:p>
    <w:p w:rsidR="00FE375E" w:rsidRDefault="00FE375E" w:rsidP="00690148">
      <w:pPr>
        <w:ind w:firstLine="709"/>
        <w:jc w:val="both"/>
        <w:rPr>
          <w:sz w:val="28"/>
          <w:szCs w:val="28"/>
        </w:rPr>
      </w:pPr>
    </w:p>
    <w:p w:rsidR="00FE375E" w:rsidRPr="00690148" w:rsidRDefault="00FE375E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6901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690148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муниципального района</w:t>
      </w:r>
      <w:r w:rsidRPr="00690148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муниципального района </w:t>
      </w:r>
      <w:r w:rsidRPr="00690148">
        <w:rPr>
          <w:sz w:val="28"/>
          <w:szCs w:val="28"/>
        </w:rPr>
        <w:t xml:space="preserve">в соответствии с требованиями Бюджетного </w:t>
      </w:r>
      <w:hyperlink r:id="rId18" w:history="1">
        <w:r w:rsidRPr="00690148">
          <w:rPr>
            <w:sz w:val="28"/>
            <w:szCs w:val="28"/>
          </w:rPr>
          <w:t>кодекса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FE375E" w:rsidRDefault="00FE375E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муниципального района </w:t>
      </w:r>
      <w:r w:rsidRPr="00690148">
        <w:rPr>
          <w:sz w:val="28"/>
          <w:szCs w:val="28"/>
        </w:rPr>
        <w:t xml:space="preserve">осуществляется за счет средств соответствующих местных бюджетов в соответствии с требованиями Бюджетного </w:t>
      </w:r>
      <w:hyperlink r:id="rId19" w:history="1">
        <w:r w:rsidRPr="00690148">
          <w:rPr>
            <w:sz w:val="28"/>
            <w:szCs w:val="28"/>
          </w:rPr>
          <w:t>кодекса</w:t>
        </w:r>
      </w:hyperlink>
      <w:r w:rsidRPr="00690148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>».</w:t>
      </w:r>
    </w:p>
    <w:p w:rsidR="00FE375E" w:rsidRDefault="00FE375E" w:rsidP="00F6761D">
      <w:pPr>
        <w:ind w:firstLine="709"/>
        <w:jc w:val="both"/>
        <w:rPr>
          <w:bCs/>
          <w:sz w:val="28"/>
          <w:szCs w:val="28"/>
        </w:rPr>
      </w:pPr>
      <w:r w:rsidRPr="00F6761D">
        <w:rPr>
          <w:b/>
          <w:sz w:val="28"/>
          <w:szCs w:val="28"/>
        </w:rPr>
        <w:t xml:space="preserve">2. </w:t>
      </w:r>
      <w:r w:rsidRPr="00F6761D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</w:t>
      </w:r>
      <w:r w:rsidRPr="00F6761D">
        <w:rPr>
          <w:bCs/>
          <w:sz w:val="28"/>
          <w:szCs w:val="28"/>
        </w:rPr>
        <w:t xml:space="preserve">ешение вступает в силу со дня его опубликования, за исключением </w:t>
      </w:r>
      <w:r>
        <w:rPr>
          <w:bCs/>
          <w:sz w:val="28"/>
          <w:szCs w:val="28"/>
        </w:rPr>
        <w:t>абзаца 6 пункта 1.1 и пункта 1.5.</w:t>
      </w:r>
    </w:p>
    <w:p w:rsidR="00FE375E" w:rsidRDefault="00FE375E" w:rsidP="00F676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6 пункта 1.1 настоящего Решения вступает в силу с 1 января 2016 года.</w:t>
      </w:r>
    </w:p>
    <w:p w:rsidR="00FE375E" w:rsidRDefault="00FE375E" w:rsidP="00F676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1.5настоящего Решения вступает в силу 1 марта 2015 года.</w:t>
      </w:r>
    </w:p>
    <w:p w:rsidR="00FE375E" w:rsidRDefault="00FE375E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21BCC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</w:t>
      </w:r>
      <w:r w:rsidRPr="00EC3403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 xml:space="preserve">районных газетах «Асылыкуль» и «Балкантау» </w:t>
      </w:r>
      <w:r w:rsidRPr="00EC3403">
        <w:rPr>
          <w:sz w:val="28"/>
          <w:szCs w:val="28"/>
        </w:rPr>
        <w:t>после его государственной регистрации.</w:t>
      </w:r>
    </w:p>
    <w:p w:rsidR="00FE375E" w:rsidRDefault="00FE375E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75E" w:rsidRDefault="00FE375E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75E" w:rsidRDefault="00FE375E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FE375E" w:rsidRDefault="00FE375E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FE375E" w:rsidRDefault="00FE375E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Г.М. Якушин </w:t>
      </w:r>
    </w:p>
    <w:p w:rsidR="00FE375E" w:rsidRPr="00EC3403" w:rsidRDefault="00FE375E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E375E" w:rsidRPr="00EC3403" w:rsidSect="001B7218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5E" w:rsidRDefault="00FE375E" w:rsidP="001C5756">
      <w:r>
        <w:separator/>
      </w:r>
    </w:p>
  </w:endnote>
  <w:endnote w:type="continuationSeparator" w:id="1">
    <w:p w:rsidR="00FE375E" w:rsidRDefault="00FE375E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5E" w:rsidRDefault="00FE375E" w:rsidP="001C5756">
      <w:r>
        <w:separator/>
      </w:r>
    </w:p>
  </w:footnote>
  <w:footnote w:type="continuationSeparator" w:id="1">
    <w:p w:rsidR="00FE375E" w:rsidRDefault="00FE375E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5E" w:rsidRDefault="00FE375E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75E" w:rsidRDefault="00FE3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5E" w:rsidRDefault="00FE375E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375E" w:rsidRDefault="00FE37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12679"/>
    <w:rsid w:val="0001322C"/>
    <w:rsid w:val="00017D89"/>
    <w:rsid w:val="000515A6"/>
    <w:rsid w:val="000528D1"/>
    <w:rsid w:val="000A0C88"/>
    <w:rsid w:val="000D328E"/>
    <w:rsid w:val="000D4BB9"/>
    <w:rsid w:val="000F2489"/>
    <w:rsid w:val="000F53D4"/>
    <w:rsid w:val="00126806"/>
    <w:rsid w:val="00130125"/>
    <w:rsid w:val="001516CA"/>
    <w:rsid w:val="0015328F"/>
    <w:rsid w:val="00155FD5"/>
    <w:rsid w:val="00182543"/>
    <w:rsid w:val="001B1BB0"/>
    <w:rsid w:val="001B7218"/>
    <w:rsid w:val="001C508F"/>
    <w:rsid w:val="001C5756"/>
    <w:rsid w:val="001E1FD0"/>
    <w:rsid w:val="00211C8D"/>
    <w:rsid w:val="00224220"/>
    <w:rsid w:val="00246EF9"/>
    <w:rsid w:val="00263DFE"/>
    <w:rsid w:val="00264BA2"/>
    <w:rsid w:val="002755EA"/>
    <w:rsid w:val="00275B46"/>
    <w:rsid w:val="00280409"/>
    <w:rsid w:val="0028745E"/>
    <w:rsid w:val="002A6B72"/>
    <w:rsid w:val="002B2272"/>
    <w:rsid w:val="002C0BB6"/>
    <w:rsid w:val="002C2E08"/>
    <w:rsid w:val="002F24B0"/>
    <w:rsid w:val="002F78F2"/>
    <w:rsid w:val="00302588"/>
    <w:rsid w:val="003045FB"/>
    <w:rsid w:val="00312AF8"/>
    <w:rsid w:val="00313FA4"/>
    <w:rsid w:val="003200CD"/>
    <w:rsid w:val="00322243"/>
    <w:rsid w:val="00333F82"/>
    <w:rsid w:val="003363BD"/>
    <w:rsid w:val="003465F9"/>
    <w:rsid w:val="00386473"/>
    <w:rsid w:val="003A4E44"/>
    <w:rsid w:val="003C55CC"/>
    <w:rsid w:val="003E6951"/>
    <w:rsid w:val="0043180D"/>
    <w:rsid w:val="0043312F"/>
    <w:rsid w:val="00445281"/>
    <w:rsid w:val="0049788F"/>
    <w:rsid w:val="004A0FBE"/>
    <w:rsid w:val="004A20E9"/>
    <w:rsid w:val="004B07E2"/>
    <w:rsid w:val="004C748E"/>
    <w:rsid w:val="004D1E3A"/>
    <w:rsid w:val="004D2B0B"/>
    <w:rsid w:val="004E0F43"/>
    <w:rsid w:val="004F3E2B"/>
    <w:rsid w:val="00503F59"/>
    <w:rsid w:val="00504AF6"/>
    <w:rsid w:val="005269F6"/>
    <w:rsid w:val="00540D8D"/>
    <w:rsid w:val="005574BF"/>
    <w:rsid w:val="00560D43"/>
    <w:rsid w:val="00565A57"/>
    <w:rsid w:val="00585E34"/>
    <w:rsid w:val="005C7BB5"/>
    <w:rsid w:val="005D278C"/>
    <w:rsid w:val="00633AEE"/>
    <w:rsid w:val="006543A0"/>
    <w:rsid w:val="00666AB3"/>
    <w:rsid w:val="00690148"/>
    <w:rsid w:val="0069299A"/>
    <w:rsid w:val="006A3ABC"/>
    <w:rsid w:val="006E0C7D"/>
    <w:rsid w:val="00706014"/>
    <w:rsid w:val="00726A00"/>
    <w:rsid w:val="007335E9"/>
    <w:rsid w:val="00740B0F"/>
    <w:rsid w:val="00744679"/>
    <w:rsid w:val="00753C3E"/>
    <w:rsid w:val="00755D61"/>
    <w:rsid w:val="00764BBD"/>
    <w:rsid w:val="00770E60"/>
    <w:rsid w:val="00783D1C"/>
    <w:rsid w:val="007861F6"/>
    <w:rsid w:val="00791340"/>
    <w:rsid w:val="007A60A8"/>
    <w:rsid w:val="007C3EFB"/>
    <w:rsid w:val="007D3414"/>
    <w:rsid w:val="007E7029"/>
    <w:rsid w:val="007F4ADA"/>
    <w:rsid w:val="008038F6"/>
    <w:rsid w:val="00806E65"/>
    <w:rsid w:val="00827F37"/>
    <w:rsid w:val="00832078"/>
    <w:rsid w:val="008320A6"/>
    <w:rsid w:val="008500C3"/>
    <w:rsid w:val="0085083D"/>
    <w:rsid w:val="00855F84"/>
    <w:rsid w:val="008649EE"/>
    <w:rsid w:val="00875DF2"/>
    <w:rsid w:val="00891E74"/>
    <w:rsid w:val="008A039D"/>
    <w:rsid w:val="008A622A"/>
    <w:rsid w:val="008B4346"/>
    <w:rsid w:val="008C332D"/>
    <w:rsid w:val="008D1DCE"/>
    <w:rsid w:val="008D7237"/>
    <w:rsid w:val="008F4ED9"/>
    <w:rsid w:val="00916FC7"/>
    <w:rsid w:val="00921BCC"/>
    <w:rsid w:val="00925645"/>
    <w:rsid w:val="009278FE"/>
    <w:rsid w:val="00931366"/>
    <w:rsid w:val="0093394B"/>
    <w:rsid w:val="00936C77"/>
    <w:rsid w:val="0095341A"/>
    <w:rsid w:val="009817C4"/>
    <w:rsid w:val="0099085F"/>
    <w:rsid w:val="009F3F24"/>
    <w:rsid w:val="00A13D02"/>
    <w:rsid w:val="00A254A9"/>
    <w:rsid w:val="00A32060"/>
    <w:rsid w:val="00A7091E"/>
    <w:rsid w:val="00A72D0F"/>
    <w:rsid w:val="00A937F2"/>
    <w:rsid w:val="00AA0CAA"/>
    <w:rsid w:val="00AA6189"/>
    <w:rsid w:val="00AC1F8E"/>
    <w:rsid w:val="00AD61FA"/>
    <w:rsid w:val="00AD7399"/>
    <w:rsid w:val="00B06492"/>
    <w:rsid w:val="00B06DE1"/>
    <w:rsid w:val="00B35EE0"/>
    <w:rsid w:val="00B378A9"/>
    <w:rsid w:val="00B50C10"/>
    <w:rsid w:val="00B538AD"/>
    <w:rsid w:val="00B67264"/>
    <w:rsid w:val="00B71E98"/>
    <w:rsid w:val="00BA1D8E"/>
    <w:rsid w:val="00BA4212"/>
    <w:rsid w:val="00BB7FAF"/>
    <w:rsid w:val="00BC4AB8"/>
    <w:rsid w:val="00C20274"/>
    <w:rsid w:val="00C21F43"/>
    <w:rsid w:val="00C3294F"/>
    <w:rsid w:val="00C71128"/>
    <w:rsid w:val="00C81E66"/>
    <w:rsid w:val="00CD5E2F"/>
    <w:rsid w:val="00CE242F"/>
    <w:rsid w:val="00CF22E3"/>
    <w:rsid w:val="00CF75D9"/>
    <w:rsid w:val="00D11C98"/>
    <w:rsid w:val="00D325D6"/>
    <w:rsid w:val="00D32C60"/>
    <w:rsid w:val="00D457F8"/>
    <w:rsid w:val="00D66386"/>
    <w:rsid w:val="00D85DFA"/>
    <w:rsid w:val="00D87CD1"/>
    <w:rsid w:val="00D9077B"/>
    <w:rsid w:val="00DE65DD"/>
    <w:rsid w:val="00DE7D26"/>
    <w:rsid w:val="00E000A3"/>
    <w:rsid w:val="00E32E2A"/>
    <w:rsid w:val="00E40FDC"/>
    <w:rsid w:val="00E4393E"/>
    <w:rsid w:val="00E4647F"/>
    <w:rsid w:val="00E51F10"/>
    <w:rsid w:val="00E707C4"/>
    <w:rsid w:val="00EC3403"/>
    <w:rsid w:val="00EC4182"/>
    <w:rsid w:val="00EC4A63"/>
    <w:rsid w:val="00F131CD"/>
    <w:rsid w:val="00F166BC"/>
    <w:rsid w:val="00F2243A"/>
    <w:rsid w:val="00F3291B"/>
    <w:rsid w:val="00F431EC"/>
    <w:rsid w:val="00F43C95"/>
    <w:rsid w:val="00F4529B"/>
    <w:rsid w:val="00F5468C"/>
    <w:rsid w:val="00F56358"/>
    <w:rsid w:val="00F64FFA"/>
    <w:rsid w:val="00F6761D"/>
    <w:rsid w:val="00F7019F"/>
    <w:rsid w:val="00F72CB6"/>
    <w:rsid w:val="00F76CF8"/>
    <w:rsid w:val="00F8790A"/>
    <w:rsid w:val="00F97E2C"/>
    <w:rsid w:val="00FC1D67"/>
    <w:rsid w:val="00FC1E06"/>
    <w:rsid w:val="00FD1ACE"/>
    <w:rsid w:val="00FE375E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F72CB6"/>
    <w:pPr>
      <w:widowControl w:val="0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3C55CC"/>
    <w:pPr>
      <w:widowControl w:val="0"/>
      <w:ind w:firstLine="72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7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72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30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21F66BE4FDB304F8B04B5944BA9937FB27E4A985D70BD8DCAEC34FF9F72A28FBACD781BB92EFwE70O" TargetMode="External"/><Relationship Id="rId13" Type="http://schemas.openxmlformats.org/officeDocument/2006/relationships/hyperlink" Target="consultantplus://offline/ref=8EC9048C66FED9EDE79C064480A09170F1C97E27FF1D6D1CB26EFC3B4E25M8P" TargetMode="External"/><Relationship Id="rId18" Type="http://schemas.openxmlformats.org/officeDocument/2006/relationships/hyperlink" Target="consultantplus://offline/ref=A6DB77C4020BF4831F35D431F8FA5F8AFB69C2A3D357B5BC4769114E59U1T1P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1B091624708BD0A62622400DBE258133559EFB5DD5FF0865BA2CF8A2E22E48C6BF008CD811A00E6Aw143O" TargetMode="External"/><Relationship Id="rId12" Type="http://schemas.openxmlformats.org/officeDocument/2006/relationships/hyperlink" Target="consultantplus://offline/ref=8EC9048C66FED9EDE79C064480A09170F1C97E27FF1D6D1CB26EFC3B4E25M8P" TargetMode="External"/><Relationship Id="rId17" Type="http://schemas.openxmlformats.org/officeDocument/2006/relationships/hyperlink" Target="consultantplus://offline/ref=8EC9048C66FED9EDE79C064480A09170F5CE7E2DF21E3016BA37F03949573DA24F4307401FD5B42FM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C9048C66FED9EDE79C064480A09170F9CC7C2CF41E3016BA37F03949573DA24F4307401FD5B42FMEP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68C1128B8FBF11E403DCCC1D26B4F4E8138774B96AC413E1B4DACA7D563CA7CDD1CBB72783EEAnEQ3O" TargetMode="External"/><Relationship Id="rId11" Type="http://schemas.openxmlformats.org/officeDocument/2006/relationships/hyperlink" Target="consultantplus://offline/ref=1C237D473A6DCF715023CA75B2882B03F4EB0471C4864A75F6E476C2973D96EF0D060ACCE109BE3FlFK4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EC9048C66FED9EDE79C064480A09170F9CC7C2CF41E3016BA37F03949573DA24F4307401FD5B42FME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F5DACF64B159669900A054DB40F18836BEF3CE49D26285F3061BA3D7E7s1P" TargetMode="External"/><Relationship Id="rId19" Type="http://schemas.openxmlformats.org/officeDocument/2006/relationships/hyperlink" Target="consultantplus://offline/ref=A6DB77C4020BF4831F35D431F8FA5F8AFB69C2A3D357B5BC4769114E59U1T1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F5DACF64B159669900A054DB40F18836BFF4CF4ED96285F3061BA3D771061052977F2DE7EEs9P" TargetMode="External"/><Relationship Id="rId14" Type="http://schemas.openxmlformats.org/officeDocument/2006/relationships/hyperlink" Target="consultantplus://offline/ref=8EC9048C66FED9EDE79C064480A09170F1C97E27FF1D6D1CB26EFC3B4E25M8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1500</Words>
  <Characters>8554</Characters>
  <Application>Microsoft Office Outlook</Application>
  <DocSecurity>0</DocSecurity>
  <Lines>0</Lines>
  <Paragraphs>0</Paragraphs>
  <ScaleCrop>false</ScaleCrop>
  <Company>АПРБ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subject/>
  <dc:creator>azatgalin</dc:creator>
  <cp:keywords/>
  <dc:description/>
  <cp:lastModifiedBy>ГУЛЬНАРА</cp:lastModifiedBy>
  <cp:revision>5</cp:revision>
  <cp:lastPrinted>2014-12-05T05:08:00Z</cp:lastPrinted>
  <dcterms:created xsi:type="dcterms:W3CDTF">2014-12-06T10:10:00Z</dcterms:created>
  <dcterms:modified xsi:type="dcterms:W3CDTF">2014-12-10T05:16:00Z</dcterms:modified>
</cp:coreProperties>
</file>