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4E" w:rsidRPr="004C4E4E" w:rsidRDefault="004C4E4E" w:rsidP="004C4E4E">
      <w:pPr>
        <w:jc w:val="right"/>
        <w:rPr>
          <w:rFonts w:ascii="Times New Roman" w:hAnsi="Times New Roman"/>
          <w:sz w:val="26"/>
          <w:szCs w:val="26"/>
        </w:rPr>
      </w:pPr>
      <w:r w:rsidRPr="004C4E4E">
        <w:rPr>
          <w:rFonts w:ascii="Times New Roman" w:hAnsi="Times New Roman"/>
          <w:sz w:val="26"/>
          <w:szCs w:val="26"/>
        </w:rPr>
        <w:t>ПРОЕКТ</w:t>
      </w:r>
    </w:p>
    <w:p w:rsidR="004C4E4E" w:rsidRPr="004C4E4E" w:rsidRDefault="004C4E4E" w:rsidP="004C4E4E">
      <w:pPr>
        <w:jc w:val="center"/>
        <w:rPr>
          <w:rFonts w:ascii="Times New Roman" w:hAnsi="Times New Roman"/>
          <w:sz w:val="26"/>
          <w:szCs w:val="26"/>
        </w:rPr>
      </w:pPr>
      <w:r w:rsidRPr="004C4E4E">
        <w:rPr>
          <w:rFonts w:ascii="Times New Roman" w:hAnsi="Times New Roman"/>
          <w:sz w:val="26"/>
          <w:szCs w:val="26"/>
        </w:rPr>
        <w:t>Со</w:t>
      </w:r>
      <w:r w:rsidR="00604ECC">
        <w:rPr>
          <w:rFonts w:ascii="Times New Roman" w:hAnsi="Times New Roman"/>
          <w:sz w:val="26"/>
          <w:szCs w:val="26"/>
        </w:rPr>
        <w:t>вет сельского поселения Курманкеевский</w:t>
      </w:r>
      <w:r w:rsidRPr="004C4E4E">
        <w:rPr>
          <w:rFonts w:ascii="Times New Roman" w:hAnsi="Times New Roman"/>
          <w:sz w:val="26"/>
          <w:szCs w:val="26"/>
        </w:rPr>
        <w:t xml:space="preserve"> сельсовет муниципального района Давлекановский район Республики Башкортостан</w:t>
      </w:r>
    </w:p>
    <w:p w:rsidR="004C4E4E" w:rsidRPr="004C4E4E" w:rsidRDefault="004C4E4E" w:rsidP="004C4E4E">
      <w:pPr>
        <w:jc w:val="both"/>
        <w:rPr>
          <w:rFonts w:ascii="Times New Roman" w:hAnsi="Times New Roman"/>
          <w:sz w:val="26"/>
          <w:szCs w:val="26"/>
        </w:rPr>
      </w:pPr>
    </w:p>
    <w:p w:rsidR="004C4E4E" w:rsidRPr="004C4E4E" w:rsidRDefault="004C4E4E" w:rsidP="004C4E4E">
      <w:pPr>
        <w:jc w:val="center"/>
        <w:rPr>
          <w:rFonts w:ascii="Times New Roman" w:hAnsi="Times New Roman"/>
          <w:sz w:val="26"/>
          <w:szCs w:val="26"/>
        </w:rPr>
      </w:pPr>
      <w:r w:rsidRPr="004C4E4E">
        <w:rPr>
          <w:rFonts w:ascii="Times New Roman" w:hAnsi="Times New Roman"/>
          <w:sz w:val="26"/>
          <w:szCs w:val="26"/>
        </w:rPr>
        <w:t>РЕШЕНИЕ</w:t>
      </w:r>
    </w:p>
    <w:p w:rsidR="008B45D7" w:rsidRPr="004C4E4E" w:rsidRDefault="008B45D7" w:rsidP="00E72A6A">
      <w:pPr>
        <w:spacing w:line="276" w:lineRule="auto"/>
        <w:jc w:val="center"/>
        <w:outlineLvl w:val="0"/>
        <w:rPr>
          <w:rFonts w:ascii="Times New Roman" w:hAnsi="Times New Roman"/>
          <w:color w:val="auto"/>
          <w:sz w:val="26"/>
          <w:szCs w:val="26"/>
        </w:rPr>
      </w:pPr>
    </w:p>
    <w:p w:rsidR="000E7BBF" w:rsidRPr="00C6590F" w:rsidRDefault="00E72A6A" w:rsidP="004C4E4E">
      <w:pPr>
        <w:spacing w:line="276" w:lineRule="auto"/>
        <w:jc w:val="center"/>
        <w:outlineLvl w:val="0"/>
        <w:rPr>
          <w:rFonts w:ascii="Times New Roman" w:hAnsi="Times New Roman"/>
          <w:color w:val="auto"/>
          <w:sz w:val="26"/>
          <w:szCs w:val="26"/>
        </w:rPr>
      </w:pPr>
      <w:bookmarkStart w:id="0" w:name="_GoBack"/>
      <w:r w:rsidRPr="004C4E4E">
        <w:rPr>
          <w:rFonts w:ascii="Times New Roman" w:hAnsi="Times New Roman"/>
          <w:color w:val="auto"/>
          <w:sz w:val="26"/>
          <w:szCs w:val="26"/>
        </w:rPr>
        <w:t xml:space="preserve">О внесении </w:t>
      </w:r>
      <w:r w:rsidRPr="00C6590F">
        <w:rPr>
          <w:rFonts w:ascii="Times New Roman" w:hAnsi="Times New Roman"/>
          <w:color w:val="auto"/>
          <w:sz w:val="26"/>
          <w:szCs w:val="26"/>
        </w:rPr>
        <w:t>изменений</w:t>
      </w:r>
      <w:r w:rsidR="0005646C" w:rsidRPr="00C6590F">
        <w:rPr>
          <w:rFonts w:ascii="Times New Roman" w:hAnsi="Times New Roman"/>
          <w:color w:val="auto"/>
          <w:sz w:val="26"/>
          <w:szCs w:val="26"/>
        </w:rPr>
        <w:t xml:space="preserve"> и дополнений </w:t>
      </w:r>
      <w:r w:rsidRPr="00C6590F">
        <w:rPr>
          <w:rFonts w:ascii="Times New Roman" w:hAnsi="Times New Roman"/>
          <w:color w:val="auto"/>
          <w:sz w:val="26"/>
          <w:szCs w:val="26"/>
        </w:rPr>
        <w:t xml:space="preserve"> в</w:t>
      </w:r>
      <w:r w:rsidR="000E7BBF" w:rsidRPr="00C6590F">
        <w:rPr>
          <w:rFonts w:ascii="Times New Roman" w:hAnsi="Times New Roman"/>
          <w:color w:val="auto"/>
          <w:sz w:val="26"/>
          <w:szCs w:val="26"/>
        </w:rPr>
        <w:t xml:space="preserve"> </w:t>
      </w:r>
      <w:r w:rsidR="005E4D47" w:rsidRPr="00C6590F">
        <w:rPr>
          <w:rFonts w:ascii="Times New Roman" w:hAnsi="Times New Roman"/>
          <w:color w:val="auto"/>
          <w:sz w:val="26"/>
          <w:szCs w:val="26"/>
        </w:rPr>
        <w:t>П</w:t>
      </w:r>
      <w:r w:rsidR="009416AB" w:rsidRPr="00C6590F">
        <w:rPr>
          <w:rFonts w:ascii="Times New Roman" w:hAnsi="Times New Roman"/>
          <w:color w:val="auto"/>
          <w:sz w:val="26"/>
          <w:szCs w:val="26"/>
        </w:rPr>
        <w:t>оложение</w:t>
      </w:r>
      <w:r w:rsidR="000E7BBF" w:rsidRPr="00C6590F">
        <w:rPr>
          <w:rFonts w:ascii="Times New Roman" w:hAnsi="Times New Roman"/>
          <w:color w:val="auto"/>
          <w:sz w:val="26"/>
          <w:szCs w:val="26"/>
        </w:rPr>
        <w:t xml:space="preserve"> о </w:t>
      </w:r>
      <w:bookmarkStart w:id="1" w:name="_Hlk73706793"/>
      <w:r w:rsidR="000E7BBF" w:rsidRPr="00C6590F">
        <w:rPr>
          <w:rFonts w:ascii="Times New Roman" w:hAnsi="Times New Roman"/>
          <w:color w:val="auto"/>
          <w:sz w:val="26"/>
          <w:szCs w:val="26"/>
        </w:rPr>
        <w:t xml:space="preserve">муниципальном </w:t>
      </w:r>
      <w:r w:rsidR="00130021" w:rsidRPr="00C6590F">
        <w:rPr>
          <w:rFonts w:ascii="Times New Roman" w:hAnsi="Times New Roman"/>
          <w:sz w:val="26"/>
          <w:szCs w:val="26"/>
        </w:rPr>
        <w:t xml:space="preserve">земельном </w:t>
      </w:r>
      <w:r w:rsidR="000E7BBF" w:rsidRPr="00C6590F">
        <w:rPr>
          <w:rFonts w:ascii="Times New Roman" w:hAnsi="Times New Roman"/>
          <w:color w:val="auto"/>
          <w:sz w:val="26"/>
          <w:szCs w:val="26"/>
        </w:rPr>
        <w:t>контроле</w:t>
      </w:r>
      <w:bookmarkEnd w:id="1"/>
      <w:bookmarkEnd w:id="0"/>
      <w:r w:rsidR="0005646C" w:rsidRPr="00C6590F">
        <w:rPr>
          <w:rFonts w:ascii="Times New Roman" w:hAnsi="Times New Roman"/>
          <w:color w:val="auto"/>
          <w:sz w:val="26"/>
          <w:szCs w:val="26"/>
        </w:rPr>
        <w:t xml:space="preserve"> </w:t>
      </w:r>
      <w:r w:rsidR="00F434F3" w:rsidRPr="00C6590F">
        <w:rPr>
          <w:rFonts w:ascii="Times New Roman" w:hAnsi="Times New Roman"/>
          <w:sz w:val="26"/>
          <w:szCs w:val="26"/>
        </w:rPr>
        <w:t xml:space="preserve">на территории </w:t>
      </w:r>
      <w:r w:rsidR="00604ECC">
        <w:rPr>
          <w:rFonts w:ascii="Times New Roman" w:hAnsi="Times New Roman"/>
          <w:sz w:val="26"/>
          <w:szCs w:val="26"/>
        </w:rPr>
        <w:t xml:space="preserve">сельского поселения Курманкеевский </w:t>
      </w:r>
      <w:r w:rsidR="004C4E4E" w:rsidRPr="00C6590F">
        <w:rPr>
          <w:rFonts w:ascii="Times New Roman" w:hAnsi="Times New Roman"/>
          <w:sz w:val="26"/>
          <w:szCs w:val="26"/>
        </w:rPr>
        <w:t xml:space="preserve">сельсовет </w:t>
      </w:r>
      <w:r w:rsidR="00381E30" w:rsidRPr="00C6590F">
        <w:rPr>
          <w:rFonts w:ascii="Times New Roman" w:hAnsi="Times New Roman"/>
          <w:color w:val="auto"/>
          <w:sz w:val="26"/>
          <w:szCs w:val="26"/>
        </w:rPr>
        <w:t>муниципального района Давлекановский район Республики Башкортостан</w:t>
      </w:r>
    </w:p>
    <w:p w:rsidR="000E7BBF" w:rsidRPr="00C6590F" w:rsidRDefault="000E7BBF" w:rsidP="00E72A6A">
      <w:pPr>
        <w:spacing w:line="276" w:lineRule="auto"/>
        <w:jc w:val="both"/>
        <w:outlineLvl w:val="0"/>
        <w:rPr>
          <w:rFonts w:ascii="Times New Roman" w:hAnsi="Times New Roman"/>
          <w:color w:val="auto"/>
          <w:sz w:val="26"/>
          <w:szCs w:val="26"/>
        </w:rPr>
      </w:pPr>
    </w:p>
    <w:p w:rsidR="00130021" w:rsidRPr="00130021" w:rsidRDefault="00130021" w:rsidP="00130021">
      <w:pPr>
        <w:spacing w:line="276" w:lineRule="auto"/>
        <w:ind w:firstLine="708"/>
        <w:jc w:val="both"/>
        <w:rPr>
          <w:rFonts w:ascii="Times New Roman" w:hAnsi="Times New Roman"/>
          <w:sz w:val="26"/>
          <w:szCs w:val="26"/>
        </w:rPr>
      </w:pPr>
      <w:proofErr w:type="gramStart"/>
      <w:r w:rsidRPr="00C6590F">
        <w:rPr>
          <w:rFonts w:ascii="Times New Roman" w:hAnsi="Times New Roman"/>
          <w:sz w:val="26"/>
          <w:szCs w:val="26"/>
        </w:rPr>
        <w:t xml:space="preserve">В соответствии со статьей 72 Земельного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Уставом сельского поселения </w:t>
      </w:r>
      <w:r w:rsidR="00604ECC">
        <w:rPr>
          <w:rFonts w:ascii="Times New Roman" w:hAnsi="Times New Roman"/>
          <w:sz w:val="26"/>
          <w:szCs w:val="26"/>
        </w:rPr>
        <w:t>Курманкеевский</w:t>
      </w:r>
      <w:r w:rsidR="00604ECC" w:rsidRPr="00C6590F">
        <w:rPr>
          <w:rFonts w:ascii="Times New Roman" w:hAnsi="Times New Roman"/>
          <w:sz w:val="26"/>
          <w:szCs w:val="26"/>
        </w:rPr>
        <w:t xml:space="preserve"> </w:t>
      </w:r>
      <w:r w:rsidRPr="00C6590F">
        <w:rPr>
          <w:rFonts w:ascii="Times New Roman" w:hAnsi="Times New Roman"/>
          <w:sz w:val="26"/>
          <w:szCs w:val="26"/>
        </w:rPr>
        <w:t xml:space="preserve">сельсовет муниципального района Давлекановский район Республики Башкортостан, Совет сельского поселения </w:t>
      </w:r>
      <w:r w:rsidR="00604ECC">
        <w:rPr>
          <w:rFonts w:ascii="Times New Roman" w:hAnsi="Times New Roman"/>
          <w:sz w:val="26"/>
          <w:szCs w:val="26"/>
        </w:rPr>
        <w:t>Курманкеевский</w:t>
      </w:r>
      <w:r w:rsidRPr="00C6590F">
        <w:rPr>
          <w:rFonts w:ascii="Times New Roman" w:hAnsi="Times New Roman"/>
          <w:sz w:val="26"/>
          <w:szCs w:val="26"/>
        </w:rPr>
        <w:t xml:space="preserve"> сельсовет муниципального района Давлекановский район Республики Башкортостан</w:t>
      </w:r>
      <w:proofErr w:type="gramEnd"/>
      <w:r w:rsidRPr="00130021">
        <w:rPr>
          <w:rFonts w:ascii="Times New Roman" w:hAnsi="Times New Roman"/>
          <w:sz w:val="26"/>
          <w:szCs w:val="26"/>
        </w:rPr>
        <w:t xml:space="preserve">, </w:t>
      </w:r>
      <w:proofErr w:type="gramStart"/>
      <w:r w:rsidRPr="00130021">
        <w:rPr>
          <w:rFonts w:ascii="Times New Roman" w:hAnsi="Times New Roman"/>
          <w:sz w:val="26"/>
          <w:szCs w:val="26"/>
        </w:rPr>
        <w:t>р</w:t>
      </w:r>
      <w:proofErr w:type="gramEnd"/>
      <w:r w:rsidRPr="00130021">
        <w:rPr>
          <w:rFonts w:ascii="Times New Roman" w:hAnsi="Times New Roman"/>
          <w:sz w:val="26"/>
          <w:szCs w:val="26"/>
        </w:rPr>
        <w:t xml:space="preserve"> е ш и л:</w:t>
      </w:r>
    </w:p>
    <w:p w:rsidR="00D96728" w:rsidRPr="00C6590F" w:rsidRDefault="0005646C" w:rsidP="0005646C">
      <w:pPr>
        <w:pStyle w:val="ConsPlusNormal"/>
        <w:numPr>
          <w:ilvl w:val="0"/>
          <w:numId w:val="6"/>
        </w:numPr>
        <w:tabs>
          <w:tab w:val="left" w:pos="1134"/>
        </w:tabs>
        <w:spacing w:line="276" w:lineRule="auto"/>
        <w:ind w:left="0" w:firstLine="709"/>
        <w:jc w:val="both"/>
        <w:rPr>
          <w:sz w:val="26"/>
          <w:szCs w:val="26"/>
        </w:rPr>
      </w:pPr>
      <w:r w:rsidRPr="00C6590F">
        <w:rPr>
          <w:sz w:val="26"/>
          <w:szCs w:val="26"/>
        </w:rPr>
        <w:t xml:space="preserve">Внести в </w:t>
      </w:r>
      <w:r w:rsidR="005E4D47" w:rsidRPr="00C6590F">
        <w:rPr>
          <w:sz w:val="26"/>
          <w:szCs w:val="26"/>
        </w:rPr>
        <w:t>П</w:t>
      </w:r>
      <w:r w:rsidR="00E72A6A" w:rsidRPr="00C6590F">
        <w:rPr>
          <w:sz w:val="26"/>
          <w:szCs w:val="26"/>
        </w:rPr>
        <w:t xml:space="preserve">оложение </w:t>
      </w:r>
      <w:r w:rsidR="000E7BBF" w:rsidRPr="00C6590F">
        <w:rPr>
          <w:sz w:val="26"/>
          <w:szCs w:val="26"/>
        </w:rPr>
        <w:t xml:space="preserve">о муниципальном </w:t>
      </w:r>
      <w:r w:rsidR="00130021" w:rsidRPr="00C6590F">
        <w:rPr>
          <w:color w:val="000000"/>
          <w:sz w:val="26"/>
          <w:szCs w:val="26"/>
        </w:rPr>
        <w:t xml:space="preserve">земельном </w:t>
      </w:r>
      <w:r w:rsidR="00130021" w:rsidRPr="00C6590F">
        <w:rPr>
          <w:sz w:val="26"/>
          <w:szCs w:val="26"/>
        </w:rPr>
        <w:t xml:space="preserve">контроле на территории сельского поселения </w:t>
      </w:r>
      <w:r w:rsidR="00604ECC">
        <w:rPr>
          <w:sz w:val="26"/>
          <w:szCs w:val="26"/>
        </w:rPr>
        <w:t>Курманкеевский</w:t>
      </w:r>
      <w:r w:rsidR="00130021" w:rsidRPr="00C6590F">
        <w:rPr>
          <w:sz w:val="26"/>
          <w:szCs w:val="26"/>
        </w:rPr>
        <w:t xml:space="preserve"> сельсовет муниципального района Давлекановский район Республики Башкортостан</w:t>
      </w:r>
      <w:r w:rsidR="00E72A6A" w:rsidRPr="00C6590F">
        <w:rPr>
          <w:sz w:val="26"/>
          <w:szCs w:val="26"/>
        </w:rPr>
        <w:t>, утвержденное решением Совета</w:t>
      </w:r>
      <w:r w:rsidR="004C4E4E" w:rsidRPr="00C6590F">
        <w:rPr>
          <w:sz w:val="26"/>
          <w:szCs w:val="26"/>
        </w:rPr>
        <w:t xml:space="preserve"> сельского поселения </w:t>
      </w:r>
      <w:r w:rsidR="00604ECC">
        <w:rPr>
          <w:sz w:val="26"/>
          <w:szCs w:val="26"/>
        </w:rPr>
        <w:t>Курманкеевский</w:t>
      </w:r>
      <w:r w:rsidR="004C4E4E" w:rsidRPr="00C6590F">
        <w:rPr>
          <w:sz w:val="26"/>
          <w:szCs w:val="26"/>
        </w:rPr>
        <w:t xml:space="preserve"> сельсовет</w:t>
      </w:r>
      <w:r w:rsidR="00E72A6A" w:rsidRPr="00C6590F">
        <w:rPr>
          <w:sz w:val="26"/>
          <w:szCs w:val="26"/>
        </w:rPr>
        <w:t xml:space="preserve"> муниципального района Давлекановский район Республики Башкортостан</w:t>
      </w:r>
      <w:r w:rsidR="00B95577" w:rsidRPr="00C6590F">
        <w:rPr>
          <w:sz w:val="26"/>
          <w:szCs w:val="26"/>
        </w:rPr>
        <w:t xml:space="preserve"> от </w:t>
      </w:r>
      <w:r w:rsidR="00604ECC">
        <w:rPr>
          <w:sz w:val="26"/>
          <w:szCs w:val="26"/>
        </w:rPr>
        <w:t>21.02.2022 г.</w:t>
      </w:r>
      <w:r w:rsidR="00B95577" w:rsidRPr="00C6590F">
        <w:rPr>
          <w:sz w:val="26"/>
          <w:szCs w:val="26"/>
        </w:rPr>
        <w:t xml:space="preserve"> № </w:t>
      </w:r>
      <w:r w:rsidR="00604ECC">
        <w:rPr>
          <w:sz w:val="26"/>
          <w:szCs w:val="26"/>
        </w:rPr>
        <w:t>5/1</w:t>
      </w:r>
      <w:r w:rsidR="00E72A6A" w:rsidRPr="00C6590F">
        <w:rPr>
          <w:sz w:val="26"/>
          <w:szCs w:val="26"/>
        </w:rPr>
        <w:t xml:space="preserve"> (далее - Положение)</w:t>
      </w:r>
      <w:r w:rsidR="005E3EED" w:rsidRPr="00C6590F">
        <w:rPr>
          <w:sz w:val="26"/>
          <w:szCs w:val="26"/>
        </w:rPr>
        <w:t>,</w:t>
      </w:r>
      <w:r w:rsidR="00E72A6A" w:rsidRPr="00C6590F">
        <w:rPr>
          <w:sz w:val="26"/>
          <w:szCs w:val="26"/>
        </w:rPr>
        <w:t xml:space="preserve">  </w:t>
      </w:r>
      <w:r w:rsidR="00D96728" w:rsidRPr="00C6590F">
        <w:rPr>
          <w:sz w:val="26"/>
          <w:szCs w:val="26"/>
        </w:rPr>
        <w:t>следующие изменения:</w:t>
      </w:r>
      <w:r w:rsidR="00604ECC">
        <w:rPr>
          <w:sz w:val="26"/>
          <w:szCs w:val="26"/>
        </w:rPr>
        <w:t xml:space="preserve"> </w:t>
      </w:r>
    </w:p>
    <w:p w:rsidR="00D96728" w:rsidRPr="00C6590F" w:rsidRDefault="0005646C" w:rsidP="00D96728">
      <w:pPr>
        <w:pStyle w:val="ConsPlusNormal"/>
        <w:tabs>
          <w:tab w:val="left" w:pos="1134"/>
        </w:tabs>
        <w:spacing w:line="276" w:lineRule="auto"/>
        <w:ind w:firstLine="709"/>
        <w:jc w:val="both"/>
        <w:rPr>
          <w:sz w:val="26"/>
          <w:szCs w:val="26"/>
        </w:rPr>
      </w:pPr>
      <w:r w:rsidRPr="00C6590F">
        <w:rPr>
          <w:sz w:val="26"/>
          <w:szCs w:val="26"/>
        </w:rPr>
        <w:t>1</w:t>
      </w:r>
      <w:r w:rsidR="00130021" w:rsidRPr="00C6590F">
        <w:rPr>
          <w:sz w:val="26"/>
          <w:szCs w:val="26"/>
        </w:rPr>
        <w:t>.1. Пункт 3.5</w:t>
      </w:r>
      <w:r w:rsidR="00D96728" w:rsidRPr="00C6590F">
        <w:rPr>
          <w:sz w:val="26"/>
          <w:szCs w:val="26"/>
        </w:rPr>
        <w:t xml:space="preserve">. раздела </w:t>
      </w:r>
      <w:r w:rsidR="00130021" w:rsidRPr="00C6590F">
        <w:rPr>
          <w:sz w:val="26"/>
          <w:szCs w:val="26"/>
        </w:rPr>
        <w:t>3</w:t>
      </w:r>
      <w:r w:rsidR="00D96728" w:rsidRPr="00C6590F">
        <w:rPr>
          <w:sz w:val="26"/>
          <w:szCs w:val="26"/>
        </w:rPr>
        <w:t xml:space="preserve"> Положения дополнить </w:t>
      </w:r>
      <w:r w:rsidR="00130021" w:rsidRPr="00C6590F">
        <w:rPr>
          <w:sz w:val="26"/>
          <w:szCs w:val="26"/>
        </w:rPr>
        <w:t xml:space="preserve">пунктом </w:t>
      </w:r>
      <w:r w:rsidR="00D96728" w:rsidRPr="00C6590F">
        <w:rPr>
          <w:sz w:val="26"/>
          <w:szCs w:val="26"/>
        </w:rPr>
        <w:t>следующего содержания:</w:t>
      </w:r>
    </w:p>
    <w:p w:rsidR="00D96728" w:rsidRPr="00C6590F" w:rsidRDefault="00D96728" w:rsidP="00130021">
      <w:pPr>
        <w:suppressAutoHyphens/>
        <w:autoSpaceDE w:val="0"/>
        <w:ind w:firstLine="709"/>
        <w:jc w:val="both"/>
        <w:rPr>
          <w:rFonts w:ascii="Times New Roman" w:hAnsi="Times New Roman"/>
          <w:sz w:val="26"/>
          <w:szCs w:val="26"/>
          <w:lang w:eastAsia="zh-CN"/>
        </w:rPr>
      </w:pPr>
      <w:r w:rsidRPr="00C6590F">
        <w:rPr>
          <w:rFonts w:ascii="Times New Roman" w:hAnsi="Times New Roman"/>
          <w:sz w:val="26"/>
          <w:szCs w:val="26"/>
        </w:rPr>
        <w:t>«</w:t>
      </w:r>
      <w:r w:rsidR="00130021" w:rsidRPr="00C6590F">
        <w:rPr>
          <w:rFonts w:ascii="Times New Roman" w:hAnsi="Times New Roman"/>
          <w:sz w:val="26"/>
          <w:szCs w:val="26"/>
          <w:lang w:eastAsia="zh-CN"/>
        </w:rPr>
        <w:t>5) профилактический визит</w:t>
      </w:r>
      <w:proofErr w:type="gramStart"/>
      <w:r w:rsidR="00130021" w:rsidRPr="00C6590F">
        <w:rPr>
          <w:rFonts w:ascii="Times New Roman" w:hAnsi="Times New Roman"/>
          <w:sz w:val="26"/>
          <w:szCs w:val="26"/>
          <w:lang w:eastAsia="zh-CN"/>
        </w:rPr>
        <w:t>.</w:t>
      </w:r>
      <w:r w:rsidR="0005646C" w:rsidRPr="00C6590F">
        <w:rPr>
          <w:rFonts w:ascii="Times New Roman" w:hAnsi="Times New Roman"/>
          <w:sz w:val="26"/>
          <w:szCs w:val="26"/>
        </w:rPr>
        <w:t>»;</w:t>
      </w:r>
      <w:proofErr w:type="gramEnd"/>
    </w:p>
    <w:p w:rsidR="00D96728" w:rsidRPr="00C6590F" w:rsidRDefault="0005646C" w:rsidP="00D96728">
      <w:pPr>
        <w:pStyle w:val="ConsPlusNormal"/>
        <w:tabs>
          <w:tab w:val="left" w:pos="1134"/>
        </w:tabs>
        <w:spacing w:line="276" w:lineRule="auto"/>
        <w:ind w:firstLine="709"/>
        <w:jc w:val="both"/>
        <w:rPr>
          <w:sz w:val="26"/>
          <w:szCs w:val="26"/>
        </w:rPr>
      </w:pPr>
      <w:r w:rsidRPr="00C6590F">
        <w:rPr>
          <w:sz w:val="26"/>
          <w:szCs w:val="26"/>
        </w:rPr>
        <w:t>1</w:t>
      </w:r>
      <w:r w:rsidR="00D96728" w:rsidRPr="00C6590F">
        <w:rPr>
          <w:sz w:val="26"/>
          <w:szCs w:val="26"/>
        </w:rPr>
        <w:t xml:space="preserve">.2. </w:t>
      </w:r>
      <w:r w:rsidR="00C6590F" w:rsidRPr="00C6590F">
        <w:rPr>
          <w:sz w:val="26"/>
          <w:szCs w:val="26"/>
        </w:rPr>
        <w:t xml:space="preserve">Раздел 3 </w:t>
      </w:r>
      <w:r w:rsidR="00D96728" w:rsidRPr="00C6590F">
        <w:rPr>
          <w:sz w:val="26"/>
          <w:szCs w:val="26"/>
        </w:rPr>
        <w:t>Положения дополнить</w:t>
      </w:r>
      <w:r w:rsidR="00C6590F" w:rsidRPr="00C6590F">
        <w:rPr>
          <w:sz w:val="26"/>
          <w:szCs w:val="26"/>
        </w:rPr>
        <w:t xml:space="preserve"> пунктом 3.11.</w:t>
      </w:r>
      <w:r w:rsidR="00D96728" w:rsidRPr="00C6590F">
        <w:rPr>
          <w:sz w:val="26"/>
          <w:szCs w:val="26"/>
        </w:rPr>
        <w:t xml:space="preserve">следующего содержания: </w:t>
      </w:r>
    </w:p>
    <w:p w:rsidR="00130021" w:rsidRDefault="00D96728" w:rsidP="00130021">
      <w:pPr>
        <w:suppressAutoHyphens/>
        <w:autoSpaceDE w:val="0"/>
        <w:ind w:firstLine="709"/>
        <w:jc w:val="both"/>
        <w:rPr>
          <w:rFonts w:ascii="Times New Roman" w:hAnsi="Times New Roman"/>
          <w:sz w:val="24"/>
          <w:szCs w:val="24"/>
          <w:lang w:eastAsia="zh-CN"/>
        </w:rPr>
      </w:pPr>
      <w:r w:rsidRPr="00C6590F">
        <w:rPr>
          <w:rFonts w:ascii="Times New Roman" w:hAnsi="Times New Roman"/>
          <w:sz w:val="26"/>
          <w:szCs w:val="26"/>
        </w:rPr>
        <w:t>«</w:t>
      </w:r>
      <w:r w:rsidR="00C6590F" w:rsidRPr="00C6590F">
        <w:rPr>
          <w:rFonts w:ascii="Times New Roman" w:hAnsi="Times New Roman"/>
          <w:sz w:val="26"/>
          <w:szCs w:val="26"/>
        </w:rPr>
        <w:t>3.11.</w:t>
      </w:r>
      <w:r w:rsidR="00130021" w:rsidRPr="00C6590F">
        <w:rPr>
          <w:rFonts w:ascii="Times New Roman" w:hAnsi="Times New Roman"/>
          <w:sz w:val="26"/>
          <w:szCs w:val="26"/>
          <w:lang w:eastAsia="zh-CN"/>
        </w:rPr>
        <w:t>Профилактический визит проводится в форме профилактической беседы по месту осуществления</w:t>
      </w:r>
      <w:r w:rsidR="00130021">
        <w:rPr>
          <w:rFonts w:ascii="Times New Roman" w:hAnsi="Times New Roman"/>
          <w:sz w:val="24"/>
          <w:szCs w:val="24"/>
          <w:lang w:eastAsia="zh-CN"/>
        </w:rPr>
        <w:t xml:space="preserve"> деятельности контролируемого лица либо путем использования видео-конференц-связи.</w:t>
      </w:r>
    </w:p>
    <w:p w:rsidR="00130021" w:rsidRDefault="00130021" w:rsidP="00130021">
      <w:pPr>
        <w:suppressAutoHyphens/>
        <w:autoSpaceDE w:val="0"/>
        <w:ind w:firstLine="709"/>
        <w:jc w:val="both"/>
        <w:rPr>
          <w:rFonts w:ascii="Times New Roman" w:hAnsi="Times New Roman"/>
          <w:sz w:val="24"/>
          <w:szCs w:val="24"/>
          <w:lang w:eastAsia="zh-CN"/>
        </w:rPr>
      </w:pPr>
      <w:r>
        <w:rPr>
          <w:rFonts w:ascii="Times New Roman" w:hAnsi="Times New Roman"/>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30021" w:rsidRDefault="00130021" w:rsidP="00130021">
      <w:pPr>
        <w:suppressAutoHyphens/>
        <w:autoSpaceDE w:val="0"/>
        <w:ind w:firstLine="709"/>
        <w:jc w:val="both"/>
        <w:rPr>
          <w:rFonts w:ascii="Times New Roman" w:hAnsi="Times New Roman"/>
          <w:sz w:val="24"/>
          <w:szCs w:val="24"/>
          <w:lang w:eastAsia="zh-CN"/>
        </w:rPr>
      </w:pPr>
      <w:r>
        <w:rPr>
          <w:rFonts w:ascii="Times New Roman" w:hAnsi="Times New Roman"/>
          <w:sz w:val="24"/>
          <w:szCs w:val="24"/>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96728" w:rsidRPr="00DB50D6" w:rsidRDefault="00130021" w:rsidP="00130021">
      <w:pPr>
        <w:pStyle w:val="ConsPlusNormal"/>
        <w:tabs>
          <w:tab w:val="left" w:pos="1134"/>
        </w:tabs>
        <w:spacing w:line="276" w:lineRule="auto"/>
        <w:ind w:firstLine="709"/>
        <w:jc w:val="both"/>
        <w:rPr>
          <w:sz w:val="26"/>
          <w:szCs w:val="26"/>
        </w:rPr>
      </w:pPr>
      <w:r w:rsidRPr="00DB50D6">
        <w:rPr>
          <w:sz w:val="26"/>
          <w:szCs w:val="26"/>
        </w:rPr>
        <w:t xml:space="preserve"> </w:t>
      </w:r>
      <w:r w:rsidR="00D96728" w:rsidRPr="00DB50D6">
        <w:rPr>
          <w:sz w:val="26"/>
          <w:szCs w:val="26"/>
        </w:rPr>
        <w:t xml:space="preserve">Контролируемое лицо вправе обратиться в Администрацию с заявлением о проведении в отношении его профилактического визита (далее - заявление контролируемого лица).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Администрация рассматривает заявление контролируемого лица в течение десяти рабочих дней </w:t>
      </w:r>
      <w:proofErr w:type="gramStart"/>
      <w:r w:rsidRPr="00DB50D6">
        <w:rPr>
          <w:sz w:val="26"/>
          <w:szCs w:val="26"/>
        </w:rPr>
        <w:t>с даты регистрации</w:t>
      </w:r>
      <w:proofErr w:type="gramEnd"/>
      <w:r w:rsidRPr="00DB50D6">
        <w:rPr>
          <w:sz w:val="26"/>
          <w:szCs w:val="26"/>
        </w:rPr>
        <w:t xml:space="preserve"> указанного заявления и принимает решение о проведении профилактического визита либо об отказе в его проведении </w:t>
      </w:r>
      <w:r w:rsidRPr="00DB50D6">
        <w:rPr>
          <w:sz w:val="26"/>
          <w:szCs w:val="26"/>
        </w:rPr>
        <w:lastRenderedPageBreak/>
        <w:t>с учетом материальных, финансовых и кадровых ресурсов, о чем уведомляет контролируемое лицо.</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Администрация принимает решение </w:t>
      </w:r>
      <w:proofErr w:type="gramStart"/>
      <w:r w:rsidRPr="00DB50D6">
        <w:rPr>
          <w:sz w:val="26"/>
          <w:szCs w:val="26"/>
        </w:rPr>
        <w:t>об отказе в проведении профилактического визита по заявлению контролируемого лица по одному из следующих оснований</w:t>
      </w:r>
      <w:proofErr w:type="gramEnd"/>
      <w:r w:rsidRPr="00DB50D6">
        <w:rPr>
          <w:sz w:val="26"/>
          <w:szCs w:val="26"/>
        </w:rPr>
        <w:t>:</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1) от контролируемого лица поступило уведомление об отзыве заявления о проведении профилактического визита;</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2)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4) заявление контролируемого лица содержит нецензурные либо оскорбительные выражения, угрозы жизни, здоровью и имуществу должностных лиц Администрации либо членов их семей.</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Обязательные профилактические визиты проводятся в отношении: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 Контролируемых лиц, приступающих к осуществлению видов деятельности, перечисленных в пункте 1.2. раздела 1 Положения.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 Проведение профилактического визита в отношении контролируемого лица, приступившего к осуществлению видов деятельности, перечисленных в пункте 1.2. раздела 1 Положения, осуществляется не позднее чем в течение одного года </w:t>
      </w:r>
      <w:proofErr w:type="gramStart"/>
      <w:r w:rsidRPr="00DB50D6">
        <w:rPr>
          <w:sz w:val="26"/>
          <w:szCs w:val="26"/>
        </w:rPr>
        <w:t>с даты начала</w:t>
      </w:r>
      <w:proofErr w:type="gramEnd"/>
      <w:r w:rsidRPr="00DB50D6">
        <w:rPr>
          <w:sz w:val="26"/>
          <w:szCs w:val="26"/>
        </w:rPr>
        <w:t xml:space="preserve"> деятельности.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О проведении обязательного профилактического визита контролируемое лицо уведомляется не </w:t>
      </w:r>
      <w:proofErr w:type="gramStart"/>
      <w:r w:rsidRPr="00DB50D6">
        <w:rPr>
          <w:sz w:val="26"/>
          <w:szCs w:val="26"/>
        </w:rPr>
        <w:t>позднее</w:t>
      </w:r>
      <w:proofErr w:type="gramEnd"/>
      <w:r w:rsidRPr="00DB50D6">
        <w:rPr>
          <w:sz w:val="26"/>
          <w:szCs w:val="26"/>
        </w:rPr>
        <w:t xml:space="preserve"> чем за 5 рабочих дней до даты его проведения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 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DB50D6">
        <w:rPr>
          <w:sz w:val="26"/>
          <w:szCs w:val="26"/>
        </w:rPr>
        <w:t>позднее</w:t>
      </w:r>
      <w:proofErr w:type="gramEnd"/>
      <w:r w:rsidRPr="00DB50D6">
        <w:rPr>
          <w:sz w:val="26"/>
          <w:szCs w:val="26"/>
        </w:rPr>
        <w:t xml:space="preserve"> чем за три рабочих дня до даты его проведения.</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Срок осуществления обязательного профилактического визита составляет один рабочий день. </w:t>
      </w:r>
    </w:p>
    <w:p w:rsidR="00D96728" w:rsidRPr="00DB50D6" w:rsidRDefault="00D96728" w:rsidP="00D96728">
      <w:pPr>
        <w:pStyle w:val="ConsPlusNormal"/>
        <w:tabs>
          <w:tab w:val="left" w:pos="1134"/>
        </w:tabs>
        <w:spacing w:line="276" w:lineRule="auto"/>
        <w:ind w:firstLine="709"/>
        <w:jc w:val="both"/>
        <w:rPr>
          <w:sz w:val="26"/>
          <w:szCs w:val="26"/>
        </w:rPr>
      </w:pPr>
      <w:proofErr w:type="gramStart"/>
      <w:r w:rsidRPr="00DB50D6">
        <w:rPr>
          <w:sz w:val="26"/>
          <w:szCs w:val="26"/>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w:t>
      </w:r>
      <w:r w:rsidRPr="00DB50D6">
        <w:rPr>
          <w:sz w:val="26"/>
          <w:szCs w:val="26"/>
        </w:rPr>
        <w:lastRenderedPageBreak/>
        <w:t>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Администрации для принятия решения о проведении контрольных (надзорных) мероприятий в по</w:t>
      </w:r>
      <w:r w:rsidR="00E96DEC" w:rsidRPr="00DB50D6">
        <w:rPr>
          <w:sz w:val="26"/>
          <w:szCs w:val="26"/>
        </w:rPr>
        <w:t>рядке, установленном пунктом 3.5</w:t>
      </w:r>
      <w:r w:rsidRPr="00DB50D6">
        <w:rPr>
          <w:sz w:val="26"/>
          <w:szCs w:val="26"/>
        </w:rPr>
        <w:t xml:space="preserve">. настоящего Положения. </w:t>
      </w:r>
      <w:proofErr w:type="gramEnd"/>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По результатам проведения профилактического визита инспектором составляется акт о проведении профилактического визита. </w:t>
      </w:r>
    </w:p>
    <w:p w:rsidR="00E72A6A"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Администрация осуществляет учет профилактических визитов».</w:t>
      </w:r>
    </w:p>
    <w:p w:rsidR="00C52C0D" w:rsidRPr="00DB50D6" w:rsidRDefault="004C4E4E" w:rsidP="00E72A6A">
      <w:pPr>
        <w:shd w:val="clear" w:color="auto" w:fill="FFFFFF"/>
        <w:spacing w:line="276"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w:t>
      </w:r>
      <w:r w:rsidR="00C52C0D" w:rsidRPr="00DB50D6">
        <w:rPr>
          <w:rFonts w:ascii="Times New Roman" w:hAnsi="Times New Roman"/>
          <w:color w:val="000000" w:themeColor="text1"/>
          <w:sz w:val="26"/>
          <w:szCs w:val="26"/>
        </w:rPr>
        <w:t>. Настоящее решение подлежит обнародованию в установленном порядке, размещению на официальном сайте Совета муниципального района Давлекановский район Республики Башкортостан в сети Интернет.</w:t>
      </w:r>
    </w:p>
    <w:p w:rsidR="008B45D7" w:rsidRDefault="008B45D7" w:rsidP="00AD2B4C">
      <w:pPr>
        <w:widowControl/>
        <w:ind w:firstLine="709"/>
        <w:jc w:val="both"/>
        <w:rPr>
          <w:rFonts w:ascii="Times New Roman" w:hAnsi="Times New Roman"/>
          <w:sz w:val="26"/>
          <w:szCs w:val="26"/>
        </w:rPr>
      </w:pPr>
    </w:p>
    <w:p w:rsidR="004C4E4E" w:rsidRDefault="004C4E4E" w:rsidP="00AD2B4C">
      <w:pPr>
        <w:widowControl/>
        <w:ind w:firstLine="709"/>
        <w:jc w:val="both"/>
        <w:rPr>
          <w:rFonts w:ascii="Times New Roman" w:hAnsi="Times New Roman"/>
          <w:sz w:val="26"/>
          <w:szCs w:val="26"/>
        </w:rPr>
      </w:pPr>
    </w:p>
    <w:p w:rsidR="004C4E4E" w:rsidRPr="00DB50D6" w:rsidRDefault="004C4E4E" w:rsidP="00AD2B4C">
      <w:pPr>
        <w:widowControl/>
        <w:ind w:firstLine="709"/>
        <w:jc w:val="both"/>
        <w:rPr>
          <w:rFonts w:ascii="Times New Roman" w:hAnsi="Times New Roman"/>
          <w:sz w:val="26"/>
          <w:szCs w:val="26"/>
        </w:rPr>
      </w:pPr>
    </w:p>
    <w:p w:rsidR="004C4E4E" w:rsidRPr="0001676C" w:rsidRDefault="004C4E4E" w:rsidP="004C4E4E">
      <w:pPr>
        <w:tabs>
          <w:tab w:val="left" w:pos="1000"/>
          <w:tab w:val="left" w:pos="2552"/>
        </w:tabs>
        <w:jc w:val="both"/>
        <w:rPr>
          <w:rFonts w:ascii="Times New Roman" w:hAnsi="Times New Roman"/>
          <w:sz w:val="26"/>
          <w:szCs w:val="26"/>
        </w:rPr>
      </w:pPr>
      <w:r w:rsidRPr="0001676C">
        <w:rPr>
          <w:rFonts w:ascii="Times New Roman" w:hAnsi="Times New Roman"/>
          <w:sz w:val="26"/>
          <w:szCs w:val="26"/>
        </w:rPr>
        <w:t xml:space="preserve">Глава сельского поселения                           </w:t>
      </w:r>
      <w:r>
        <w:rPr>
          <w:rFonts w:ascii="Times New Roman" w:hAnsi="Times New Roman"/>
          <w:sz w:val="26"/>
          <w:szCs w:val="26"/>
        </w:rPr>
        <w:t xml:space="preserve">                             </w:t>
      </w:r>
      <w:r w:rsidR="00604ECC">
        <w:rPr>
          <w:rFonts w:ascii="Times New Roman" w:hAnsi="Times New Roman"/>
          <w:sz w:val="26"/>
          <w:szCs w:val="26"/>
        </w:rPr>
        <w:t xml:space="preserve">                                ФИО</w:t>
      </w:r>
    </w:p>
    <w:p w:rsidR="009416AB" w:rsidRDefault="009416AB" w:rsidP="00AD2B4C">
      <w:pPr>
        <w:widowControl/>
        <w:rPr>
          <w:rFonts w:ascii="Times New Roman" w:hAnsi="Times New Roman"/>
          <w:sz w:val="28"/>
        </w:rPr>
      </w:pPr>
    </w:p>
    <w:p w:rsidR="009416AB" w:rsidRDefault="009416AB" w:rsidP="00AD2B4C">
      <w:pPr>
        <w:widowControl/>
        <w:rPr>
          <w:rFonts w:ascii="Times New Roman" w:hAnsi="Times New Roman"/>
          <w:sz w:val="28"/>
        </w:rPr>
      </w:pPr>
    </w:p>
    <w:sectPr w:rsidR="009416AB" w:rsidSect="00E72A6A">
      <w:pgSz w:w="11906" w:h="16838"/>
      <w:pgMar w:top="1134" w:right="991"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55C" w:rsidRDefault="00E6755C" w:rsidP="000E7BBF">
      <w:r>
        <w:separator/>
      </w:r>
    </w:p>
  </w:endnote>
  <w:endnote w:type="continuationSeparator" w:id="0">
    <w:p w:rsidR="00E6755C" w:rsidRDefault="00E6755C"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55C" w:rsidRDefault="00E6755C" w:rsidP="000E7BBF">
      <w:r>
        <w:separator/>
      </w:r>
    </w:p>
  </w:footnote>
  <w:footnote w:type="continuationSeparator" w:id="0">
    <w:p w:rsidR="00E6755C" w:rsidRDefault="00E6755C"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7D5457CA"/>
    <w:multiLevelType w:val="hybridMultilevel"/>
    <w:tmpl w:val="61E626B6"/>
    <w:lvl w:ilvl="0" w:tplc="CE808CC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2784A"/>
    <w:rsid w:val="00030B2D"/>
    <w:rsid w:val="0004178C"/>
    <w:rsid w:val="0005646C"/>
    <w:rsid w:val="00073005"/>
    <w:rsid w:val="000941AD"/>
    <w:rsid w:val="000D09E5"/>
    <w:rsid w:val="000E4EF2"/>
    <w:rsid w:val="000E7BBF"/>
    <w:rsid w:val="000F73FE"/>
    <w:rsid w:val="0011108D"/>
    <w:rsid w:val="00124BDE"/>
    <w:rsid w:val="00125229"/>
    <w:rsid w:val="00130021"/>
    <w:rsid w:val="00156FED"/>
    <w:rsid w:val="00160D09"/>
    <w:rsid w:val="00162223"/>
    <w:rsid w:val="00170F7D"/>
    <w:rsid w:val="001A4743"/>
    <w:rsid w:val="001A4B59"/>
    <w:rsid w:val="001B47B6"/>
    <w:rsid w:val="001F2878"/>
    <w:rsid w:val="00230796"/>
    <w:rsid w:val="00241D52"/>
    <w:rsid w:val="00242BBB"/>
    <w:rsid w:val="00284EC2"/>
    <w:rsid w:val="002C4CF1"/>
    <w:rsid w:val="002D2FB2"/>
    <w:rsid w:val="002E0AB5"/>
    <w:rsid w:val="002F5FCE"/>
    <w:rsid w:val="00312230"/>
    <w:rsid w:val="00335A2A"/>
    <w:rsid w:val="0034195E"/>
    <w:rsid w:val="003509A4"/>
    <w:rsid w:val="00381E30"/>
    <w:rsid w:val="00381F21"/>
    <w:rsid w:val="0039477E"/>
    <w:rsid w:val="003B3030"/>
    <w:rsid w:val="003D33DE"/>
    <w:rsid w:val="003E666D"/>
    <w:rsid w:val="00411A4A"/>
    <w:rsid w:val="004320CB"/>
    <w:rsid w:val="00447252"/>
    <w:rsid w:val="00477305"/>
    <w:rsid w:val="004A3CAC"/>
    <w:rsid w:val="004A7A2C"/>
    <w:rsid w:val="004C4E4E"/>
    <w:rsid w:val="0051571D"/>
    <w:rsid w:val="00516E0E"/>
    <w:rsid w:val="00543584"/>
    <w:rsid w:val="0055631F"/>
    <w:rsid w:val="005847EB"/>
    <w:rsid w:val="00591AB7"/>
    <w:rsid w:val="005A383B"/>
    <w:rsid w:val="005A6752"/>
    <w:rsid w:val="005E3EED"/>
    <w:rsid w:val="005E4D47"/>
    <w:rsid w:val="005E54A1"/>
    <w:rsid w:val="005F2578"/>
    <w:rsid w:val="00604ECC"/>
    <w:rsid w:val="00625F54"/>
    <w:rsid w:val="00641DD0"/>
    <w:rsid w:val="006515FA"/>
    <w:rsid w:val="00673887"/>
    <w:rsid w:val="0067760F"/>
    <w:rsid w:val="00677B03"/>
    <w:rsid w:val="006966F2"/>
    <w:rsid w:val="006A4650"/>
    <w:rsid w:val="00707B35"/>
    <w:rsid w:val="00733FF8"/>
    <w:rsid w:val="00775DA7"/>
    <w:rsid w:val="00787C5D"/>
    <w:rsid w:val="007A03C9"/>
    <w:rsid w:val="007A3412"/>
    <w:rsid w:val="007A7AA9"/>
    <w:rsid w:val="007B0E7C"/>
    <w:rsid w:val="007B185F"/>
    <w:rsid w:val="007D51D3"/>
    <w:rsid w:val="007D5AD9"/>
    <w:rsid w:val="007D69BD"/>
    <w:rsid w:val="008079FA"/>
    <w:rsid w:val="008147CF"/>
    <w:rsid w:val="00834295"/>
    <w:rsid w:val="008413B9"/>
    <w:rsid w:val="0084171D"/>
    <w:rsid w:val="008775CC"/>
    <w:rsid w:val="00893ED7"/>
    <w:rsid w:val="00895277"/>
    <w:rsid w:val="008A7083"/>
    <w:rsid w:val="008B22EF"/>
    <w:rsid w:val="008B45D7"/>
    <w:rsid w:val="008E79FB"/>
    <w:rsid w:val="008F42E1"/>
    <w:rsid w:val="009416AB"/>
    <w:rsid w:val="00941CFF"/>
    <w:rsid w:val="009710AC"/>
    <w:rsid w:val="0099433E"/>
    <w:rsid w:val="009B54C4"/>
    <w:rsid w:val="009E1810"/>
    <w:rsid w:val="00A14EC0"/>
    <w:rsid w:val="00A15315"/>
    <w:rsid w:val="00A50AC3"/>
    <w:rsid w:val="00A64A6B"/>
    <w:rsid w:val="00A80F07"/>
    <w:rsid w:val="00A92A89"/>
    <w:rsid w:val="00A930C9"/>
    <w:rsid w:val="00AB7600"/>
    <w:rsid w:val="00AC3B8A"/>
    <w:rsid w:val="00AD2B4C"/>
    <w:rsid w:val="00AD6231"/>
    <w:rsid w:val="00B11DFF"/>
    <w:rsid w:val="00B20D87"/>
    <w:rsid w:val="00B218F4"/>
    <w:rsid w:val="00B24454"/>
    <w:rsid w:val="00B33824"/>
    <w:rsid w:val="00B71239"/>
    <w:rsid w:val="00B75C5C"/>
    <w:rsid w:val="00B95577"/>
    <w:rsid w:val="00BB23FA"/>
    <w:rsid w:val="00BE1B2C"/>
    <w:rsid w:val="00BE2694"/>
    <w:rsid w:val="00C06AC1"/>
    <w:rsid w:val="00C52C0D"/>
    <w:rsid w:val="00C6590F"/>
    <w:rsid w:val="00C70753"/>
    <w:rsid w:val="00C751F4"/>
    <w:rsid w:val="00CD209E"/>
    <w:rsid w:val="00CD2977"/>
    <w:rsid w:val="00CD3E8B"/>
    <w:rsid w:val="00CE7007"/>
    <w:rsid w:val="00CF00A8"/>
    <w:rsid w:val="00D03202"/>
    <w:rsid w:val="00D13855"/>
    <w:rsid w:val="00D41633"/>
    <w:rsid w:val="00D51060"/>
    <w:rsid w:val="00D51165"/>
    <w:rsid w:val="00D631FC"/>
    <w:rsid w:val="00D92900"/>
    <w:rsid w:val="00D9615B"/>
    <w:rsid w:val="00D96728"/>
    <w:rsid w:val="00DA2FEB"/>
    <w:rsid w:val="00DB50D6"/>
    <w:rsid w:val="00DC3C44"/>
    <w:rsid w:val="00DE0921"/>
    <w:rsid w:val="00DE67CE"/>
    <w:rsid w:val="00DE739C"/>
    <w:rsid w:val="00DF5693"/>
    <w:rsid w:val="00E1684B"/>
    <w:rsid w:val="00E31533"/>
    <w:rsid w:val="00E3183E"/>
    <w:rsid w:val="00E47230"/>
    <w:rsid w:val="00E61B01"/>
    <w:rsid w:val="00E66AD7"/>
    <w:rsid w:val="00E6755C"/>
    <w:rsid w:val="00E72A6A"/>
    <w:rsid w:val="00E96DEC"/>
    <w:rsid w:val="00EA41B8"/>
    <w:rsid w:val="00EA66DF"/>
    <w:rsid w:val="00EA7F3C"/>
    <w:rsid w:val="00EB3507"/>
    <w:rsid w:val="00EB7F3D"/>
    <w:rsid w:val="00F36D5D"/>
    <w:rsid w:val="00F434F3"/>
    <w:rsid w:val="00FB685A"/>
    <w:rsid w:val="00FC3A53"/>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 w:type="paragraph" w:styleId="afa">
    <w:name w:val="Body Text"/>
    <w:basedOn w:val="a"/>
    <w:link w:val="afb"/>
    <w:uiPriority w:val="99"/>
    <w:unhideWhenUsed/>
    <w:rsid w:val="00124BDE"/>
    <w:pPr>
      <w:spacing w:after="120"/>
    </w:pPr>
  </w:style>
  <w:style w:type="character" w:customStyle="1" w:styleId="afb">
    <w:name w:val="Основной текст Знак"/>
    <w:basedOn w:val="a0"/>
    <w:link w:val="afa"/>
    <w:uiPriority w:val="99"/>
    <w:rsid w:val="00124BDE"/>
    <w:rPr>
      <w:rFonts w:ascii="Arial" w:eastAsia="Times New Roman" w:hAnsi="Arial"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 w:type="paragraph" w:styleId="afa">
    <w:name w:val="Body Text"/>
    <w:basedOn w:val="a"/>
    <w:link w:val="afb"/>
    <w:uiPriority w:val="99"/>
    <w:unhideWhenUsed/>
    <w:rsid w:val="00124BDE"/>
    <w:pPr>
      <w:spacing w:after="120"/>
    </w:pPr>
  </w:style>
  <w:style w:type="character" w:customStyle="1" w:styleId="afb">
    <w:name w:val="Основной текст Знак"/>
    <w:basedOn w:val="a0"/>
    <w:link w:val="afa"/>
    <w:uiPriority w:val="99"/>
    <w:rsid w:val="00124BDE"/>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3718">
      <w:bodyDiv w:val="1"/>
      <w:marLeft w:val="0"/>
      <w:marRight w:val="0"/>
      <w:marTop w:val="0"/>
      <w:marBottom w:val="0"/>
      <w:divBdr>
        <w:top w:val="none" w:sz="0" w:space="0" w:color="auto"/>
        <w:left w:val="none" w:sz="0" w:space="0" w:color="auto"/>
        <w:bottom w:val="none" w:sz="0" w:space="0" w:color="auto"/>
        <w:right w:val="none" w:sz="0" w:space="0" w:color="auto"/>
      </w:divBdr>
    </w:div>
    <w:div w:id="223029853">
      <w:bodyDiv w:val="1"/>
      <w:marLeft w:val="0"/>
      <w:marRight w:val="0"/>
      <w:marTop w:val="0"/>
      <w:marBottom w:val="0"/>
      <w:divBdr>
        <w:top w:val="none" w:sz="0" w:space="0" w:color="auto"/>
        <w:left w:val="none" w:sz="0" w:space="0" w:color="auto"/>
        <w:bottom w:val="none" w:sz="0" w:space="0" w:color="auto"/>
        <w:right w:val="none" w:sz="0" w:space="0" w:color="auto"/>
      </w:divBdr>
    </w:div>
    <w:div w:id="556473221">
      <w:bodyDiv w:val="1"/>
      <w:marLeft w:val="0"/>
      <w:marRight w:val="0"/>
      <w:marTop w:val="0"/>
      <w:marBottom w:val="0"/>
      <w:divBdr>
        <w:top w:val="none" w:sz="0" w:space="0" w:color="auto"/>
        <w:left w:val="none" w:sz="0" w:space="0" w:color="auto"/>
        <w:bottom w:val="none" w:sz="0" w:space="0" w:color="auto"/>
        <w:right w:val="none" w:sz="0" w:space="0" w:color="auto"/>
      </w:divBdr>
    </w:div>
    <w:div w:id="835148556">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4BC95-D9BD-4988-9A1F-0982BA098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5097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Курманкеевский</cp:lastModifiedBy>
  <cp:revision>2</cp:revision>
  <cp:lastPrinted>2023-12-19T06:49:00Z</cp:lastPrinted>
  <dcterms:created xsi:type="dcterms:W3CDTF">2024-03-06T08:33:00Z</dcterms:created>
  <dcterms:modified xsi:type="dcterms:W3CDTF">2024-03-06T08:33:00Z</dcterms:modified>
</cp:coreProperties>
</file>